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29E8D" w14:textId="5B31AE81" w:rsidR="00945217" w:rsidRDefault="00945217" w:rsidP="00945217">
      <w:pPr>
        <w:pStyle w:val="En-ttedetabledesmatires"/>
      </w:pPr>
    </w:p>
    <w:p w14:paraId="51ECE8D4" w14:textId="77777777" w:rsidR="00E30CDB" w:rsidRDefault="00E30CDB" w:rsidP="00FD17B2">
      <w:pPr>
        <w:widowControl w:val="0"/>
        <w:autoSpaceDE w:val="0"/>
        <w:autoSpaceDN w:val="0"/>
        <w:adjustRightInd w:val="0"/>
        <w:spacing w:before="41" w:after="0" w:line="240" w:lineRule="auto"/>
        <w:rPr>
          <w:sz w:val="18"/>
          <w:szCs w:val="18"/>
        </w:rPr>
      </w:pPr>
      <w:r>
        <w:rPr>
          <w:spacing w:val="-1"/>
          <w:w w:val="104"/>
          <w:sz w:val="18"/>
          <w:szCs w:val="18"/>
        </w:rPr>
        <w:t>P</w:t>
      </w:r>
      <w:r>
        <w:rPr>
          <w:w w:val="104"/>
          <w:sz w:val="18"/>
          <w:szCs w:val="18"/>
        </w:rPr>
        <w:t>RO</w:t>
      </w:r>
      <w:r>
        <w:rPr>
          <w:spacing w:val="-1"/>
          <w:w w:val="104"/>
          <w:sz w:val="18"/>
          <w:szCs w:val="18"/>
        </w:rPr>
        <w:t>VI</w:t>
      </w:r>
      <w:r>
        <w:rPr>
          <w:spacing w:val="2"/>
          <w:w w:val="104"/>
          <w:sz w:val="18"/>
          <w:szCs w:val="18"/>
        </w:rPr>
        <w:t>N</w:t>
      </w:r>
      <w:r>
        <w:rPr>
          <w:spacing w:val="-1"/>
          <w:w w:val="104"/>
          <w:sz w:val="18"/>
          <w:szCs w:val="18"/>
        </w:rPr>
        <w:t>C</w:t>
      </w:r>
      <w:r>
        <w:rPr>
          <w:w w:val="104"/>
          <w:sz w:val="18"/>
          <w:szCs w:val="18"/>
        </w:rPr>
        <w:t>E</w:t>
      </w:r>
      <w:r>
        <w:rPr>
          <w:spacing w:val="26"/>
          <w:w w:val="104"/>
          <w:sz w:val="18"/>
          <w:szCs w:val="18"/>
        </w:rPr>
        <w:t xml:space="preserve"> </w:t>
      </w:r>
      <w:r>
        <w:rPr>
          <w:spacing w:val="1"/>
          <w:sz w:val="18"/>
          <w:szCs w:val="18"/>
        </w:rPr>
        <w:t>D</w:t>
      </w:r>
      <w:r>
        <w:rPr>
          <w:sz w:val="18"/>
          <w:szCs w:val="18"/>
        </w:rPr>
        <w:t>E</w:t>
      </w:r>
      <w:r>
        <w:rPr>
          <w:spacing w:val="27"/>
          <w:sz w:val="18"/>
          <w:szCs w:val="18"/>
        </w:rPr>
        <w:t xml:space="preserve"> </w:t>
      </w:r>
      <w:r>
        <w:rPr>
          <w:w w:val="109"/>
          <w:sz w:val="18"/>
          <w:szCs w:val="18"/>
        </w:rPr>
        <w:t>Q</w:t>
      </w:r>
      <w:r>
        <w:rPr>
          <w:w w:val="101"/>
          <w:sz w:val="18"/>
          <w:szCs w:val="18"/>
        </w:rPr>
        <w:t>U</w:t>
      </w:r>
      <w:r>
        <w:rPr>
          <w:spacing w:val="1"/>
          <w:w w:val="103"/>
          <w:sz w:val="18"/>
          <w:szCs w:val="18"/>
        </w:rPr>
        <w:t>É</w:t>
      </w:r>
      <w:r>
        <w:rPr>
          <w:spacing w:val="-1"/>
          <w:w w:val="102"/>
          <w:sz w:val="18"/>
          <w:szCs w:val="18"/>
        </w:rPr>
        <w:t>B</w:t>
      </w:r>
      <w:r>
        <w:rPr>
          <w:spacing w:val="1"/>
          <w:w w:val="103"/>
          <w:sz w:val="18"/>
          <w:szCs w:val="18"/>
        </w:rPr>
        <w:t>E</w:t>
      </w:r>
      <w:r>
        <w:rPr>
          <w:w w:val="104"/>
          <w:sz w:val="18"/>
          <w:szCs w:val="18"/>
        </w:rPr>
        <w:t>C</w:t>
      </w:r>
    </w:p>
    <w:p w14:paraId="08ACF9E4" w14:textId="77777777" w:rsidR="00E30CDB" w:rsidRDefault="00E30CDB" w:rsidP="00FD17B2">
      <w:pPr>
        <w:widowControl w:val="0"/>
        <w:autoSpaceDE w:val="0"/>
        <w:autoSpaceDN w:val="0"/>
        <w:adjustRightInd w:val="0"/>
        <w:spacing w:before="11" w:after="0" w:line="253" w:lineRule="auto"/>
        <w:ind w:right="5740"/>
        <w:rPr>
          <w:sz w:val="18"/>
          <w:szCs w:val="18"/>
        </w:rPr>
      </w:pPr>
      <w:r>
        <w:rPr>
          <w:spacing w:val="-1"/>
          <w:w w:val="104"/>
          <w:sz w:val="18"/>
          <w:szCs w:val="18"/>
        </w:rPr>
        <w:t>M</w:t>
      </w:r>
      <w:r>
        <w:rPr>
          <w:w w:val="104"/>
          <w:sz w:val="18"/>
          <w:szCs w:val="18"/>
        </w:rPr>
        <w:t>UN</w:t>
      </w:r>
      <w:r>
        <w:rPr>
          <w:spacing w:val="-1"/>
          <w:w w:val="104"/>
          <w:sz w:val="18"/>
          <w:szCs w:val="18"/>
        </w:rPr>
        <w:t>I</w:t>
      </w:r>
      <w:r>
        <w:rPr>
          <w:spacing w:val="1"/>
          <w:w w:val="104"/>
          <w:sz w:val="18"/>
          <w:szCs w:val="18"/>
        </w:rPr>
        <w:t>C</w:t>
      </w:r>
      <w:r>
        <w:rPr>
          <w:spacing w:val="-1"/>
          <w:w w:val="104"/>
          <w:sz w:val="18"/>
          <w:szCs w:val="18"/>
        </w:rPr>
        <w:t>IPA</w:t>
      </w:r>
      <w:r>
        <w:rPr>
          <w:spacing w:val="3"/>
          <w:w w:val="104"/>
          <w:sz w:val="18"/>
          <w:szCs w:val="18"/>
        </w:rPr>
        <w:t>L</w:t>
      </w:r>
      <w:r>
        <w:rPr>
          <w:spacing w:val="-1"/>
          <w:w w:val="104"/>
          <w:sz w:val="18"/>
          <w:szCs w:val="18"/>
        </w:rPr>
        <w:t>ITÉ</w:t>
      </w:r>
      <w:r>
        <w:rPr>
          <w:w w:val="104"/>
          <w:sz w:val="18"/>
          <w:szCs w:val="18"/>
        </w:rPr>
        <w:t>S</w:t>
      </w:r>
      <w:r>
        <w:rPr>
          <w:spacing w:val="27"/>
          <w:w w:val="104"/>
          <w:sz w:val="18"/>
          <w:szCs w:val="18"/>
        </w:rPr>
        <w:t xml:space="preserve"> </w:t>
      </w:r>
      <w:r>
        <w:rPr>
          <w:w w:val="104"/>
          <w:sz w:val="18"/>
          <w:szCs w:val="18"/>
        </w:rPr>
        <w:t>R</w:t>
      </w:r>
      <w:r>
        <w:rPr>
          <w:spacing w:val="1"/>
          <w:w w:val="104"/>
          <w:sz w:val="18"/>
          <w:szCs w:val="18"/>
        </w:rPr>
        <w:t>É</w:t>
      </w:r>
      <w:r>
        <w:rPr>
          <w:spacing w:val="-1"/>
          <w:w w:val="104"/>
          <w:sz w:val="18"/>
          <w:szCs w:val="18"/>
        </w:rPr>
        <w:t>GI</w:t>
      </w:r>
      <w:r>
        <w:rPr>
          <w:w w:val="104"/>
          <w:sz w:val="18"/>
          <w:szCs w:val="18"/>
        </w:rPr>
        <w:t>O</w:t>
      </w:r>
      <w:r>
        <w:rPr>
          <w:spacing w:val="2"/>
          <w:w w:val="104"/>
          <w:sz w:val="18"/>
          <w:szCs w:val="18"/>
        </w:rPr>
        <w:t>NA</w:t>
      </w:r>
      <w:r>
        <w:rPr>
          <w:spacing w:val="1"/>
          <w:w w:val="104"/>
          <w:sz w:val="18"/>
          <w:szCs w:val="18"/>
        </w:rPr>
        <w:t>L</w:t>
      </w:r>
      <w:r>
        <w:rPr>
          <w:spacing w:val="-1"/>
          <w:w w:val="104"/>
          <w:sz w:val="18"/>
          <w:szCs w:val="18"/>
        </w:rPr>
        <w:t>E</w:t>
      </w:r>
      <w:r>
        <w:rPr>
          <w:w w:val="104"/>
          <w:sz w:val="18"/>
          <w:szCs w:val="18"/>
        </w:rPr>
        <w:t>S</w:t>
      </w:r>
      <w:r>
        <w:rPr>
          <w:spacing w:val="27"/>
          <w:w w:val="104"/>
          <w:sz w:val="18"/>
          <w:szCs w:val="18"/>
        </w:rPr>
        <w:t xml:space="preserve"> </w:t>
      </w:r>
      <w:r>
        <w:rPr>
          <w:spacing w:val="1"/>
          <w:sz w:val="18"/>
          <w:szCs w:val="18"/>
        </w:rPr>
        <w:t>D</w:t>
      </w:r>
      <w:r>
        <w:rPr>
          <w:sz w:val="18"/>
          <w:szCs w:val="18"/>
        </w:rPr>
        <w:t>E</w:t>
      </w:r>
      <w:r>
        <w:rPr>
          <w:spacing w:val="30"/>
          <w:sz w:val="18"/>
          <w:szCs w:val="18"/>
        </w:rPr>
        <w:t xml:space="preserve"> </w:t>
      </w:r>
      <w:r>
        <w:rPr>
          <w:spacing w:val="-1"/>
          <w:w w:val="104"/>
          <w:sz w:val="18"/>
          <w:szCs w:val="18"/>
        </w:rPr>
        <w:t>C</w:t>
      </w:r>
      <w:r>
        <w:rPr>
          <w:w w:val="109"/>
          <w:sz w:val="18"/>
          <w:szCs w:val="18"/>
        </w:rPr>
        <w:t>O</w:t>
      </w:r>
      <w:r>
        <w:rPr>
          <w:spacing w:val="-1"/>
          <w:w w:val="94"/>
          <w:sz w:val="18"/>
          <w:szCs w:val="18"/>
        </w:rPr>
        <w:t>M</w:t>
      </w:r>
      <w:r>
        <w:rPr>
          <w:spacing w:val="2"/>
          <w:w w:val="101"/>
          <w:sz w:val="18"/>
          <w:szCs w:val="18"/>
        </w:rPr>
        <w:t>T</w:t>
      </w:r>
      <w:r>
        <w:rPr>
          <w:w w:val="103"/>
          <w:sz w:val="18"/>
          <w:szCs w:val="18"/>
        </w:rPr>
        <w:t xml:space="preserve">É </w:t>
      </w:r>
      <w:r>
        <w:rPr>
          <w:spacing w:val="1"/>
          <w:sz w:val="18"/>
          <w:szCs w:val="18"/>
        </w:rPr>
        <w:t>D</w:t>
      </w:r>
      <w:r>
        <w:rPr>
          <w:sz w:val="18"/>
          <w:szCs w:val="18"/>
        </w:rPr>
        <w:t>E</w:t>
      </w:r>
      <w:r w:rsidR="006A6E84">
        <w:rPr>
          <w:spacing w:val="27"/>
          <w:sz w:val="18"/>
          <w:szCs w:val="18"/>
        </w:rPr>
        <w:t xml:space="preserve"> ______________</w:t>
      </w:r>
    </w:p>
    <w:p w14:paraId="6EFB5BD8" w14:textId="77777777" w:rsidR="00E30CDB" w:rsidRDefault="00E30CDB">
      <w:pPr>
        <w:widowControl w:val="0"/>
        <w:autoSpaceDE w:val="0"/>
        <w:autoSpaceDN w:val="0"/>
        <w:adjustRightInd w:val="0"/>
        <w:spacing w:after="0" w:line="200" w:lineRule="exact"/>
        <w:rPr>
          <w:sz w:val="20"/>
        </w:rPr>
      </w:pPr>
    </w:p>
    <w:p w14:paraId="3BFF5A44" w14:textId="77777777" w:rsidR="00E30CDB" w:rsidRPr="00BF2E6F" w:rsidRDefault="00E30CDB">
      <w:pPr>
        <w:widowControl w:val="0"/>
        <w:autoSpaceDE w:val="0"/>
        <w:autoSpaceDN w:val="0"/>
        <w:adjustRightInd w:val="0"/>
        <w:spacing w:after="0" w:line="200" w:lineRule="exact"/>
        <w:ind w:left="3828" w:firstLine="141"/>
        <w:rPr>
          <w:sz w:val="20"/>
        </w:rPr>
      </w:pPr>
    </w:p>
    <w:p w14:paraId="4E36B2A7" w14:textId="2837A6BD" w:rsidR="00E30CDB" w:rsidRPr="00F76646" w:rsidRDefault="00E30CDB" w:rsidP="00F76646">
      <w:pPr>
        <w:widowControl w:val="0"/>
        <w:pBdr>
          <w:top w:val="single" w:sz="4" w:space="1" w:color="auto"/>
          <w:bottom w:val="single" w:sz="4" w:space="1" w:color="auto"/>
        </w:pBdr>
        <w:autoSpaceDE w:val="0"/>
        <w:autoSpaceDN w:val="0"/>
        <w:adjustRightInd w:val="0"/>
        <w:spacing w:after="0" w:line="199" w:lineRule="exact"/>
        <w:ind w:left="3261" w:hanging="284"/>
        <w:jc w:val="both"/>
        <w:rPr>
          <w:sz w:val="24"/>
          <w:szCs w:val="24"/>
        </w:rPr>
      </w:pPr>
      <w:r w:rsidRPr="00F76646">
        <w:rPr>
          <w:w w:val="104"/>
          <w:position w:val="-1"/>
          <w:sz w:val="24"/>
          <w:szCs w:val="24"/>
        </w:rPr>
        <w:t>R</w:t>
      </w:r>
      <w:r w:rsidRPr="00F76646">
        <w:rPr>
          <w:spacing w:val="-1"/>
          <w:w w:val="103"/>
          <w:position w:val="-1"/>
          <w:sz w:val="24"/>
          <w:szCs w:val="24"/>
        </w:rPr>
        <w:t>È</w:t>
      </w:r>
      <w:r w:rsidRPr="00F76646">
        <w:rPr>
          <w:spacing w:val="-1"/>
          <w:w w:val="107"/>
          <w:position w:val="-1"/>
          <w:sz w:val="24"/>
          <w:szCs w:val="24"/>
        </w:rPr>
        <w:t>G</w:t>
      </w:r>
      <w:r w:rsidRPr="00F76646">
        <w:rPr>
          <w:spacing w:val="1"/>
          <w:w w:val="91"/>
          <w:position w:val="-1"/>
          <w:sz w:val="24"/>
          <w:szCs w:val="24"/>
        </w:rPr>
        <w:t>L</w:t>
      </w:r>
      <w:r w:rsidRPr="00F76646">
        <w:rPr>
          <w:spacing w:val="-1"/>
          <w:w w:val="103"/>
          <w:position w:val="-1"/>
          <w:sz w:val="24"/>
          <w:szCs w:val="24"/>
        </w:rPr>
        <w:t>E</w:t>
      </w:r>
      <w:r w:rsidRPr="00F76646">
        <w:rPr>
          <w:spacing w:val="2"/>
          <w:w w:val="94"/>
          <w:position w:val="-1"/>
          <w:sz w:val="24"/>
          <w:szCs w:val="24"/>
        </w:rPr>
        <w:t>M</w:t>
      </w:r>
      <w:r w:rsidRPr="00F76646">
        <w:rPr>
          <w:spacing w:val="-1"/>
          <w:w w:val="103"/>
          <w:position w:val="-1"/>
          <w:sz w:val="24"/>
          <w:szCs w:val="24"/>
        </w:rPr>
        <w:t>E</w:t>
      </w:r>
      <w:r w:rsidRPr="00F76646">
        <w:rPr>
          <w:w w:val="103"/>
          <w:position w:val="-1"/>
          <w:sz w:val="24"/>
          <w:szCs w:val="24"/>
        </w:rPr>
        <w:t>N</w:t>
      </w:r>
      <w:r w:rsidRPr="00F76646">
        <w:rPr>
          <w:w w:val="101"/>
          <w:position w:val="-1"/>
          <w:sz w:val="24"/>
          <w:szCs w:val="24"/>
        </w:rPr>
        <w:t>T</w:t>
      </w:r>
      <w:r w:rsidRPr="00F76646">
        <w:rPr>
          <w:spacing w:val="-50"/>
          <w:w w:val="124"/>
          <w:position w:val="-1"/>
          <w:sz w:val="24"/>
          <w:szCs w:val="24"/>
        </w:rPr>
        <w:t xml:space="preserve"> </w:t>
      </w:r>
      <w:r w:rsidRPr="00F76646">
        <w:rPr>
          <w:w w:val="103"/>
          <w:position w:val="-1"/>
          <w:sz w:val="24"/>
          <w:szCs w:val="24"/>
        </w:rPr>
        <w:t>N</w:t>
      </w:r>
      <w:r w:rsidRPr="00F76646">
        <w:rPr>
          <w:w w:val="101"/>
          <w:position w:val="-1"/>
          <w:sz w:val="24"/>
          <w:szCs w:val="24"/>
        </w:rPr>
        <w:t>U</w:t>
      </w:r>
      <w:r w:rsidRPr="00F76646">
        <w:rPr>
          <w:spacing w:val="2"/>
          <w:w w:val="94"/>
          <w:position w:val="-1"/>
          <w:sz w:val="24"/>
          <w:szCs w:val="24"/>
        </w:rPr>
        <w:t>M</w:t>
      </w:r>
      <w:r w:rsidRPr="00F76646">
        <w:rPr>
          <w:spacing w:val="-1"/>
          <w:w w:val="103"/>
          <w:position w:val="-1"/>
          <w:sz w:val="24"/>
          <w:szCs w:val="24"/>
        </w:rPr>
        <w:t>É</w:t>
      </w:r>
      <w:r w:rsidRPr="00F76646">
        <w:rPr>
          <w:w w:val="104"/>
          <w:position w:val="-1"/>
          <w:sz w:val="24"/>
          <w:szCs w:val="24"/>
        </w:rPr>
        <w:t>R</w:t>
      </w:r>
      <w:r w:rsidRPr="00F76646">
        <w:rPr>
          <w:w w:val="109"/>
          <w:position w:val="-1"/>
          <w:sz w:val="24"/>
          <w:szCs w:val="24"/>
        </w:rPr>
        <w:t>O</w:t>
      </w:r>
      <w:r w:rsidR="00C02159" w:rsidRPr="00F76646">
        <w:rPr>
          <w:spacing w:val="-50"/>
          <w:w w:val="124"/>
          <w:position w:val="-1"/>
          <w:sz w:val="24"/>
          <w:szCs w:val="24"/>
        </w:rPr>
        <w:t xml:space="preserve"> XXX-16</w:t>
      </w:r>
    </w:p>
    <w:p w14:paraId="2370833E" w14:textId="72155746" w:rsidR="00E30CDB" w:rsidRPr="00F76646" w:rsidRDefault="00E30CDB" w:rsidP="00946C92">
      <w:pPr>
        <w:widowControl w:val="0"/>
        <w:pBdr>
          <w:top w:val="single" w:sz="4" w:space="1" w:color="auto"/>
          <w:bottom w:val="single" w:sz="4" w:space="1" w:color="auto"/>
        </w:pBdr>
        <w:autoSpaceDE w:val="0"/>
        <w:autoSpaceDN w:val="0"/>
        <w:adjustRightInd w:val="0"/>
        <w:spacing w:before="41" w:after="0" w:line="253" w:lineRule="auto"/>
        <w:ind w:left="2977"/>
        <w:jc w:val="both"/>
        <w:rPr>
          <w:sz w:val="24"/>
          <w:szCs w:val="24"/>
        </w:rPr>
      </w:pPr>
      <w:r w:rsidRPr="00F76646">
        <w:rPr>
          <w:w w:val="104"/>
          <w:sz w:val="24"/>
          <w:szCs w:val="24"/>
        </w:rPr>
        <w:t>R</w:t>
      </w:r>
      <w:r w:rsidRPr="00F76646">
        <w:rPr>
          <w:spacing w:val="-1"/>
          <w:w w:val="103"/>
          <w:sz w:val="24"/>
          <w:szCs w:val="24"/>
        </w:rPr>
        <w:t>È</w:t>
      </w:r>
      <w:r w:rsidRPr="00F76646">
        <w:rPr>
          <w:spacing w:val="-1"/>
          <w:w w:val="107"/>
          <w:sz w:val="24"/>
          <w:szCs w:val="24"/>
        </w:rPr>
        <w:t>G</w:t>
      </w:r>
      <w:r w:rsidRPr="00F76646">
        <w:rPr>
          <w:spacing w:val="1"/>
          <w:w w:val="91"/>
          <w:sz w:val="24"/>
          <w:szCs w:val="24"/>
        </w:rPr>
        <w:t>L</w:t>
      </w:r>
      <w:r w:rsidRPr="00F76646">
        <w:rPr>
          <w:spacing w:val="-1"/>
          <w:w w:val="103"/>
          <w:sz w:val="24"/>
          <w:szCs w:val="24"/>
        </w:rPr>
        <w:t>E</w:t>
      </w:r>
      <w:r w:rsidRPr="00F76646">
        <w:rPr>
          <w:spacing w:val="2"/>
          <w:w w:val="94"/>
          <w:sz w:val="24"/>
          <w:szCs w:val="24"/>
        </w:rPr>
        <w:t>M</w:t>
      </w:r>
      <w:r w:rsidRPr="00F76646">
        <w:rPr>
          <w:spacing w:val="-1"/>
          <w:w w:val="103"/>
          <w:sz w:val="24"/>
          <w:szCs w:val="24"/>
        </w:rPr>
        <w:t>E</w:t>
      </w:r>
      <w:r w:rsidRPr="00F76646">
        <w:rPr>
          <w:w w:val="103"/>
          <w:sz w:val="24"/>
          <w:szCs w:val="24"/>
        </w:rPr>
        <w:t>N</w:t>
      </w:r>
      <w:r w:rsidRPr="00F76646">
        <w:rPr>
          <w:w w:val="101"/>
          <w:sz w:val="24"/>
          <w:szCs w:val="24"/>
        </w:rPr>
        <w:t>T</w:t>
      </w:r>
      <w:r w:rsidRPr="00F76646">
        <w:rPr>
          <w:spacing w:val="-50"/>
          <w:w w:val="124"/>
          <w:sz w:val="24"/>
          <w:szCs w:val="24"/>
        </w:rPr>
        <w:t xml:space="preserve"> </w:t>
      </w:r>
      <w:r w:rsidRPr="00F76646">
        <w:rPr>
          <w:spacing w:val="2"/>
          <w:w w:val="104"/>
          <w:sz w:val="24"/>
          <w:szCs w:val="24"/>
        </w:rPr>
        <w:t>R</w:t>
      </w:r>
      <w:r w:rsidRPr="00F76646">
        <w:rPr>
          <w:spacing w:val="-1"/>
          <w:w w:val="103"/>
          <w:sz w:val="24"/>
          <w:szCs w:val="24"/>
        </w:rPr>
        <w:t>É</w:t>
      </w:r>
      <w:r w:rsidRPr="00F76646">
        <w:rPr>
          <w:spacing w:val="2"/>
          <w:w w:val="107"/>
          <w:sz w:val="24"/>
          <w:szCs w:val="24"/>
        </w:rPr>
        <w:t>G</w:t>
      </w:r>
      <w:r w:rsidRPr="00F76646">
        <w:rPr>
          <w:spacing w:val="-1"/>
          <w:w w:val="126"/>
          <w:sz w:val="24"/>
          <w:szCs w:val="24"/>
        </w:rPr>
        <w:t>I</w:t>
      </w:r>
      <w:r w:rsidRPr="00F76646">
        <w:rPr>
          <w:spacing w:val="-1"/>
          <w:w w:val="123"/>
          <w:sz w:val="24"/>
          <w:szCs w:val="24"/>
        </w:rPr>
        <w:t>SS</w:t>
      </w:r>
      <w:r w:rsidRPr="00F76646">
        <w:rPr>
          <w:spacing w:val="-1"/>
          <w:w w:val="94"/>
          <w:sz w:val="24"/>
          <w:szCs w:val="24"/>
        </w:rPr>
        <w:t>A</w:t>
      </w:r>
      <w:r w:rsidRPr="00F76646">
        <w:rPr>
          <w:spacing w:val="2"/>
          <w:w w:val="103"/>
          <w:sz w:val="24"/>
          <w:szCs w:val="24"/>
        </w:rPr>
        <w:t>N</w:t>
      </w:r>
      <w:r w:rsidRPr="00F76646">
        <w:rPr>
          <w:w w:val="101"/>
          <w:sz w:val="24"/>
          <w:szCs w:val="24"/>
        </w:rPr>
        <w:t>T</w:t>
      </w:r>
      <w:r w:rsidRPr="00F76646">
        <w:rPr>
          <w:spacing w:val="-50"/>
          <w:w w:val="124"/>
          <w:sz w:val="24"/>
          <w:szCs w:val="24"/>
        </w:rPr>
        <w:t xml:space="preserve"> </w:t>
      </w:r>
      <w:r w:rsidRPr="00F76646">
        <w:rPr>
          <w:spacing w:val="3"/>
          <w:w w:val="91"/>
          <w:sz w:val="24"/>
          <w:szCs w:val="24"/>
        </w:rPr>
        <w:t>L</w:t>
      </w:r>
      <w:r w:rsidRPr="00F76646">
        <w:rPr>
          <w:spacing w:val="-1"/>
          <w:w w:val="103"/>
          <w:sz w:val="24"/>
          <w:szCs w:val="24"/>
        </w:rPr>
        <w:t>E</w:t>
      </w:r>
      <w:r w:rsidRPr="00F76646">
        <w:rPr>
          <w:w w:val="123"/>
          <w:sz w:val="24"/>
          <w:szCs w:val="24"/>
        </w:rPr>
        <w:t>S</w:t>
      </w:r>
      <w:r w:rsidRPr="00F76646">
        <w:rPr>
          <w:spacing w:val="-50"/>
          <w:w w:val="124"/>
          <w:sz w:val="24"/>
          <w:szCs w:val="24"/>
        </w:rPr>
        <w:t xml:space="preserve"> </w:t>
      </w:r>
      <w:r w:rsidRPr="00F76646">
        <w:rPr>
          <w:spacing w:val="2"/>
          <w:w w:val="94"/>
          <w:sz w:val="24"/>
          <w:szCs w:val="24"/>
        </w:rPr>
        <w:t>M</w:t>
      </w:r>
      <w:r w:rsidRPr="00F76646">
        <w:rPr>
          <w:spacing w:val="-1"/>
          <w:w w:val="94"/>
          <w:sz w:val="24"/>
          <w:szCs w:val="24"/>
        </w:rPr>
        <w:t>A</w:t>
      </w:r>
      <w:r w:rsidRPr="00F76646">
        <w:rPr>
          <w:spacing w:val="-1"/>
          <w:w w:val="101"/>
          <w:sz w:val="24"/>
          <w:szCs w:val="24"/>
        </w:rPr>
        <w:t>T</w:t>
      </w:r>
      <w:r w:rsidRPr="00F76646">
        <w:rPr>
          <w:spacing w:val="1"/>
          <w:w w:val="126"/>
          <w:sz w:val="24"/>
          <w:szCs w:val="24"/>
        </w:rPr>
        <w:t>I</w:t>
      </w:r>
      <w:r w:rsidRPr="00F76646">
        <w:rPr>
          <w:spacing w:val="-1"/>
          <w:w w:val="103"/>
          <w:sz w:val="24"/>
          <w:szCs w:val="24"/>
        </w:rPr>
        <w:t>È</w:t>
      </w:r>
      <w:r w:rsidRPr="00F76646">
        <w:rPr>
          <w:w w:val="104"/>
          <w:sz w:val="24"/>
          <w:szCs w:val="24"/>
        </w:rPr>
        <w:t>R</w:t>
      </w:r>
      <w:r w:rsidRPr="00F76646">
        <w:rPr>
          <w:spacing w:val="1"/>
          <w:w w:val="103"/>
          <w:sz w:val="24"/>
          <w:szCs w:val="24"/>
        </w:rPr>
        <w:t>E</w:t>
      </w:r>
      <w:r w:rsidRPr="00F76646">
        <w:rPr>
          <w:w w:val="123"/>
          <w:sz w:val="24"/>
          <w:szCs w:val="24"/>
        </w:rPr>
        <w:t>S</w:t>
      </w:r>
      <w:r w:rsidRPr="00F76646">
        <w:rPr>
          <w:spacing w:val="-50"/>
          <w:w w:val="124"/>
          <w:sz w:val="24"/>
          <w:szCs w:val="24"/>
        </w:rPr>
        <w:t xml:space="preserve"> </w:t>
      </w:r>
      <w:r w:rsidRPr="00F76646">
        <w:rPr>
          <w:spacing w:val="2"/>
          <w:w w:val="104"/>
          <w:sz w:val="24"/>
          <w:szCs w:val="24"/>
        </w:rPr>
        <w:t>R</w:t>
      </w:r>
      <w:r w:rsidRPr="00F76646">
        <w:rPr>
          <w:spacing w:val="-1"/>
          <w:w w:val="103"/>
          <w:sz w:val="24"/>
          <w:szCs w:val="24"/>
        </w:rPr>
        <w:t>E</w:t>
      </w:r>
      <w:r w:rsidRPr="00F76646">
        <w:rPr>
          <w:spacing w:val="1"/>
          <w:w w:val="91"/>
          <w:sz w:val="24"/>
          <w:szCs w:val="24"/>
        </w:rPr>
        <w:t>L</w:t>
      </w:r>
      <w:r w:rsidRPr="00F76646">
        <w:rPr>
          <w:spacing w:val="-1"/>
          <w:w w:val="94"/>
          <w:sz w:val="24"/>
          <w:szCs w:val="24"/>
        </w:rPr>
        <w:t>A</w:t>
      </w:r>
      <w:r w:rsidRPr="00F76646">
        <w:rPr>
          <w:spacing w:val="-1"/>
          <w:w w:val="101"/>
          <w:sz w:val="24"/>
          <w:szCs w:val="24"/>
        </w:rPr>
        <w:t>T</w:t>
      </w:r>
      <w:r w:rsidRPr="00F76646">
        <w:rPr>
          <w:spacing w:val="1"/>
          <w:w w:val="126"/>
          <w:sz w:val="24"/>
          <w:szCs w:val="24"/>
        </w:rPr>
        <w:t>I</w:t>
      </w:r>
      <w:r w:rsidRPr="00F76646">
        <w:rPr>
          <w:spacing w:val="-1"/>
          <w:w w:val="94"/>
          <w:sz w:val="24"/>
          <w:szCs w:val="24"/>
        </w:rPr>
        <w:t>V</w:t>
      </w:r>
      <w:r w:rsidRPr="00F76646">
        <w:rPr>
          <w:spacing w:val="-1"/>
          <w:w w:val="103"/>
          <w:sz w:val="24"/>
          <w:szCs w:val="24"/>
        </w:rPr>
        <w:t>E</w:t>
      </w:r>
      <w:r w:rsidRPr="00F76646">
        <w:rPr>
          <w:w w:val="123"/>
          <w:sz w:val="24"/>
          <w:szCs w:val="24"/>
        </w:rPr>
        <w:t>S</w:t>
      </w:r>
      <w:r w:rsidRPr="00F76646">
        <w:rPr>
          <w:spacing w:val="-46"/>
          <w:w w:val="124"/>
          <w:sz w:val="24"/>
          <w:szCs w:val="24"/>
        </w:rPr>
        <w:t xml:space="preserve"> </w:t>
      </w:r>
      <w:r w:rsidRPr="00F76646">
        <w:rPr>
          <w:w w:val="94"/>
          <w:sz w:val="24"/>
          <w:szCs w:val="24"/>
        </w:rPr>
        <w:t>À</w:t>
      </w:r>
      <w:r w:rsidRPr="00F76646">
        <w:rPr>
          <w:spacing w:val="-50"/>
          <w:w w:val="124"/>
          <w:sz w:val="24"/>
          <w:szCs w:val="24"/>
        </w:rPr>
        <w:t xml:space="preserve"> </w:t>
      </w:r>
      <w:r w:rsidRPr="00F76646">
        <w:rPr>
          <w:spacing w:val="1"/>
          <w:w w:val="91"/>
          <w:sz w:val="24"/>
          <w:szCs w:val="24"/>
        </w:rPr>
        <w:t>L</w:t>
      </w:r>
      <w:r w:rsidRPr="00F76646">
        <w:rPr>
          <w:w w:val="80"/>
          <w:sz w:val="24"/>
          <w:szCs w:val="24"/>
        </w:rPr>
        <w:t>’</w:t>
      </w:r>
      <w:r w:rsidRPr="00F76646">
        <w:rPr>
          <w:spacing w:val="-1"/>
          <w:w w:val="103"/>
          <w:sz w:val="24"/>
          <w:szCs w:val="24"/>
        </w:rPr>
        <w:t>É</w:t>
      </w:r>
      <w:r w:rsidRPr="00F76646">
        <w:rPr>
          <w:spacing w:val="-1"/>
          <w:w w:val="104"/>
          <w:sz w:val="24"/>
          <w:szCs w:val="24"/>
        </w:rPr>
        <w:t>C</w:t>
      </w:r>
      <w:r w:rsidRPr="00F76646">
        <w:rPr>
          <w:w w:val="109"/>
          <w:sz w:val="24"/>
          <w:szCs w:val="24"/>
        </w:rPr>
        <w:t>O</w:t>
      </w:r>
      <w:r w:rsidRPr="00F76646">
        <w:rPr>
          <w:w w:val="101"/>
          <w:sz w:val="24"/>
          <w:szCs w:val="24"/>
        </w:rPr>
        <w:t>U</w:t>
      </w:r>
      <w:r w:rsidRPr="00F76646">
        <w:rPr>
          <w:spacing w:val="1"/>
          <w:w w:val="91"/>
          <w:sz w:val="24"/>
          <w:szCs w:val="24"/>
        </w:rPr>
        <w:t>L</w:t>
      </w:r>
      <w:r w:rsidRPr="00F76646">
        <w:rPr>
          <w:spacing w:val="1"/>
          <w:w w:val="103"/>
          <w:sz w:val="24"/>
          <w:szCs w:val="24"/>
        </w:rPr>
        <w:t>E</w:t>
      </w:r>
      <w:r w:rsidRPr="00F76646">
        <w:rPr>
          <w:spacing w:val="-1"/>
          <w:w w:val="94"/>
          <w:sz w:val="24"/>
          <w:szCs w:val="24"/>
        </w:rPr>
        <w:t>M</w:t>
      </w:r>
      <w:r w:rsidRPr="00F76646">
        <w:rPr>
          <w:spacing w:val="-1"/>
          <w:w w:val="103"/>
          <w:sz w:val="24"/>
          <w:szCs w:val="24"/>
        </w:rPr>
        <w:t>E</w:t>
      </w:r>
      <w:r w:rsidRPr="00F76646">
        <w:rPr>
          <w:w w:val="103"/>
          <w:sz w:val="24"/>
          <w:szCs w:val="24"/>
        </w:rPr>
        <w:t>N</w:t>
      </w:r>
      <w:r w:rsidRPr="00F76646">
        <w:rPr>
          <w:w w:val="101"/>
          <w:sz w:val="24"/>
          <w:szCs w:val="24"/>
        </w:rPr>
        <w:t>T</w:t>
      </w:r>
      <w:r w:rsidRPr="00F76646">
        <w:rPr>
          <w:spacing w:val="-48"/>
          <w:w w:val="124"/>
          <w:sz w:val="24"/>
          <w:szCs w:val="24"/>
        </w:rPr>
        <w:t xml:space="preserve"> </w:t>
      </w:r>
      <w:r w:rsidRPr="00F76646">
        <w:rPr>
          <w:spacing w:val="1"/>
          <w:sz w:val="24"/>
          <w:szCs w:val="24"/>
        </w:rPr>
        <w:t>D</w:t>
      </w:r>
      <w:r w:rsidRPr="00F76646">
        <w:rPr>
          <w:spacing w:val="-1"/>
          <w:sz w:val="24"/>
          <w:szCs w:val="24"/>
        </w:rPr>
        <w:t>E</w:t>
      </w:r>
      <w:r w:rsidRPr="00F76646">
        <w:rPr>
          <w:sz w:val="24"/>
          <w:szCs w:val="24"/>
        </w:rPr>
        <w:t>S</w:t>
      </w:r>
      <w:r w:rsidRPr="00F76646">
        <w:rPr>
          <w:spacing w:val="-3"/>
          <w:sz w:val="24"/>
          <w:szCs w:val="24"/>
        </w:rPr>
        <w:t xml:space="preserve"> </w:t>
      </w:r>
      <w:r w:rsidRPr="00F76646">
        <w:rPr>
          <w:spacing w:val="-1"/>
          <w:sz w:val="24"/>
          <w:szCs w:val="24"/>
        </w:rPr>
        <w:t>EA</w:t>
      </w:r>
      <w:r w:rsidRPr="00F76646">
        <w:rPr>
          <w:spacing w:val="3"/>
          <w:sz w:val="24"/>
          <w:szCs w:val="24"/>
        </w:rPr>
        <w:t>U</w:t>
      </w:r>
      <w:r w:rsidRPr="00F76646">
        <w:rPr>
          <w:sz w:val="24"/>
          <w:szCs w:val="24"/>
        </w:rPr>
        <w:t>X</w:t>
      </w:r>
      <w:r w:rsidRPr="00F76646">
        <w:rPr>
          <w:spacing w:val="-14"/>
          <w:sz w:val="24"/>
          <w:szCs w:val="24"/>
        </w:rPr>
        <w:t xml:space="preserve"> </w:t>
      </w:r>
      <w:r w:rsidRPr="00F76646">
        <w:rPr>
          <w:spacing w:val="1"/>
          <w:sz w:val="24"/>
          <w:szCs w:val="24"/>
        </w:rPr>
        <w:t>D</w:t>
      </w:r>
      <w:r w:rsidRPr="00F76646">
        <w:rPr>
          <w:spacing w:val="-1"/>
          <w:w w:val="103"/>
          <w:sz w:val="24"/>
          <w:szCs w:val="24"/>
        </w:rPr>
        <w:t>E</w:t>
      </w:r>
      <w:r w:rsidRPr="00F76646">
        <w:rPr>
          <w:w w:val="123"/>
          <w:sz w:val="24"/>
          <w:szCs w:val="24"/>
        </w:rPr>
        <w:t>S</w:t>
      </w:r>
      <w:r w:rsidRPr="00F76646">
        <w:rPr>
          <w:spacing w:val="-50"/>
          <w:w w:val="124"/>
          <w:sz w:val="24"/>
          <w:szCs w:val="24"/>
        </w:rPr>
        <w:t xml:space="preserve"> </w:t>
      </w:r>
      <w:r w:rsidRPr="00F76646">
        <w:rPr>
          <w:spacing w:val="-1"/>
          <w:sz w:val="24"/>
          <w:szCs w:val="24"/>
        </w:rPr>
        <w:t>C</w:t>
      </w:r>
      <w:r w:rsidRPr="00F76646">
        <w:rPr>
          <w:sz w:val="24"/>
          <w:szCs w:val="24"/>
        </w:rPr>
        <w:t>OU</w:t>
      </w:r>
      <w:r w:rsidRPr="00F76646">
        <w:rPr>
          <w:spacing w:val="2"/>
          <w:sz w:val="24"/>
          <w:szCs w:val="24"/>
        </w:rPr>
        <w:t>R</w:t>
      </w:r>
      <w:r w:rsidRPr="00F76646">
        <w:rPr>
          <w:sz w:val="24"/>
          <w:szCs w:val="24"/>
        </w:rPr>
        <w:t>S</w:t>
      </w:r>
      <w:r w:rsidRPr="00F76646">
        <w:rPr>
          <w:spacing w:val="6"/>
          <w:sz w:val="24"/>
          <w:szCs w:val="24"/>
        </w:rPr>
        <w:t xml:space="preserve"> </w:t>
      </w:r>
      <w:r w:rsidRPr="00F76646">
        <w:rPr>
          <w:spacing w:val="1"/>
          <w:w w:val="106"/>
          <w:sz w:val="24"/>
          <w:szCs w:val="24"/>
        </w:rPr>
        <w:t>D</w:t>
      </w:r>
      <w:r w:rsidRPr="00F76646">
        <w:rPr>
          <w:w w:val="80"/>
          <w:sz w:val="24"/>
          <w:szCs w:val="24"/>
        </w:rPr>
        <w:t>’</w:t>
      </w:r>
      <w:r w:rsidRPr="00F76646">
        <w:rPr>
          <w:spacing w:val="1"/>
          <w:w w:val="103"/>
          <w:sz w:val="24"/>
          <w:szCs w:val="24"/>
        </w:rPr>
        <w:t>E</w:t>
      </w:r>
      <w:r w:rsidRPr="00F76646">
        <w:rPr>
          <w:spacing w:val="-1"/>
          <w:w w:val="94"/>
          <w:sz w:val="24"/>
          <w:szCs w:val="24"/>
        </w:rPr>
        <w:t>A</w:t>
      </w:r>
      <w:r w:rsidRPr="00F76646">
        <w:rPr>
          <w:w w:val="101"/>
          <w:sz w:val="24"/>
          <w:szCs w:val="24"/>
        </w:rPr>
        <w:t>U</w:t>
      </w:r>
      <w:r w:rsidRPr="00F76646">
        <w:rPr>
          <w:spacing w:val="-50"/>
          <w:w w:val="124"/>
          <w:sz w:val="24"/>
          <w:szCs w:val="24"/>
        </w:rPr>
        <w:t xml:space="preserve"> </w:t>
      </w:r>
      <w:r w:rsidRPr="00F76646">
        <w:rPr>
          <w:spacing w:val="1"/>
          <w:w w:val="106"/>
          <w:sz w:val="24"/>
          <w:szCs w:val="24"/>
        </w:rPr>
        <w:t>D</w:t>
      </w:r>
      <w:r w:rsidRPr="00F76646">
        <w:rPr>
          <w:w w:val="103"/>
          <w:sz w:val="24"/>
          <w:szCs w:val="24"/>
        </w:rPr>
        <w:t>E</w:t>
      </w:r>
      <w:r w:rsidRPr="00F76646">
        <w:rPr>
          <w:spacing w:val="-51"/>
          <w:w w:val="124"/>
          <w:sz w:val="24"/>
          <w:szCs w:val="24"/>
        </w:rPr>
        <w:t xml:space="preserve"> </w:t>
      </w:r>
      <w:r w:rsidRPr="00F76646">
        <w:rPr>
          <w:spacing w:val="1"/>
          <w:w w:val="91"/>
          <w:sz w:val="24"/>
          <w:szCs w:val="24"/>
        </w:rPr>
        <w:t>L</w:t>
      </w:r>
      <w:r w:rsidRPr="00F76646">
        <w:rPr>
          <w:w w:val="94"/>
          <w:sz w:val="24"/>
          <w:szCs w:val="24"/>
        </w:rPr>
        <w:t>A</w:t>
      </w:r>
      <w:r w:rsidRPr="00F76646">
        <w:rPr>
          <w:spacing w:val="-46"/>
          <w:w w:val="124"/>
          <w:sz w:val="24"/>
          <w:szCs w:val="24"/>
        </w:rPr>
        <w:t xml:space="preserve"> </w:t>
      </w:r>
      <w:r w:rsidRPr="00F76646">
        <w:rPr>
          <w:spacing w:val="-1"/>
          <w:w w:val="94"/>
          <w:sz w:val="24"/>
          <w:szCs w:val="24"/>
        </w:rPr>
        <w:t>M</w:t>
      </w:r>
      <w:r w:rsidRPr="00F76646">
        <w:rPr>
          <w:spacing w:val="-1"/>
          <w:w w:val="145"/>
          <w:sz w:val="24"/>
          <w:szCs w:val="24"/>
        </w:rPr>
        <w:t>.</w:t>
      </w:r>
      <w:r w:rsidRPr="00F76646">
        <w:rPr>
          <w:w w:val="104"/>
          <w:sz w:val="24"/>
          <w:szCs w:val="24"/>
        </w:rPr>
        <w:t>R</w:t>
      </w:r>
      <w:r w:rsidRPr="00F76646">
        <w:rPr>
          <w:spacing w:val="-1"/>
          <w:w w:val="145"/>
          <w:sz w:val="24"/>
          <w:szCs w:val="24"/>
        </w:rPr>
        <w:t>.</w:t>
      </w:r>
      <w:r w:rsidRPr="00F76646">
        <w:rPr>
          <w:spacing w:val="1"/>
          <w:w w:val="104"/>
          <w:sz w:val="24"/>
          <w:szCs w:val="24"/>
        </w:rPr>
        <w:t>C</w:t>
      </w:r>
      <w:r w:rsidRPr="00F76646">
        <w:rPr>
          <w:w w:val="145"/>
          <w:sz w:val="24"/>
          <w:szCs w:val="24"/>
        </w:rPr>
        <w:t>.</w:t>
      </w:r>
      <w:r w:rsidRPr="00F76646">
        <w:rPr>
          <w:spacing w:val="-50"/>
          <w:w w:val="124"/>
          <w:sz w:val="24"/>
          <w:szCs w:val="24"/>
        </w:rPr>
        <w:t xml:space="preserve"> </w:t>
      </w:r>
      <w:r w:rsidRPr="00F76646">
        <w:rPr>
          <w:spacing w:val="1"/>
          <w:w w:val="106"/>
          <w:sz w:val="24"/>
          <w:szCs w:val="24"/>
        </w:rPr>
        <w:t>D</w:t>
      </w:r>
      <w:r w:rsidR="00945217">
        <w:rPr>
          <w:w w:val="103"/>
          <w:sz w:val="24"/>
          <w:szCs w:val="24"/>
        </w:rPr>
        <w:t>E</w:t>
      </w:r>
    </w:p>
    <w:p w14:paraId="153E160A" w14:textId="133D1753" w:rsidR="00E30CDB" w:rsidRPr="00945217" w:rsidRDefault="00E30CDB" w:rsidP="00945217">
      <w:pPr>
        <w:pStyle w:val="Titre1"/>
      </w:pPr>
      <w:bookmarkStart w:id="0" w:name="_Toc468980565"/>
      <w:bookmarkStart w:id="1" w:name="_Toc468981767"/>
      <w:r w:rsidRPr="00945217">
        <w:t>CHAPITRE</w:t>
      </w:r>
      <w:r w:rsidR="00CA72A3" w:rsidRPr="00945217">
        <w:t> </w:t>
      </w:r>
      <w:r w:rsidRPr="00945217">
        <w:t>1</w:t>
      </w:r>
      <w:r w:rsidR="00CA72A3" w:rsidRPr="00945217">
        <w:t> </w:t>
      </w:r>
      <w:r w:rsidRPr="00945217">
        <w:t>: DISPOSITIONS GÉNÉRALES</w:t>
      </w:r>
      <w:bookmarkEnd w:id="0"/>
      <w:bookmarkEnd w:id="1"/>
      <w:r w:rsidRPr="00945217">
        <w:t xml:space="preserve"> </w:t>
      </w:r>
      <w:r w:rsidRPr="00945217">
        <w:tab/>
      </w:r>
    </w:p>
    <w:p w14:paraId="7D0D1FB2" w14:textId="22A3BF38" w:rsidR="00E30CDB" w:rsidRPr="00945217" w:rsidRDefault="00E30CDB" w:rsidP="00945217">
      <w:pPr>
        <w:pStyle w:val="Titre2"/>
      </w:pPr>
      <w:bookmarkStart w:id="2" w:name="_Toc468980566"/>
      <w:bookmarkStart w:id="3" w:name="_Toc468981768"/>
      <w:r w:rsidRPr="00945217">
        <w:t>1</w:t>
      </w:r>
      <w:r w:rsidR="001766E4" w:rsidRPr="00945217">
        <w:t xml:space="preserve">.1 </w:t>
      </w:r>
      <w:r w:rsidRPr="00945217">
        <w:t>OBJET</w:t>
      </w:r>
      <w:bookmarkEnd w:id="2"/>
      <w:bookmarkEnd w:id="3"/>
    </w:p>
    <w:p w14:paraId="5D471E46" w14:textId="06EAA63C" w:rsidR="00E30CDB" w:rsidRPr="008A68C3" w:rsidRDefault="00E30CDB" w:rsidP="00720B30">
      <w:pPr>
        <w:widowControl w:val="0"/>
        <w:autoSpaceDE w:val="0"/>
        <w:autoSpaceDN w:val="0"/>
        <w:adjustRightInd w:val="0"/>
        <w:spacing w:after="0" w:line="253" w:lineRule="auto"/>
        <w:ind w:left="120"/>
        <w:jc w:val="both"/>
        <w:rPr>
          <w:spacing w:val="1"/>
          <w:w w:val="130"/>
        </w:rPr>
      </w:pPr>
      <w:r w:rsidRPr="008A68C3">
        <w:rPr>
          <w:spacing w:val="1"/>
          <w:w w:val="130"/>
        </w:rPr>
        <w:t xml:space="preserve">Le </w:t>
      </w:r>
      <w:r w:rsidRPr="00685083">
        <w:rPr>
          <w:spacing w:val="1"/>
          <w:w w:val="130"/>
        </w:rPr>
        <w:t>p</w:t>
      </w:r>
      <w:r w:rsidRPr="008A68C3">
        <w:rPr>
          <w:spacing w:val="1"/>
          <w:w w:val="130"/>
        </w:rPr>
        <w:t>r</w:t>
      </w:r>
      <w:r w:rsidRPr="00685083">
        <w:rPr>
          <w:spacing w:val="1"/>
          <w:w w:val="130"/>
        </w:rPr>
        <w:t>é</w:t>
      </w:r>
      <w:r w:rsidRPr="008A68C3">
        <w:rPr>
          <w:spacing w:val="1"/>
          <w:w w:val="130"/>
        </w:rPr>
        <w:t>s</w:t>
      </w:r>
      <w:r w:rsidRPr="00685083">
        <w:rPr>
          <w:spacing w:val="1"/>
          <w:w w:val="130"/>
        </w:rPr>
        <w:t>e</w:t>
      </w:r>
      <w:r w:rsidRPr="008A68C3">
        <w:rPr>
          <w:spacing w:val="1"/>
          <w:w w:val="130"/>
        </w:rPr>
        <w:t xml:space="preserve">nt </w:t>
      </w:r>
      <w:r w:rsidR="00CB63A7" w:rsidRPr="008A68C3">
        <w:rPr>
          <w:spacing w:val="1"/>
          <w:w w:val="130"/>
        </w:rPr>
        <w:t>règlement vise à</w:t>
      </w:r>
      <w:r w:rsidRPr="008A68C3">
        <w:rPr>
          <w:spacing w:val="1"/>
          <w:w w:val="130"/>
        </w:rPr>
        <w:t xml:space="preserve"> </w:t>
      </w:r>
      <w:r w:rsidR="00CB63A7" w:rsidRPr="008A68C3">
        <w:rPr>
          <w:spacing w:val="1"/>
          <w:w w:val="130"/>
        </w:rPr>
        <w:t>régir les matières relativement à</w:t>
      </w:r>
      <w:r w:rsidRPr="008A68C3">
        <w:rPr>
          <w:spacing w:val="1"/>
          <w:w w:val="130"/>
        </w:rPr>
        <w:t xml:space="preserve"> </w:t>
      </w:r>
      <w:r w:rsidR="00CB63A7" w:rsidRPr="008A68C3">
        <w:rPr>
          <w:spacing w:val="1"/>
          <w:w w:val="130"/>
        </w:rPr>
        <w:t>l’écoulement des</w:t>
      </w:r>
      <w:r w:rsidRPr="008A68C3">
        <w:rPr>
          <w:spacing w:val="1"/>
          <w:w w:val="130"/>
        </w:rPr>
        <w:t xml:space="preserve"> eaux des cours d’eau situés sur le</w:t>
      </w:r>
      <w:r w:rsidR="00CB63A7" w:rsidRPr="008A68C3">
        <w:rPr>
          <w:spacing w:val="1"/>
          <w:w w:val="130"/>
        </w:rPr>
        <w:t xml:space="preserve"> </w:t>
      </w:r>
      <w:r w:rsidR="00946C92" w:rsidRPr="008A68C3">
        <w:rPr>
          <w:spacing w:val="1"/>
          <w:w w:val="130"/>
        </w:rPr>
        <w:t>territoire de</w:t>
      </w:r>
      <w:r w:rsidRPr="008A68C3">
        <w:rPr>
          <w:spacing w:val="1"/>
          <w:w w:val="130"/>
        </w:rPr>
        <w:t xml:space="preserve"> la M.R.C. </w:t>
      </w:r>
      <w:r w:rsidR="00265468" w:rsidRPr="008A68C3">
        <w:rPr>
          <w:spacing w:val="1"/>
          <w:w w:val="130"/>
        </w:rPr>
        <w:t>de ______________________</w:t>
      </w:r>
      <w:r w:rsidRPr="008A68C3">
        <w:rPr>
          <w:spacing w:val="1"/>
          <w:w w:val="130"/>
        </w:rPr>
        <w:t xml:space="preserve">et sous </w:t>
      </w:r>
      <w:r w:rsidR="00946C92" w:rsidRPr="008A68C3">
        <w:rPr>
          <w:spacing w:val="1"/>
          <w:w w:val="130"/>
        </w:rPr>
        <w:t xml:space="preserve">la </w:t>
      </w:r>
      <w:r w:rsidR="00720B30" w:rsidRPr="008A68C3">
        <w:rPr>
          <w:spacing w:val="1"/>
          <w:w w:val="130"/>
        </w:rPr>
        <w:t>juridiction de</w:t>
      </w:r>
      <w:r w:rsidRPr="008A68C3">
        <w:rPr>
          <w:spacing w:val="1"/>
          <w:w w:val="130"/>
        </w:rPr>
        <w:t xml:space="preserve"> celle-</w:t>
      </w:r>
      <w:r w:rsidR="00720B30" w:rsidRPr="008A68C3">
        <w:rPr>
          <w:spacing w:val="1"/>
          <w:w w:val="130"/>
        </w:rPr>
        <w:t>ci, ci</w:t>
      </w:r>
      <w:r w:rsidRPr="008A68C3">
        <w:rPr>
          <w:spacing w:val="1"/>
          <w:w w:val="130"/>
        </w:rPr>
        <w:t xml:space="preserve">-après </w:t>
      </w:r>
      <w:r w:rsidR="00720B30" w:rsidRPr="008A68C3">
        <w:rPr>
          <w:spacing w:val="1"/>
          <w:w w:val="130"/>
        </w:rPr>
        <w:t>citée [la M.R.C.</w:t>
      </w:r>
      <w:r w:rsidRPr="008A68C3">
        <w:rPr>
          <w:spacing w:val="1"/>
          <w:w w:val="130"/>
        </w:rPr>
        <w:t>]</w:t>
      </w:r>
      <w:r w:rsidR="001766E4" w:rsidRPr="008A68C3">
        <w:rPr>
          <w:spacing w:val="1"/>
          <w:w w:val="130"/>
        </w:rPr>
        <w:t>.</w:t>
      </w:r>
    </w:p>
    <w:p w14:paraId="09169624" w14:textId="1F2816D4" w:rsidR="00E30CDB" w:rsidRPr="00945217" w:rsidRDefault="00E30CDB" w:rsidP="00945217">
      <w:pPr>
        <w:pStyle w:val="Titre2"/>
      </w:pPr>
      <w:bookmarkStart w:id="4" w:name="_Toc468980567"/>
      <w:bookmarkStart w:id="5" w:name="_Toc468981769"/>
      <w:r w:rsidRPr="00945217">
        <w:t>1.2</w:t>
      </w:r>
      <w:r w:rsidR="001766E4" w:rsidRPr="00945217">
        <w:t xml:space="preserve"> </w:t>
      </w:r>
      <w:r w:rsidRPr="00945217">
        <w:t>PRÉSÉANCE</w:t>
      </w:r>
      <w:bookmarkEnd w:id="4"/>
      <w:bookmarkEnd w:id="5"/>
    </w:p>
    <w:p w14:paraId="57ADAF0D" w14:textId="726F7B88" w:rsidR="00E30CDB" w:rsidRPr="008A68C3" w:rsidRDefault="00E30CDB" w:rsidP="00720B30">
      <w:pPr>
        <w:widowControl w:val="0"/>
        <w:autoSpaceDE w:val="0"/>
        <w:autoSpaceDN w:val="0"/>
        <w:adjustRightInd w:val="0"/>
        <w:spacing w:after="0" w:line="253" w:lineRule="auto"/>
        <w:ind w:left="120"/>
        <w:jc w:val="both"/>
        <w:rPr>
          <w:w w:val="130"/>
        </w:rPr>
      </w:pPr>
      <w:r w:rsidRPr="008A68C3">
        <w:rPr>
          <w:w w:val="130"/>
        </w:rPr>
        <w:t>Le pré</w:t>
      </w:r>
      <w:r w:rsidRPr="00685083">
        <w:rPr>
          <w:w w:val="130"/>
        </w:rPr>
        <w:t>s</w:t>
      </w:r>
      <w:r w:rsidRPr="008A68C3">
        <w:rPr>
          <w:w w:val="130"/>
        </w:rPr>
        <w:t>en</w:t>
      </w:r>
      <w:r w:rsidRPr="00685083">
        <w:rPr>
          <w:w w:val="130"/>
        </w:rPr>
        <w:t>t</w:t>
      </w:r>
      <w:r w:rsidRPr="008A68C3">
        <w:rPr>
          <w:w w:val="130"/>
        </w:rPr>
        <w:t xml:space="preserve"> règlemen</w:t>
      </w:r>
      <w:r w:rsidR="003F3C05" w:rsidRPr="008A68C3">
        <w:rPr>
          <w:w w:val="130"/>
        </w:rPr>
        <w:t>t</w:t>
      </w:r>
      <w:r w:rsidRPr="008A68C3">
        <w:rPr>
          <w:w w:val="130"/>
        </w:rPr>
        <w:t xml:space="preserve"> prévaut sur toute autr</w:t>
      </w:r>
      <w:r w:rsidR="003F3C05" w:rsidRPr="008A68C3">
        <w:rPr>
          <w:w w:val="130"/>
        </w:rPr>
        <w:t xml:space="preserve">e </w:t>
      </w:r>
      <w:r w:rsidRPr="008A68C3">
        <w:rPr>
          <w:w w:val="130"/>
        </w:rPr>
        <w:t>dispositio</w:t>
      </w:r>
      <w:r w:rsidR="003F3C05" w:rsidRPr="008A68C3">
        <w:rPr>
          <w:w w:val="130"/>
        </w:rPr>
        <w:t>n</w:t>
      </w:r>
      <w:r w:rsidRPr="008A68C3">
        <w:rPr>
          <w:w w:val="130"/>
        </w:rPr>
        <w:t xml:space="preserve"> incompatible d’un </w:t>
      </w:r>
      <w:r w:rsidRPr="00685083">
        <w:rPr>
          <w:w w:val="130"/>
        </w:rPr>
        <w:t>ac</w:t>
      </w:r>
      <w:r w:rsidRPr="008A68C3">
        <w:rPr>
          <w:w w:val="130"/>
        </w:rPr>
        <w:t>t</w:t>
      </w:r>
      <w:r w:rsidRPr="00685083">
        <w:rPr>
          <w:w w:val="130"/>
        </w:rPr>
        <w:t>e</w:t>
      </w:r>
      <w:r w:rsidRPr="008A68C3">
        <w:rPr>
          <w:w w:val="130"/>
        </w:rPr>
        <w:t xml:space="preserve"> réglementair</w:t>
      </w:r>
      <w:r w:rsidR="003F3C05" w:rsidRPr="008A68C3">
        <w:rPr>
          <w:w w:val="130"/>
        </w:rPr>
        <w:t>e</w:t>
      </w:r>
      <w:r w:rsidRPr="008A68C3">
        <w:rPr>
          <w:w w:val="130"/>
        </w:rPr>
        <w:t xml:space="preserve"> en vigueur.</w:t>
      </w:r>
    </w:p>
    <w:p w14:paraId="5B318EBB" w14:textId="0CC3D428" w:rsidR="00E30CDB" w:rsidRPr="00945217" w:rsidRDefault="00E30CDB" w:rsidP="00945217">
      <w:pPr>
        <w:pStyle w:val="Titre1"/>
      </w:pPr>
      <w:bookmarkStart w:id="6" w:name="_Toc468980568"/>
      <w:bookmarkStart w:id="7" w:name="_Toc468981770"/>
      <w:r w:rsidRPr="00945217">
        <w:t>CHAPITRE</w:t>
      </w:r>
      <w:r w:rsidR="00CA72A3" w:rsidRPr="00945217">
        <w:t> </w:t>
      </w:r>
      <w:r w:rsidRPr="00945217">
        <w:t>2</w:t>
      </w:r>
      <w:r w:rsidR="00CA72A3" w:rsidRPr="00945217">
        <w:t> </w:t>
      </w:r>
      <w:r w:rsidRPr="00945217">
        <w:t>: DISPOSITIONS ADMINISTRATIVES</w:t>
      </w:r>
      <w:bookmarkEnd w:id="6"/>
      <w:bookmarkEnd w:id="7"/>
    </w:p>
    <w:p w14:paraId="2E8AFFB2" w14:textId="1159F9EE" w:rsidR="00E30CDB" w:rsidRPr="00945217" w:rsidRDefault="00946C92" w:rsidP="00945217">
      <w:pPr>
        <w:pStyle w:val="Titre2"/>
      </w:pPr>
      <w:bookmarkStart w:id="8" w:name="_Toc468980569"/>
      <w:bookmarkStart w:id="9" w:name="_Toc468981771"/>
      <w:r w:rsidRPr="00945217">
        <w:t>2.1 DÉFINITIONS</w:t>
      </w:r>
      <w:bookmarkEnd w:id="8"/>
      <w:bookmarkEnd w:id="9"/>
    </w:p>
    <w:p w14:paraId="3CD418EE" w14:textId="39BE0411" w:rsidR="00E30CDB" w:rsidRPr="008A68C3" w:rsidRDefault="00E30CDB" w:rsidP="00720B30">
      <w:pPr>
        <w:widowControl w:val="0"/>
        <w:autoSpaceDE w:val="0"/>
        <w:autoSpaceDN w:val="0"/>
        <w:adjustRightInd w:val="0"/>
        <w:spacing w:after="0" w:line="240" w:lineRule="auto"/>
        <w:ind w:left="120"/>
        <w:jc w:val="both"/>
        <w:rPr>
          <w:spacing w:val="1"/>
          <w:w w:val="127"/>
        </w:rPr>
      </w:pPr>
      <w:r w:rsidRPr="008A68C3">
        <w:rPr>
          <w:spacing w:val="1"/>
          <w:w w:val="127"/>
        </w:rPr>
        <w:t>Dans le présent règlement, on entend par</w:t>
      </w:r>
      <w:r w:rsidR="00CA72A3">
        <w:rPr>
          <w:spacing w:val="1"/>
          <w:w w:val="127"/>
        </w:rPr>
        <w:t> </w:t>
      </w:r>
      <w:r w:rsidRPr="008A68C3">
        <w:rPr>
          <w:spacing w:val="1"/>
          <w:w w:val="127"/>
        </w:rPr>
        <w:t>:</w:t>
      </w:r>
    </w:p>
    <w:p w14:paraId="2FCD308A" w14:textId="77777777" w:rsidR="00E30CDB" w:rsidRPr="008A68C3" w:rsidRDefault="00E30CDB" w:rsidP="00720B30">
      <w:pPr>
        <w:widowControl w:val="0"/>
        <w:autoSpaceDE w:val="0"/>
        <w:autoSpaceDN w:val="0"/>
        <w:adjustRightInd w:val="0"/>
        <w:spacing w:before="12" w:after="0" w:line="220" w:lineRule="exact"/>
        <w:rPr>
          <w:spacing w:val="1"/>
          <w:w w:val="127"/>
        </w:rPr>
      </w:pPr>
    </w:p>
    <w:p w14:paraId="6DCBDBF2" w14:textId="350E3241" w:rsidR="00E30CDB" w:rsidRPr="008A68C3" w:rsidRDefault="00E30CDB" w:rsidP="00720B30">
      <w:pPr>
        <w:widowControl w:val="0"/>
        <w:autoSpaceDE w:val="0"/>
        <w:autoSpaceDN w:val="0"/>
        <w:adjustRightInd w:val="0"/>
        <w:spacing w:after="0" w:line="253" w:lineRule="auto"/>
        <w:ind w:left="120"/>
        <w:jc w:val="both"/>
        <w:rPr>
          <w:spacing w:val="1"/>
          <w:w w:val="127"/>
        </w:rPr>
      </w:pPr>
      <w:r w:rsidRPr="008A68C3">
        <w:rPr>
          <w:spacing w:val="1"/>
          <w:w w:val="127"/>
        </w:rPr>
        <w:t>«</w:t>
      </w:r>
      <w:r w:rsidR="00CA72A3">
        <w:rPr>
          <w:spacing w:val="1"/>
          <w:w w:val="127"/>
        </w:rPr>
        <w:t> </w:t>
      </w:r>
      <w:r w:rsidR="008C3D82" w:rsidRPr="008A68C3">
        <w:rPr>
          <w:spacing w:val="1"/>
          <w:w w:val="127"/>
        </w:rPr>
        <w:t>Acte réglementaire</w:t>
      </w:r>
      <w:r w:rsidR="00CA72A3">
        <w:rPr>
          <w:spacing w:val="1"/>
          <w:w w:val="127"/>
        </w:rPr>
        <w:t> </w:t>
      </w:r>
      <w:r w:rsidRPr="008A68C3">
        <w:rPr>
          <w:spacing w:val="1"/>
          <w:w w:val="127"/>
        </w:rPr>
        <w:t>»</w:t>
      </w:r>
      <w:r w:rsidR="00CA72A3">
        <w:rPr>
          <w:spacing w:val="1"/>
          <w:w w:val="127"/>
        </w:rPr>
        <w:t> </w:t>
      </w:r>
      <w:r w:rsidRPr="008A68C3">
        <w:rPr>
          <w:spacing w:val="1"/>
          <w:w w:val="127"/>
        </w:rPr>
        <w:t xml:space="preserve">: tout acte encore en </w:t>
      </w:r>
      <w:r w:rsidR="00720B30" w:rsidRPr="008A68C3">
        <w:rPr>
          <w:spacing w:val="1"/>
          <w:w w:val="127"/>
        </w:rPr>
        <w:t>vigueur (</w:t>
      </w:r>
      <w:r w:rsidRPr="008A68C3">
        <w:rPr>
          <w:spacing w:val="1"/>
          <w:w w:val="127"/>
        </w:rPr>
        <w:t>résolution, règlement, procès-verbal ou acte d’accord</w:t>
      </w:r>
      <w:r w:rsidR="003F3C05" w:rsidRPr="008A68C3">
        <w:rPr>
          <w:spacing w:val="1"/>
          <w:w w:val="127"/>
        </w:rPr>
        <w:t xml:space="preserve">) </w:t>
      </w:r>
      <w:r w:rsidRPr="008A68C3">
        <w:rPr>
          <w:spacing w:val="1"/>
          <w:w w:val="127"/>
        </w:rPr>
        <w:t>adopt</w:t>
      </w:r>
      <w:r w:rsidR="003F3C05" w:rsidRPr="008A68C3">
        <w:rPr>
          <w:spacing w:val="1"/>
          <w:w w:val="127"/>
        </w:rPr>
        <w:t xml:space="preserve">é </w:t>
      </w:r>
      <w:r w:rsidRPr="008A68C3">
        <w:rPr>
          <w:spacing w:val="1"/>
          <w:w w:val="127"/>
        </w:rPr>
        <w:t>o</w:t>
      </w:r>
      <w:r w:rsidR="003F3C05" w:rsidRPr="008A68C3">
        <w:rPr>
          <w:spacing w:val="1"/>
          <w:w w:val="127"/>
        </w:rPr>
        <w:t>u</w:t>
      </w:r>
      <w:r w:rsidRPr="008A68C3">
        <w:rPr>
          <w:spacing w:val="1"/>
          <w:w w:val="127"/>
        </w:rPr>
        <w:t xml:space="preserve"> homologu</w:t>
      </w:r>
      <w:r w:rsidR="003F3C05" w:rsidRPr="008A68C3">
        <w:rPr>
          <w:spacing w:val="1"/>
          <w:w w:val="127"/>
        </w:rPr>
        <w:t xml:space="preserve">é </w:t>
      </w:r>
      <w:r w:rsidRPr="008A68C3">
        <w:rPr>
          <w:spacing w:val="1"/>
          <w:w w:val="127"/>
        </w:rPr>
        <w:t>par une municipalit</w:t>
      </w:r>
      <w:r w:rsidR="003F3C05" w:rsidRPr="008A68C3">
        <w:rPr>
          <w:spacing w:val="1"/>
          <w:w w:val="127"/>
        </w:rPr>
        <w:t xml:space="preserve">é </w:t>
      </w:r>
      <w:r w:rsidRPr="008A68C3">
        <w:rPr>
          <w:spacing w:val="1"/>
          <w:w w:val="127"/>
        </w:rPr>
        <w:t>locale</w:t>
      </w:r>
      <w:r w:rsidR="003F3C05" w:rsidRPr="008A68C3">
        <w:rPr>
          <w:spacing w:val="1"/>
          <w:w w:val="127"/>
        </w:rPr>
        <w:t>,</w:t>
      </w:r>
      <w:r w:rsidRPr="008A68C3">
        <w:rPr>
          <w:spacing w:val="1"/>
          <w:w w:val="127"/>
        </w:rPr>
        <w:t xml:space="preserve"> une corporation de comté, une municipalité régionale de c</w:t>
      </w:r>
      <w:r w:rsidRPr="00685083">
        <w:rPr>
          <w:spacing w:val="1"/>
          <w:w w:val="127"/>
        </w:rPr>
        <w:t>o</w:t>
      </w:r>
      <w:r w:rsidRPr="008A68C3">
        <w:rPr>
          <w:spacing w:val="1"/>
          <w:w w:val="127"/>
        </w:rPr>
        <w:t>m</w:t>
      </w:r>
      <w:r w:rsidRPr="00685083">
        <w:rPr>
          <w:spacing w:val="1"/>
          <w:w w:val="127"/>
        </w:rPr>
        <w:t>t</w:t>
      </w:r>
      <w:r w:rsidRPr="008A68C3">
        <w:rPr>
          <w:spacing w:val="1"/>
          <w:w w:val="127"/>
        </w:rPr>
        <w:t xml:space="preserve">é </w:t>
      </w:r>
      <w:r w:rsidRPr="00685083">
        <w:rPr>
          <w:spacing w:val="1"/>
          <w:w w:val="127"/>
        </w:rPr>
        <w:t>o</w:t>
      </w:r>
      <w:r w:rsidRPr="008A68C3">
        <w:rPr>
          <w:spacing w:val="1"/>
          <w:w w:val="127"/>
        </w:rPr>
        <w:t xml:space="preserve">u un </w:t>
      </w:r>
      <w:r w:rsidRPr="00685083">
        <w:rPr>
          <w:spacing w:val="1"/>
          <w:w w:val="127"/>
        </w:rPr>
        <w:t>b</w:t>
      </w:r>
      <w:r w:rsidRPr="008A68C3">
        <w:rPr>
          <w:spacing w:val="1"/>
          <w:w w:val="127"/>
        </w:rPr>
        <w:t>ur</w:t>
      </w:r>
      <w:r w:rsidRPr="00685083">
        <w:rPr>
          <w:spacing w:val="1"/>
          <w:w w:val="127"/>
        </w:rPr>
        <w:t>e</w:t>
      </w:r>
      <w:r w:rsidRPr="008A68C3">
        <w:rPr>
          <w:spacing w:val="1"/>
          <w:w w:val="127"/>
        </w:rPr>
        <w:t xml:space="preserve">au </w:t>
      </w:r>
      <w:r w:rsidRPr="00685083">
        <w:rPr>
          <w:spacing w:val="1"/>
          <w:w w:val="127"/>
        </w:rPr>
        <w:t>de</w:t>
      </w:r>
      <w:r w:rsidRPr="008A68C3">
        <w:rPr>
          <w:spacing w:val="1"/>
          <w:w w:val="127"/>
        </w:rPr>
        <w:t>s délégués à l’égard d’un cours d’eau</w:t>
      </w:r>
      <w:r w:rsidR="00ED7022" w:rsidRPr="008A68C3">
        <w:rPr>
          <w:spacing w:val="1"/>
          <w:w w:val="127"/>
        </w:rPr>
        <w:t xml:space="preserve"> sur le territoire de la MRC</w:t>
      </w:r>
      <w:r w:rsidRPr="008A68C3">
        <w:rPr>
          <w:spacing w:val="1"/>
          <w:w w:val="127"/>
        </w:rPr>
        <w:t xml:space="preserve"> et ayant pour </w:t>
      </w:r>
      <w:r w:rsidRPr="00685083">
        <w:rPr>
          <w:spacing w:val="1"/>
          <w:w w:val="127"/>
        </w:rPr>
        <w:t>ob</w:t>
      </w:r>
      <w:r w:rsidRPr="008A68C3">
        <w:rPr>
          <w:spacing w:val="1"/>
          <w:w w:val="127"/>
        </w:rPr>
        <w:t xml:space="preserve">jet </w:t>
      </w:r>
      <w:r w:rsidRPr="00685083">
        <w:rPr>
          <w:spacing w:val="1"/>
          <w:w w:val="127"/>
        </w:rPr>
        <w:t>d</w:t>
      </w:r>
      <w:r w:rsidRPr="008A68C3">
        <w:rPr>
          <w:spacing w:val="1"/>
          <w:w w:val="127"/>
        </w:rPr>
        <w:t>e prévoir des normes d’aménagement et d’entretien à son égard, les</w:t>
      </w:r>
      <w:r w:rsidR="0098720E" w:rsidRPr="008A68C3">
        <w:rPr>
          <w:spacing w:val="1"/>
          <w:w w:val="127"/>
        </w:rPr>
        <w:t xml:space="preserve"> </w:t>
      </w:r>
      <w:r w:rsidRPr="008A68C3">
        <w:rPr>
          <w:spacing w:val="1"/>
          <w:w w:val="127"/>
        </w:rPr>
        <w:t>n</w:t>
      </w:r>
      <w:r w:rsidRPr="00685083">
        <w:rPr>
          <w:spacing w:val="1"/>
          <w:w w:val="127"/>
        </w:rPr>
        <w:t>o</w:t>
      </w:r>
      <w:r w:rsidRPr="008A68C3">
        <w:rPr>
          <w:spacing w:val="1"/>
          <w:w w:val="127"/>
        </w:rPr>
        <w:t>rm</w:t>
      </w:r>
      <w:r w:rsidRPr="00685083">
        <w:rPr>
          <w:spacing w:val="1"/>
          <w:w w:val="127"/>
        </w:rPr>
        <w:t>e</w:t>
      </w:r>
      <w:r w:rsidRPr="008A68C3">
        <w:rPr>
          <w:spacing w:val="1"/>
          <w:w w:val="127"/>
        </w:rPr>
        <w:t>s de dimensionnement pouvant être utilisées comme valeur de référence même si cet acte est abrogé.</w:t>
      </w:r>
      <w:r w:rsidR="00CA72A3">
        <w:rPr>
          <w:spacing w:val="1"/>
          <w:w w:val="127"/>
        </w:rPr>
        <w:t> </w:t>
      </w:r>
      <w:r w:rsidRPr="008A68C3">
        <w:rPr>
          <w:spacing w:val="1"/>
          <w:w w:val="127"/>
        </w:rPr>
        <w:t>»</w:t>
      </w:r>
    </w:p>
    <w:p w14:paraId="40C1CD7F" w14:textId="77777777" w:rsidR="00E30CDB" w:rsidRPr="008A68C3" w:rsidRDefault="00E30CDB" w:rsidP="00720B30">
      <w:pPr>
        <w:widowControl w:val="0"/>
        <w:autoSpaceDE w:val="0"/>
        <w:autoSpaceDN w:val="0"/>
        <w:adjustRightInd w:val="0"/>
        <w:spacing w:before="1" w:after="0" w:line="220" w:lineRule="exact"/>
        <w:rPr>
          <w:spacing w:val="1"/>
          <w:w w:val="127"/>
        </w:rPr>
      </w:pPr>
    </w:p>
    <w:p w14:paraId="65F56145" w14:textId="5A7C9F9F" w:rsidR="00E30CDB" w:rsidRPr="008A68C3" w:rsidRDefault="00946C92" w:rsidP="00720B30">
      <w:pPr>
        <w:widowControl w:val="0"/>
        <w:autoSpaceDE w:val="0"/>
        <w:autoSpaceDN w:val="0"/>
        <w:adjustRightInd w:val="0"/>
        <w:spacing w:after="0" w:line="240" w:lineRule="auto"/>
        <w:ind w:left="120"/>
        <w:jc w:val="both"/>
        <w:rPr>
          <w:spacing w:val="1"/>
          <w:w w:val="127"/>
        </w:rPr>
      </w:pPr>
      <w:r w:rsidRPr="008A68C3">
        <w:rPr>
          <w:spacing w:val="1"/>
          <w:w w:val="127"/>
        </w:rPr>
        <w:t>«</w:t>
      </w:r>
      <w:r w:rsidR="00CA72A3">
        <w:rPr>
          <w:spacing w:val="1"/>
          <w:w w:val="127"/>
        </w:rPr>
        <w:t> </w:t>
      </w:r>
      <w:r w:rsidRPr="008A68C3">
        <w:rPr>
          <w:spacing w:val="1"/>
          <w:w w:val="127"/>
        </w:rPr>
        <w:t>Aménagement</w:t>
      </w:r>
      <w:r w:rsidR="00CA72A3">
        <w:rPr>
          <w:spacing w:val="1"/>
          <w:w w:val="127"/>
        </w:rPr>
        <w:t> </w:t>
      </w:r>
      <w:r w:rsidRPr="008A68C3">
        <w:rPr>
          <w:spacing w:val="1"/>
          <w:w w:val="127"/>
        </w:rPr>
        <w:t>»</w:t>
      </w:r>
      <w:r w:rsidR="00CA72A3">
        <w:rPr>
          <w:spacing w:val="1"/>
          <w:w w:val="127"/>
        </w:rPr>
        <w:t> </w:t>
      </w:r>
      <w:r w:rsidR="00E30CDB" w:rsidRPr="008A68C3">
        <w:rPr>
          <w:spacing w:val="1"/>
          <w:w w:val="127"/>
        </w:rPr>
        <w:t xml:space="preserve">: </w:t>
      </w:r>
      <w:r w:rsidR="005822BE" w:rsidRPr="008A68C3">
        <w:rPr>
          <w:spacing w:val="1"/>
          <w:w w:val="127"/>
        </w:rPr>
        <w:t xml:space="preserve">Dans le présent règlement, les travaux d’aménagement </w:t>
      </w:r>
      <w:r w:rsidRPr="008A68C3">
        <w:rPr>
          <w:spacing w:val="1"/>
          <w:w w:val="127"/>
        </w:rPr>
        <w:t>sont décrétés</w:t>
      </w:r>
      <w:r w:rsidR="005822BE" w:rsidRPr="008A68C3">
        <w:rPr>
          <w:spacing w:val="1"/>
          <w:w w:val="127"/>
        </w:rPr>
        <w:t xml:space="preserve"> et autorisés </w:t>
      </w:r>
      <w:r w:rsidR="004F6AC8" w:rsidRPr="008A68C3">
        <w:rPr>
          <w:spacing w:val="1"/>
          <w:w w:val="127"/>
        </w:rPr>
        <w:t xml:space="preserve">par l’autorité compétente et ces </w:t>
      </w:r>
      <w:r w:rsidRPr="008A68C3">
        <w:rPr>
          <w:spacing w:val="1"/>
          <w:w w:val="127"/>
        </w:rPr>
        <w:t>travaux consistent</w:t>
      </w:r>
      <w:r w:rsidR="00E30CDB" w:rsidRPr="008A68C3">
        <w:rPr>
          <w:spacing w:val="1"/>
          <w:w w:val="127"/>
        </w:rPr>
        <w:t xml:space="preserve"> à</w:t>
      </w:r>
      <w:r w:rsidR="00CA72A3">
        <w:rPr>
          <w:spacing w:val="1"/>
          <w:w w:val="127"/>
        </w:rPr>
        <w:t> </w:t>
      </w:r>
      <w:r w:rsidR="00E30CDB" w:rsidRPr="008A68C3">
        <w:rPr>
          <w:spacing w:val="1"/>
          <w:w w:val="127"/>
        </w:rPr>
        <w:t>:</w:t>
      </w:r>
    </w:p>
    <w:p w14:paraId="11A16FA2" w14:textId="77777777" w:rsidR="00E30CDB" w:rsidRPr="008A68C3" w:rsidRDefault="00E30CDB" w:rsidP="00720B30">
      <w:pPr>
        <w:widowControl w:val="0"/>
        <w:autoSpaceDE w:val="0"/>
        <w:autoSpaceDN w:val="0"/>
        <w:adjustRightInd w:val="0"/>
        <w:spacing w:before="10" w:after="0" w:line="220" w:lineRule="exact"/>
        <w:rPr>
          <w:spacing w:val="1"/>
          <w:w w:val="127"/>
        </w:rPr>
      </w:pPr>
    </w:p>
    <w:p w14:paraId="79444BFA" w14:textId="0DE7A32A" w:rsidR="00E30CDB" w:rsidRPr="008A68C3" w:rsidRDefault="00946C92" w:rsidP="005E73D9">
      <w:pPr>
        <w:pStyle w:val="Paragraphedeliste"/>
        <w:numPr>
          <w:ilvl w:val="0"/>
          <w:numId w:val="12"/>
        </w:numPr>
        <w:rPr>
          <w:spacing w:val="1"/>
          <w:w w:val="127"/>
        </w:rPr>
      </w:pPr>
      <w:r w:rsidRPr="008A68C3">
        <w:rPr>
          <w:spacing w:val="1"/>
          <w:w w:val="127"/>
        </w:rPr>
        <w:t>É</w:t>
      </w:r>
      <w:r w:rsidR="00E30CDB" w:rsidRPr="008A68C3">
        <w:rPr>
          <w:spacing w:val="1"/>
          <w:w w:val="127"/>
        </w:rPr>
        <w:t xml:space="preserve">largir, modifier, détourner, construire, créer, réparer ou fermer par un remblai ou tout autre moyen un cours </w:t>
      </w:r>
      <w:r w:rsidRPr="008A68C3">
        <w:rPr>
          <w:spacing w:val="1"/>
          <w:w w:val="127"/>
        </w:rPr>
        <w:t>d’eau;</w:t>
      </w:r>
    </w:p>
    <w:p w14:paraId="0E44D5CC" w14:textId="0A6B2FAB" w:rsidR="00E30CDB" w:rsidRPr="008A68C3" w:rsidRDefault="00946C92" w:rsidP="005E73D9">
      <w:pPr>
        <w:pStyle w:val="Paragraphedeliste"/>
        <w:numPr>
          <w:ilvl w:val="0"/>
          <w:numId w:val="12"/>
        </w:numPr>
        <w:rPr>
          <w:spacing w:val="1"/>
          <w:w w:val="127"/>
        </w:rPr>
      </w:pPr>
      <w:r w:rsidRPr="008A68C3">
        <w:rPr>
          <w:spacing w:val="1"/>
          <w:w w:val="127"/>
        </w:rPr>
        <w:t>E</w:t>
      </w:r>
      <w:r w:rsidR="00E30CDB" w:rsidRPr="008A68C3">
        <w:rPr>
          <w:spacing w:val="1"/>
          <w:w w:val="127"/>
        </w:rPr>
        <w:t xml:space="preserve">ffectuer toute intervention qui affecte ou modifie la géométrie, le fond ou les talus d’un cours d’eau qui n’a jamais fait l’objet d’un acte </w:t>
      </w:r>
      <w:r w:rsidRPr="008A68C3">
        <w:rPr>
          <w:spacing w:val="1"/>
          <w:w w:val="127"/>
        </w:rPr>
        <w:t>réglementaire;</w:t>
      </w:r>
    </w:p>
    <w:p w14:paraId="0F930D6D" w14:textId="4D106972" w:rsidR="00633360" w:rsidRPr="008A68C3" w:rsidRDefault="00946C92" w:rsidP="005E73D9">
      <w:pPr>
        <w:pStyle w:val="Paragraphedeliste"/>
        <w:numPr>
          <w:ilvl w:val="0"/>
          <w:numId w:val="12"/>
        </w:numPr>
        <w:rPr>
          <w:spacing w:val="1"/>
          <w:w w:val="127"/>
        </w:rPr>
      </w:pPr>
      <w:r w:rsidRPr="008A68C3">
        <w:rPr>
          <w:spacing w:val="1"/>
          <w:w w:val="127"/>
        </w:rPr>
        <w:t>Effectuer</w:t>
      </w:r>
      <w:r w:rsidR="00633360" w:rsidRPr="008A68C3">
        <w:rPr>
          <w:spacing w:val="1"/>
          <w:w w:val="127"/>
        </w:rPr>
        <w:t xml:space="preserve"> toute intervention dans un cours d’eau qui n’a jamais fait l’objet d’un acte </w:t>
      </w:r>
      <w:r w:rsidRPr="008A68C3">
        <w:rPr>
          <w:spacing w:val="1"/>
          <w:w w:val="127"/>
        </w:rPr>
        <w:t>réglementaire;</w:t>
      </w:r>
    </w:p>
    <w:p w14:paraId="596517A2" w14:textId="51204675" w:rsidR="00E30CDB" w:rsidRPr="008A68C3" w:rsidRDefault="00946C92" w:rsidP="00945217">
      <w:pPr>
        <w:pStyle w:val="Paragraphedeliste"/>
        <w:numPr>
          <w:ilvl w:val="0"/>
          <w:numId w:val="12"/>
        </w:numPr>
        <w:jc w:val="both"/>
        <w:rPr>
          <w:spacing w:val="1"/>
          <w:w w:val="127"/>
        </w:rPr>
      </w:pPr>
      <w:r w:rsidRPr="008A68C3">
        <w:rPr>
          <w:spacing w:val="1"/>
          <w:w w:val="127"/>
        </w:rPr>
        <w:t>E</w:t>
      </w:r>
      <w:r w:rsidR="00E30CDB" w:rsidRPr="008A68C3">
        <w:rPr>
          <w:spacing w:val="1"/>
          <w:w w:val="127"/>
        </w:rPr>
        <w:t xml:space="preserve">ffectuer toute intervention qui consiste à approfondir </w:t>
      </w:r>
      <w:r w:rsidR="00E30CDB" w:rsidRPr="005E73D9">
        <w:rPr>
          <w:spacing w:val="1"/>
          <w:w w:val="127"/>
        </w:rPr>
        <w:t>d</w:t>
      </w:r>
      <w:r w:rsidR="00E30CDB" w:rsidRPr="008A68C3">
        <w:rPr>
          <w:spacing w:val="1"/>
          <w:w w:val="127"/>
        </w:rPr>
        <w:t>e n</w:t>
      </w:r>
      <w:r w:rsidR="00E30CDB" w:rsidRPr="005E73D9">
        <w:rPr>
          <w:spacing w:val="1"/>
          <w:w w:val="127"/>
        </w:rPr>
        <w:t>o</w:t>
      </w:r>
      <w:r w:rsidR="00E30CDB" w:rsidRPr="008A68C3">
        <w:rPr>
          <w:spacing w:val="1"/>
          <w:w w:val="127"/>
        </w:rPr>
        <w:t>uv</w:t>
      </w:r>
      <w:r w:rsidR="00E30CDB" w:rsidRPr="005E73D9">
        <w:rPr>
          <w:spacing w:val="1"/>
          <w:w w:val="127"/>
        </w:rPr>
        <w:t>e</w:t>
      </w:r>
      <w:r w:rsidR="00E30CDB" w:rsidRPr="008A68C3">
        <w:rPr>
          <w:spacing w:val="1"/>
          <w:w w:val="127"/>
        </w:rPr>
        <w:t xml:space="preserve">au </w:t>
      </w:r>
      <w:r w:rsidR="00720B30" w:rsidRPr="008A68C3">
        <w:rPr>
          <w:spacing w:val="1"/>
          <w:w w:val="127"/>
        </w:rPr>
        <w:t>le fond</w:t>
      </w:r>
      <w:r w:rsidR="00E30CDB" w:rsidRPr="008A68C3">
        <w:rPr>
          <w:spacing w:val="1"/>
          <w:w w:val="127"/>
        </w:rPr>
        <w:t xml:space="preserve"> du </w:t>
      </w:r>
      <w:r w:rsidR="00720B30" w:rsidRPr="008A68C3">
        <w:rPr>
          <w:spacing w:val="1"/>
          <w:w w:val="127"/>
        </w:rPr>
        <w:t>cours d’eau</w:t>
      </w:r>
      <w:r w:rsidR="00E30CDB" w:rsidRPr="008A68C3">
        <w:rPr>
          <w:spacing w:val="1"/>
          <w:w w:val="127"/>
        </w:rPr>
        <w:t>, à modifier son tracé, à le canaliser, à aménager des seuils (barrages</w:t>
      </w:r>
      <w:r w:rsidR="00720B30" w:rsidRPr="008A68C3">
        <w:rPr>
          <w:spacing w:val="1"/>
          <w:w w:val="127"/>
        </w:rPr>
        <w:t>), à</w:t>
      </w:r>
      <w:r w:rsidR="00E30CDB" w:rsidRPr="008A68C3">
        <w:rPr>
          <w:spacing w:val="1"/>
          <w:w w:val="127"/>
        </w:rPr>
        <w:t xml:space="preserve"> effectuer une stabilisation mécanique des talus pour utilité collective (qui rend des bénéfices à plusieurs propriétaires) ou à y installer tout ouvrage de contrôle du débit.</w:t>
      </w:r>
    </w:p>
    <w:p w14:paraId="16488776" w14:textId="77777777" w:rsidR="00E30CDB" w:rsidRPr="008A68C3" w:rsidRDefault="00E30CDB" w:rsidP="00720B30">
      <w:pPr>
        <w:widowControl w:val="0"/>
        <w:autoSpaceDE w:val="0"/>
        <w:autoSpaceDN w:val="0"/>
        <w:adjustRightInd w:val="0"/>
        <w:spacing w:before="19" w:after="0" w:line="200" w:lineRule="exact"/>
        <w:ind w:left="567" w:hanging="567"/>
        <w:rPr>
          <w:spacing w:val="1"/>
          <w:w w:val="127"/>
        </w:rPr>
      </w:pPr>
    </w:p>
    <w:p w14:paraId="778169AB" w14:textId="62AA0926" w:rsidR="00E30CDB" w:rsidRPr="008A68C3" w:rsidRDefault="00946C92" w:rsidP="005E73D9">
      <w:pPr>
        <w:widowControl w:val="0"/>
        <w:autoSpaceDE w:val="0"/>
        <w:autoSpaceDN w:val="0"/>
        <w:adjustRightInd w:val="0"/>
        <w:spacing w:after="0" w:line="256" w:lineRule="auto"/>
        <w:ind w:left="120" w:firstLine="22"/>
        <w:jc w:val="both"/>
        <w:rPr>
          <w:spacing w:val="1"/>
          <w:w w:val="127"/>
        </w:rPr>
      </w:pPr>
      <w:r w:rsidRPr="008A68C3">
        <w:rPr>
          <w:spacing w:val="1"/>
          <w:w w:val="127"/>
        </w:rPr>
        <w:lastRenderedPageBreak/>
        <w:t>«</w:t>
      </w:r>
      <w:r w:rsidR="00CA72A3">
        <w:rPr>
          <w:spacing w:val="1"/>
          <w:w w:val="127"/>
        </w:rPr>
        <w:t> </w:t>
      </w:r>
      <w:r w:rsidRPr="008A68C3">
        <w:rPr>
          <w:spacing w:val="1"/>
          <w:w w:val="127"/>
        </w:rPr>
        <w:t xml:space="preserve">Autorité </w:t>
      </w:r>
      <w:r w:rsidR="00720B30" w:rsidRPr="008A68C3">
        <w:rPr>
          <w:spacing w:val="1"/>
          <w:w w:val="127"/>
        </w:rPr>
        <w:t>compétente</w:t>
      </w:r>
      <w:r w:rsidR="00CA72A3">
        <w:rPr>
          <w:spacing w:val="1"/>
          <w:w w:val="127"/>
        </w:rPr>
        <w:t> </w:t>
      </w:r>
      <w:r w:rsidR="00720B30" w:rsidRPr="008A68C3">
        <w:rPr>
          <w:spacing w:val="1"/>
          <w:w w:val="127"/>
        </w:rPr>
        <w:t>»</w:t>
      </w:r>
      <w:r w:rsidR="00CA72A3">
        <w:rPr>
          <w:spacing w:val="1"/>
          <w:w w:val="127"/>
        </w:rPr>
        <w:t> </w:t>
      </w:r>
      <w:r w:rsidR="00E30CDB" w:rsidRPr="008A68C3">
        <w:rPr>
          <w:spacing w:val="1"/>
          <w:w w:val="127"/>
        </w:rPr>
        <w:t xml:space="preserve">: selon </w:t>
      </w:r>
      <w:r w:rsidR="00720B30" w:rsidRPr="008A68C3">
        <w:rPr>
          <w:spacing w:val="1"/>
          <w:w w:val="127"/>
        </w:rPr>
        <w:t>le contexte</w:t>
      </w:r>
      <w:r w:rsidR="00E30CDB" w:rsidRPr="008A68C3">
        <w:rPr>
          <w:spacing w:val="1"/>
          <w:w w:val="127"/>
        </w:rPr>
        <w:t xml:space="preserve">, la M.R.C., la municipalité locale, le Bureau des délégués, le gouvernement du Québec ou le </w:t>
      </w:r>
      <w:r w:rsidR="00E30CDB" w:rsidRPr="00685083">
        <w:rPr>
          <w:spacing w:val="1"/>
          <w:w w:val="127"/>
        </w:rPr>
        <w:t>go</w:t>
      </w:r>
      <w:r w:rsidR="00E30CDB" w:rsidRPr="008A68C3">
        <w:rPr>
          <w:spacing w:val="1"/>
          <w:w w:val="127"/>
        </w:rPr>
        <w:t>uv</w:t>
      </w:r>
      <w:r w:rsidR="00E30CDB" w:rsidRPr="00685083">
        <w:rPr>
          <w:spacing w:val="1"/>
          <w:w w:val="127"/>
        </w:rPr>
        <w:t>e</w:t>
      </w:r>
      <w:r w:rsidR="00E30CDB" w:rsidRPr="008A68C3">
        <w:rPr>
          <w:spacing w:val="1"/>
          <w:w w:val="127"/>
        </w:rPr>
        <w:t>rn</w:t>
      </w:r>
      <w:r w:rsidR="00E30CDB" w:rsidRPr="00685083">
        <w:rPr>
          <w:spacing w:val="1"/>
          <w:w w:val="127"/>
        </w:rPr>
        <w:t>e</w:t>
      </w:r>
      <w:r w:rsidR="00E30CDB" w:rsidRPr="008A68C3">
        <w:rPr>
          <w:spacing w:val="1"/>
          <w:w w:val="127"/>
        </w:rPr>
        <w:t>m</w:t>
      </w:r>
      <w:r w:rsidR="00E30CDB" w:rsidRPr="00685083">
        <w:rPr>
          <w:spacing w:val="1"/>
          <w:w w:val="127"/>
        </w:rPr>
        <w:t>e</w:t>
      </w:r>
      <w:r w:rsidR="00E30CDB" w:rsidRPr="008A68C3">
        <w:rPr>
          <w:spacing w:val="1"/>
          <w:w w:val="127"/>
        </w:rPr>
        <w:t>nt fédéral, l’un de leurs ministres ou organismes.</w:t>
      </w:r>
    </w:p>
    <w:p w14:paraId="3ABFC0FA" w14:textId="77777777" w:rsidR="00E30CDB" w:rsidRPr="008A68C3" w:rsidRDefault="00E30CDB" w:rsidP="005E73D9">
      <w:pPr>
        <w:widowControl w:val="0"/>
        <w:autoSpaceDE w:val="0"/>
        <w:autoSpaceDN w:val="0"/>
        <w:adjustRightInd w:val="0"/>
        <w:spacing w:before="16" w:after="0" w:line="200" w:lineRule="exact"/>
        <w:ind w:left="120" w:firstLine="22"/>
        <w:jc w:val="both"/>
        <w:rPr>
          <w:spacing w:val="1"/>
          <w:w w:val="127"/>
        </w:rPr>
      </w:pPr>
    </w:p>
    <w:p w14:paraId="695B1A66" w14:textId="5A35C5ED" w:rsidR="0098720E" w:rsidRPr="008A68C3" w:rsidRDefault="00946C92" w:rsidP="00FB7EF4">
      <w:pPr>
        <w:widowControl w:val="0"/>
        <w:autoSpaceDE w:val="0"/>
        <w:autoSpaceDN w:val="0"/>
        <w:adjustRightInd w:val="0"/>
        <w:spacing w:before="16" w:after="0" w:line="240" w:lineRule="auto"/>
        <w:ind w:left="120" w:firstLine="22"/>
        <w:jc w:val="both"/>
        <w:rPr>
          <w:spacing w:val="1"/>
          <w:w w:val="127"/>
        </w:rPr>
      </w:pPr>
      <w:r w:rsidRPr="008A68C3">
        <w:rPr>
          <w:spacing w:val="1"/>
          <w:w w:val="127"/>
        </w:rPr>
        <w:t>«</w:t>
      </w:r>
      <w:r w:rsidR="00CA72A3">
        <w:rPr>
          <w:spacing w:val="1"/>
          <w:w w:val="127"/>
        </w:rPr>
        <w:t> </w:t>
      </w:r>
      <w:r w:rsidRPr="008A68C3">
        <w:rPr>
          <w:spacing w:val="1"/>
          <w:w w:val="127"/>
        </w:rPr>
        <w:t>Canalisation</w:t>
      </w:r>
      <w:r w:rsidR="00143888" w:rsidRPr="008A68C3">
        <w:rPr>
          <w:spacing w:val="1"/>
          <w:w w:val="127"/>
        </w:rPr>
        <w:t xml:space="preserve"> privée </w:t>
      </w:r>
      <w:r w:rsidRPr="008A68C3">
        <w:rPr>
          <w:spacing w:val="1"/>
          <w:w w:val="127"/>
        </w:rPr>
        <w:t>existante</w:t>
      </w:r>
      <w:r w:rsidR="00CA72A3">
        <w:rPr>
          <w:spacing w:val="1"/>
          <w:w w:val="127"/>
        </w:rPr>
        <w:t> </w:t>
      </w:r>
      <w:r w:rsidRPr="008A68C3">
        <w:rPr>
          <w:spacing w:val="1"/>
          <w:w w:val="127"/>
        </w:rPr>
        <w:t>»</w:t>
      </w:r>
      <w:r w:rsidR="00143888" w:rsidRPr="008A68C3">
        <w:rPr>
          <w:spacing w:val="1"/>
          <w:w w:val="127"/>
        </w:rPr>
        <w:t xml:space="preserve"> : </w:t>
      </w:r>
      <w:r w:rsidR="00D639A4" w:rsidRPr="008A68C3">
        <w:rPr>
          <w:spacing w:val="1"/>
          <w:w w:val="127"/>
        </w:rPr>
        <w:t xml:space="preserve">tuyau déjà aménagé dans le littoral d’un cours d’eau dont la longueur excède 15 mètres, laquelle structure n’a pas le strict usage de traverser d’une rive à l’autre. </w:t>
      </w:r>
    </w:p>
    <w:p w14:paraId="6710A440" w14:textId="77777777" w:rsidR="00D639A4" w:rsidRPr="008A68C3" w:rsidRDefault="00D639A4" w:rsidP="00FB7EF4">
      <w:pPr>
        <w:widowControl w:val="0"/>
        <w:autoSpaceDE w:val="0"/>
        <w:autoSpaceDN w:val="0"/>
        <w:adjustRightInd w:val="0"/>
        <w:spacing w:before="16" w:after="0" w:line="240" w:lineRule="auto"/>
        <w:ind w:left="120" w:firstLine="22"/>
        <w:jc w:val="both"/>
        <w:rPr>
          <w:spacing w:val="1"/>
          <w:w w:val="127"/>
        </w:rPr>
      </w:pPr>
    </w:p>
    <w:p w14:paraId="047A2C5B" w14:textId="205602B0" w:rsidR="00E30CDB" w:rsidRPr="008A68C3" w:rsidRDefault="00946C92" w:rsidP="005E73D9">
      <w:pPr>
        <w:widowControl w:val="0"/>
        <w:autoSpaceDE w:val="0"/>
        <w:autoSpaceDN w:val="0"/>
        <w:adjustRightInd w:val="0"/>
        <w:spacing w:after="0" w:line="253" w:lineRule="auto"/>
        <w:ind w:left="120" w:firstLine="22"/>
        <w:jc w:val="both"/>
        <w:rPr>
          <w:spacing w:val="1"/>
          <w:w w:val="127"/>
        </w:rPr>
      </w:pPr>
      <w:r w:rsidRPr="008A68C3">
        <w:rPr>
          <w:spacing w:val="1"/>
          <w:w w:val="127"/>
        </w:rPr>
        <w:t>«</w:t>
      </w:r>
      <w:r w:rsidR="00CA72A3">
        <w:rPr>
          <w:spacing w:val="1"/>
          <w:w w:val="127"/>
        </w:rPr>
        <w:t> </w:t>
      </w:r>
      <w:r w:rsidRPr="008A68C3">
        <w:rPr>
          <w:spacing w:val="1"/>
          <w:w w:val="127"/>
        </w:rPr>
        <w:t xml:space="preserve">Cours </w:t>
      </w:r>
      <w:r w:rsidR="00720B30" w:rsidRPr="008A68C3">
        <w:rPr>
          <w:spacing w:val="1"/>
          <w:w w:val="127"/>
        </w:rPr>
        <w:t>d’eau</w:t>
      </w:r>
      <w:r w:rsidR="00CA72A3">
        <w:rPr>
          <w:spacing w:val="1"/>
          <w:w w:val="127"/>
        </w:rPr>
        <w:t> </w:t>
      </w:r>
      <w:r w:rsidR="00720B30" w:rsidRPr="008A68C3">
        <w:rPr>
          <w:spacing w:val="1"/>
          <w:w w:val="127"/>
        </w:rPr>
        <w:t>»</w:t>
      </w:r>
      <w:r w:rsidR="00E066D7" w:rsidRPr="008A68C3">
        <w:rPr>
          <w:spacing w:val="1"/>
          <w:w w:val="127"/>
        </w:rPr>
        <w:t> </w:t>
      </w:r>
      <w:r w:rsidR="00143888" w:rsidRPr="008A68C3">
        <w:rPr>
          <w:spacing w:val="1"/>
          <w:w w:val="127"/>
        </w:rPr>
        <w:t>: tous</w:t>
      </w:r>
      <w:r w:rsidR="00E30CDB" w:rsidRPr="008A68C3">
        <w:rPr>
          <w:spacing w:val="1"/>
          <w:w w:val="127"/>
        </w:rPr>
        <w:t xml:space="preserve"> les cours </w:t>
      </w:r>
      <w:r w:rsidR="00720B30" w:rsidRPr="008A68C3">
        <w:rPr>
          <w:spacing w:val="1"/>
          <w:w w:val="127"/>
        </w:rPr>
        <w:t>d’eau sous</w:t>
      </w:r>
      <w:r w:rsidR="00E30CDB" w:rsidRPr="008A68C3">
        <w:rPr>
          <w:spacing w:val="1"/>
          <w:w w:val="127"/>
        </w:rPr>
        <w:t xml:space="preserve"> </w:t>
      </w:r>
      <w:r w:rsidR="00720B30" w:rsidRPr="008A68C3">
        <w:rPr>
          <w:spacing w:val="1"/>
          <w:w w:val="127"/>
        </w:rPr>
        <w:t>la juridiction</w:t>
      </w:r>
      <w:r w:rsidR="00E30CDB" w:rsidRPr="008A68C3">
        <w:rPr>
          <w:spacing w:val="1"/>
          <w:w w:val="127"/>
        </w:rPr>
        <w:t xml:space="preserve"> </w:t>
      </w:r>
      <w:r w:rsidR="00945217">
        <w:rPr>
          <w:spacing w:val="1"/>
          <w:w w:val="127"/>
        </w:rPr>
        <w:t xml:space="preserve">exclusive de la M.R.C. </w:t>
      </w:r>
      <w:r w:rsidR="00945217">
        <w:rPr>
          <w:spacing w:val="1"/>
          <w:w w:val="127"/>
          <w:u w:val="single"/>
        </w:rPr>
        <w:tab/>
      </w:r>
      <w:r w:rsidR="00945217">
        <w:rPr>
          <w:spacing w:val="1"/>
          <w:w w:val="127"/>
          <w:u w:val="single"/>
        </w:rPr>
        <w:tab/>
      </w:r>
      <w:r w:rsidR="00945217">
        <w:rPr>
          <w:spacing w:val="1"/>
          <w:w w:val="127"/>
          <w:u w:val="single"/>
        </w:rPr>
        <w:tab/>
      </w:r>
      <w:r w:rsidR="0098720E" w:rsidRPr="008A68C3">
        <w:rPr>
          <w:spacing w:val="1"/>
          <w:w w:val="127"/>
        </w:rPr>
        <w:t xml:space="preserve">, </w:t>
      </w:r>
      <w:r w:rsidRPr="008A68C3">
        <w:rPr>
          <w:spacing w:val="1"/>
          <w:w w:val="127"/>
        </w:rPr>
        <w:t>à débit</w:t>
      </w:r>
      <w:r w:rsidR="00E30CDB" w:rsidRPr="008A68C3">
        <w:rPr>
          <w:spacing w:val="1"/>
          <w:w w:val="127"/>
        </w:rPr>
        <w:t xml:space="preserve"> régulier ou intermittent, y compris ceux qui ont ét</w:t>
      </w:r>
      <w:r w:rsidR="0098720E" w:rsidRPr="008A68C3">
        <w:rPr>
          <w:spacing w:val="1"/>
          <w:w w:val="127"/>
        </w:rPr>
        <w:t>é</w:t>
      </w:r>
      <w:r w:rsidR="00E30CDB" w:rsidRPr="008A68C3">
        <w:rPr>
          <w:spacing w:val="1"/>
          <w:w w:val="127"/>
        </w:rPr>
        <w:t xml:space="preserve"> créés ou </w:t>
      </w:r>
      <w:r w:rsidRPr="008A68C3">
        <w:rPr>
          <w:spacing w:val="1"/>
          <w:w w:val="127"/>
        </w:rPr>
        <w:t>modifiés par</w:t>
      </w:r>
      <w:r w:rsidR="00E30CDB" w:rsidRPr="008A68C3">
        <w:rPr>
          <w:spacing w:val="1"/>
          <w:w w:val="127"/>
        </w:rPr>
        <w:t xml:space="preserve"> une intervention humaine, à l’exception</w:t>
      </w:r>
      <w:r w:rsidR="00CA72A3">
        <w:rPr>
          <w:spacing w:val="1"/>
          <w:w w:val="127"/>
        </w:rPr>
        <w:t> </w:t>
      </w:r>
      <w:r w:rsidR="00E30CDB" w:rsidRPr="008A68C3">
        <w:rPr>
          <w:spacing w:val="1"/>
          <w:w w:val="127"/>
        </w:rPr>
        <w:t>:</w:t>
      </w:r>
    </w:p>
    <w:p w14:paraId="5E045142" w14:textId="77777777" w:rsidR="00E30CDB" w:rsidRPr="00685083" w:rsidRDefault="00E30CDB" w:rsidP="005E73D9">
      <w:pPr>
        <w:widowControl w:val="0"/>
        <w:autoSpaceDE w:val="0"/>
        <w:autoSpaceDN w:val="0"/>
        <w:adjustRightInd w:val="0"/>
        <w:spacing w:before="1" w:after="0" w:line="220" w:lineRule="exact"/>
        <w:jc w:val="both"/>
      </w:pPr>
    </w:p>
    <w:p w14:paraId="66AE45A3" w14:textId="7A923307" w:rsidR="00E30CDB" w:rsidRPr="008A68C3" w:rsidRDefault="00E30CDB" w:rsidP="005E73D9">
      <w:pPr>
        <w:widowControl w:val="0"/>
        <w:autoSpaceDE w:val="0"/>
        <w:autoSpaceDN w:val="0"/>
        <w:adjustRightInd w:val="0"/>
        <w:spacing w:after="0" w:line="253" w:lineRule="auto"/>
        <w:ind w:left="480" w:hanging="360"/>
        <w:jc w:val="both"/>
        <w:rPr>
          <w:spacing w:val="1"/>
          <w:w w:val="127"/>
        </w:rPr>
      </w:pPr>
      <w:r w:rsidRPr="008A68C3">
        <w:rPr>
          <w:spacing w:val="1"/>
          <w:w w:val="127"/>
        </w:rPr>
        <w:t>1</w:t>
      </w:r>
      <w:r w:rsidR="00946C92" w:rsidRPr="008A68C3">
        <w:rPr>
          <w:spacing w:val="1"/>
          <w:w w:val="127"/>
        </w:rPr>
        <w:t>° Des</w:t>
      </w:r>
      <w:r w:rsidRPr="008A68C3">
        <w:rPr>
          <w:spacing w:val="1"/>
          <w:w w:val="127"/>
        </w:rPr>
        <w:t xml:space="preserve"> cours d’eau ou portion de cours d’eau qui relèvent de la seule juridiction du gouvernement du Québec et </w:t>
      </w:r>
      <w:r w:rsidR="00946C92" w:rsidRPr="008A68C3">
        <w:rPr>
          <w:spacing w:val="1"/>
          <w:w w:val="127"/>
        </w:rPr>
        <w:t>qui sont</w:t>
      </w:r>
      <w:r w:rsidRPr="008A68C3">
        <w:rPr>
          <w:spacing w:val="1"/>
          <w:w w:val="127"/>
        </w:rPr>
        <w:t xml:space="preserve"> </w:t>
      </w:r>
      <w:r w:rsidR="00720B30" w:rsidRPr="008A68C3">
        <w:rPr>
          <w:spacing w:val="1"/>
          <w:w w:val="127"/>
        </w:rPr>
        <w:t>déterminés par</w:t>
      </w:r>
      <w:r w:rsidRPr="008A68C3">
        <w:rPr>
          <w:spacing w:val="1"/>
          <w:w w:val="127"/>
        </w:rPr>
        <w:t xml:space="preserve"> le </w:t>
      </w:r>
      <w:r w:rsidRPr="00685083">
        <w:rPr>
          <w:spacing w:val="1"/>
          <w:w w:val="127"/>
        </w:rPr>
        <w:t>dé</w:t>
      </w:r>
      <w:r w:rsidRPr="008A68C3">
        <w:rPr>
          <w:spacing w:val="1"/>
          <w:w w:val="127"/>
        </w:rPr>
        <w:t>cret num</w:t>
      </w:r>
      <w:r w:rsidRPr="00685083">
        <w:rPr>
          <w:spacing w:val="1"/>
          <w:w w:val="127"/>
        </w:rPr>
        <w:t>é</w:t>
      </w:r>
      <w:r w:rsidRPr="008A68C3">
        <w:rPr>
          <w:spacing w:val="1"/>
          <w:w w:val="127"/>
        </w:rPr>
        <w:t>ro</w:t>
      </w:r>
      <w:r w:rsidR="00CA72A3">
        <w:rPr>
          <w:spacing w:val="1"/>
          <w:w w:val="127"/>
        </w:rPr>
        <w:t> </w:t>
      </w:r>
      <w:r w:rsidRPr="00685083">
        <w:rPr>
          <w:spacing w:val="1"/>
          <w:w w:val="127"/>
        </w:rPr>
        <w:t>12</w:t>
      </w:r>
      <w:r w:rsidRPr="008A68C3">
        <w:rPr>
          <w:spacing w:val="1"/>
          <w:w w:val="127"/>
        </w:rPr>
        <w:t>9</w:t>
      </w:r>
      <w:r w:rsidRPr="00685083">
        <w:rPr>
          <w:spacing w:val="1"/>
          <w:w w:val="127"/>
        </w:rPr>
        <w:t>2</w:t>
      </w:r>
      <w:r w:rsidRPr="008A68C3">
        <w:rPr>
          <w:spacing w:val="1"/>
          <w:w w:val="127"/>
        </w:rPr>
        <w:t>-</w:t>
      </w:r>
      <w:r w:rsidRPr="00685083">
        <w:rPr>
          <w:spacing w:val="1"/>
          <w:w w:val="127"/>
        </w:rPr>
        <w:t>2</w:t>
      </w:r>
      <w:r w:rsidRPr="008A68C3">
        <w:rPr>
          <w:spacing w:val="1"/>
          <w:w w:val="127"/>
        </w:rPr>
        <w:t>0</w:t>
      </w:r>
      <w:r w:rsidRPr="00685083">
        <w:rPr>
          <w:spacing w:val="1"/>
          <w:w w:val="127"/>
        </w:rPr>
        <w:t>0</w:t>
      </w:r>
      <w:r w:rsidRPr="008A68C3">
        <w:rPr>
          <w:spacing w:val="1"/>
          <w:w w:val="127"/>
        </w:rPr>
        <w:t xml:space="preserve">5 </w:t>
      </w:r>
      <w:r w:rsidRPr="00685083">
        <w:rPr>
          <w:spacing w:val="1"/>
          <w:w w:val="127"/>
        </w:rPr>
        <w:t>e</w:t>
      </w:r>
      <w:r w:rsidRPr="008A68C3">
        <w:rPr>
          <w:spacing w:val="1"/>
          <w:w w:val="127"/>
        </w:rPr>
        <w:t xml:space="preserve">n </w:t>
      </w:r>
      <w:r w:rsidRPr="00685083">
        <w:rPr>
          <w:spacing w:val="1"/>
          <w:w w:val="127"/>
        </w:rPr>
        <w:t>d</w:t>
      </w:r>
      <w:r w:rsidRPr="008A68C3">
        <w:rPr>
          <w:spacing w:val="1"/>
          <w:w w:val="127"/>
        </w:rPr>
        <w:t>a</w:t>
      </w:r>
      <w:r w:rsidRPr="00685083">
        <w:rPr>
          <w:spacing w:val="1"/>
          <w:w w:val="127"/>
        </w:rPr>
        <w:t>t</w:t>
      </w:r>
      <w:r w:rsidRPr="008A68C3">
        <w:rPr>
          <w:spacing w:val="1"/>
          <w:w w:val="127"/>
        </w:rPr>
        <w:t xml:space="preserve">e </w:t>
      </w:r>
      <w:r w:rsidRPr="00685083">
        <w:rPr>
          <w:spacing w:val="1"/>
          <w:w w:val="127"/>
        </w:rPr>
        <w:t>d</w:t>
      </w:r>
      <w:r w:rsidRPr="008A68C3">
        <w:rPr>
          <w:spacing w:val="1"/>
          <w:w w:val="127"/>
        </w:rPr>
        <w:t xml:space="preserve">u </w:t>
      </w:r>
      <w:r w:rsidRPr="00685083">
        <w:rPr>
          <w:spacing w:val="1"/>
          <w:w w:val="127"/>
        </w:rPr>
        <w:t>2</w:t>
      </w:r>
      <w:r w:rsidRPr="008A68C3">
        <w:rPr>
          <w:spacing w:val="1"/>
          <w:w w:val="127"/>
        </w:rPr>
        <w:t xml:space="preserve">0 </w:t>
      </w:r>
      <w:r w:rsidRPr="00685083">
        <w:rPr>
          <w:spacing w:val="1"/>
          <w:w w:val="127"/>
        </w:rPr>
        <w:t>dé</w:t>
      </w:r>
      <w:r w:rsidRPr="008A68C3">
        <w:rPr>
          <w:spacing w:val="1"/>
          <w:w w:val="127"/>
        </w:rPr>
        <w:t>c</w:t>
      </w:r>
      <w:r w:rsidRPr="00685083">
        <w:rPr>
          <w:spacing w:val="1"/>
          <w:w w:val="127"/>
        </w:rPr>
        <w:t>e</w:t>
      </w:r>
      <w:r w:rsidRPr="008A68C3">
        <w:rPr>
          <w:spacing w:val="1"/>
          <w:w w:val="127"/>
        </w:rPr>
        <w:t>m</w:t>
      </w:r>
      <w:r w:rsidRPr="00685083">
        <w:rPr>
          <w:spacing w:val="1"/>
          <w:w w:val="127"/>
        </w:rPr>
        <w:t>b</w:t>
      </w:r>
      <w:r w:rsidRPr="008A68C3">
        <w:rPr>
          <w:spacing w:val="1"/>
          <w:w w:val="127"/>
        </w:rPr>
        <w:t xml:space="preserve">re </w:t>
      </w:r>
      <w:r w:rsidRPr="00685083">
        <w:rPr>
          <w:spacing w:val="1"/>
          <w:w w:val="127"/>
        </w:rPr>
        <w:t>20</w:t>
      </w:r>
      <w:r w:rsidRPr="008A68C3">
        <w:rPr>
          <w:spacing w:val="1"/>
          <w:w w:val="127"/>
        </w:rPr>
        <w:t>05 (2005, G.O.2, 7381 A), soit</w:t>
      </w:r>
      <w:r w:rsidR="00CA72A3">
        <w:rPr>
          <w:spacing w:val="1"/>
          <w:w w:val="127"/>
        </w:rPr>
        <w:t> </w:t>
      </w:r>
      <w:r w:rsidRPr="008A68C3">
        <w:rPr>
          <w:spacing w:val="1"/>
          <w:w w:val="127"/>
        </w:rPr>
        <w:t xml:space="preserve">: </w:t>
      </w:r>
      <w:r w:rsidR="00B059BF" w:rsidRPr="008A68C3">
        <w:rPr>
          <w:spacing w:val="1"/>
          <w:w w:val="127"/>
        </w:rPr>
        <w:t>[</w:t>
      </w:r>
      <w:r w:rsidR="00E066D7" w:rsidRPr="008A68C3">
        <w:rPr>
          <w:spacing w:val="1"/>
          <w:w w:val="127"/>
        </w:rPr>
        <w:t>insérer les cours d’eau qui s’applique au territoire donné</w:t>
      </w:r>
      <w:r w:rsidR="00B059BF" w:rsidRPr="008A68C3">
        <w:rPr>
          <w:spacing w:val="1"/>
          <w:w w:val="127"/>
        </w:rPr>
        <w:t>]</w:t>
      </w:r>
    </w:p>
    <w:p w14:paraId="46B2774D" w14:textId="77777777" w:rsidR="00E30CDB" w:rsidRPr="008A68C3" w:rsidRDefault="00E30CDB" w:rsidP="005E73D9">
      <w:pPr>
        <w:widowControl w:val="0"/>
        <w:autoSpaceDE w:val="0"/>
        <w:autoSpaceDN w:val="0"/>
        <w:adjustRightInd w:val="0"/>
        <w:spacing w:before="19" w:after="0" w:line="200" w:lineRule="exact"/>
        <w:jc w:val="both"/>
        <w:rPr>
          <w:spacing w:val="1"/>
          <w:w w:val="127"/>
        </w:rPr>
      </w:pPr>
    </w:p>
    <w:p w14:paraId="47978CD4" w14:textId="4362E95D" w:rsidR="00E30CDB" w:rsidRPr="008A68C3" w:rsidRDefault="00E30CDB" w:rsidP="00720B30">
      <w:pPr>
        <w:widowControl w:val="0"/>
        <w:autoSpaceDE w:val="0"/>
        <w:autoSpaceDN w:val="0"/>
        <w:adjustRightInd w:val="0"/>
        <w:spacing w:after="0" w:line="240" w:lineRule="auto"/>
        <w:ind w:left="120"/>
        <w:jc w:val="both"/>
        <w:rPr>
          <w:spacing w:val="1"/>
          <w:w w:val="127"/>
        </w:rPr>
      </w:pPr>
      <w:r w:rsidRPr="008A68C3">
        <w:rPr>
          <w:spacing w:val="1"/>
          <w:w w:val="127"/>
        </w:rPr>
        <w:t>2</w:t>
      </w:r>
      <w:r w:rsidR="00946C92" w:rsidRPr="008A68C3">
        <w:rPr>
          <w:spacing w:val="1"/>
          <w:w w:val="127"/>
        </w:rPr>
        <w:t>° D’un</w:t>
      </w:r>
      <w:r w:rsidRPr="008A68C3">
        <w:rPr>
          <w:spacing w:val="1"/>
          <w:w w:val="127"/>
        </w:rPr>
        <w:t xml:space="preserve"> fossé de voie</w:t>
      </w:r>
      <w:r w:rsidR="0098720E" w:rsidRPr="008A68C3">
        <w:rPr>
          <w:spacing w:val="1"/>
          <w:w w:val="127"/>
        </w:rPr>
        <w:t xml:space="preserve"> </w:t>
      </w:r>
      <w:r w:rsidRPr="008A68C3">
        <w:rPr>
          <w:spacing w:val="1"/>
          <w:w w:val="127"/>
        </w:rPr>
        <w:t>publique</w:t>
      </w:r>
      <w:r w:rsidR="00ED7022" w:rsidRPr="008A68C3">
        <w:rPr>
          <w:spacing w:val="1"/>
          <w:w w:val="127"/>
        </w:rPr>
        <w:t xml:space="preserve"> ou privée</w:t>
      </w:r>
      <w:r w:rsidRPr="008A68C3">
        <w:rPr>
          <w:spacing w:val="1"/>
          <w:w w:val="127"/>
        </w:rPr>
        <w:t>.</w:t>
      </w:r>
    </w:p>
    <w:p w14:paraId="1C028246" w14:textId="77777777" w:rsidR="00E30CDB" w:rsidRPr="008A68C3" w:rsidRDefault="00E30CDB" w:rsidP="00720B30">
      <w:pPr>
        <w:widowControl w:val="0"/>
        <w:autoSpaceDE w:val="0"/>
        <w:autoSpaceDN w:val="0"/>
        <w:adjustRightInd w:val="0"/>
        <w:spacing w:before="10" w:after="0" w:line="220" w:lineRule="exact"/>
        <w:rPr>
          <w:spacing w:val="1"/>
          <w:w w:val="127"/>
        </w:rPr>
      </w:pPr>
    </w:p>
    <w:p w14:paraId="274C886E" w14:textId="3D438628" w:rsidR="00E30CDB" w:rsidRPr="008A68C3" w:rsidRDefault="00E30CDB" w:rsidP="00945217">
      <w:pPr>
        <w:widowControl w:val="0"/>
        <w:autoSpaceDE w:val="0"/>
        <w:autoSpaceDN w:val="0"/>
        <w:adjustRightInd w:val="0"/>
        <w:spacing w:after="0" w:line="240" w:lineRule="auto"/>
        <w:ind w:left="567" w:hanging="447"/>
        <w:jc w:val="both"/>
        <w:rPr>
          <w:spacing w:val="1"/>
          <w:w w:val="127"/>
        </w:rPr>
      </w:pPr>
      <w:r w:rsidRPr="008A68C3">
        <w:rPr>
          <w:spacing w:val="1"/>
          <w:w w:val="127"/>
        </w:rPr>
        <w:t>3</w:t>
      </w:r>
      <w:r w:rsidR="00946C92" w:rsidRPr="008A68C3">
        <w:rPr>
          <w:spacing w:val="1"/>
          <w:w w:val="127"/>
        </w:rPr>
        <w:t>° D’un</w:t>
      </w:r>
      <w:r w:rsidRPr="008A68C3">
        <w:rPr>
          <w:spacing w:val="1"/>
          <w:w w:val="127"/>
        </w:rPr>
        <w:t xml:space="preserve"> fossé mitoyen au sens de l’article</w:t>
      </w:r>
      <w:r w:rsidR="00CA72A3">
        <w:rPr>
          <w:spacing w:val="1"/>
          <w:w w:val="127"/>
        </w:rPr>
        <w:t> </w:t>
      </w:r>
      <w:r w:rsidRPr="008A68C3">
        <w:rPr>
          <w:spacing w:val="1"/>
          <w:w w:val="127"/>
        </w:rPr>
        <w:t>1002 du Code civil du Québec, qui se lit comme suit</w:t>
      </w:r>
      <w:r w:rsidR="00CA72A3">
        <w:rPr>
          <w:spacing w:val="1"/>
          <w:w w:val="127"/>
        </w:rPr>
        <w:t> </w:t>
      </w:r>
      <w:r w:rsidRPr="008A68C3">
        <w:rPr>
          <w:spacing w:val="1"/>
          <w:w w:val="127"/>
        </w:rPr>
        <w:t>:</w:t>
      </w:r>
    </w:p>
    <w:p w14:paraId="3E1AA500" w14:textId="77777777" w:rsidR="00E30CDB" w:rsidRPr="008A68C3" w:rsidRDefault="00E30CDB" w:rsidP="00720B30">
      <w:pPr>
        <w:widowControl w:val="0"/>
        <w:autoSpaceDE w:val="0"/>
        <w:autoSpaceDN w:val="0"/>
        <w:adjustRightInd w:val="0"/>
        <w:spacing w:before="12" w:after="0" w:line="220" w:lineRule="exact"/>
        <w:rPr>
          <w:spacing w:val="1"/>
          <w:w w:val="127"/>
        </w:rPr>
      </w:pPr>
    </w:p>
    <w:p w14:paraId="1F38BDF4" w14:textId="35125E94" w:rsidR="00E30CDB" w:rsidRPr="008A68C3" w:rsidRDefault="00946C92" w:rsidP="00720B30">
      <w:pPr>
        <w:widowControl w:val="0"/>
        <w:autoSpaceDE w:val="0"/>
        <w:autoSpaceDN w:val="0"/>
        <w:adjustRightInd w:val="0"/>
        <w:spacing w:after="0" w:line="253" w:lineRule="auto"/>
        <w:ind w:left="480" w:firstLine="62"/>
        <w:jc w:val="both"/>
        <w:rPr>
          <w:spacing w:val="1"/>
          <w:w w:val="127"/>
        </w:rPr>
      </w:pPr>
      <w:r w:rsidRPr="008A68C3">
        <w:rPr>
          <w:spacing w:val="1"/>
          <w:w w:val="127"/>
        </w:rPr>
        <w:t>«</w:t>
      </w:r>
      <w:r w:rsidR="00CA72A3">
        <w:rPr>
          <w:spacing w:val="1"/>
          <w:w w:val="127"/>
        </w:rPr>
        <w:t> </w:t>
      </w:r>
      <w:r w:rsidRPr="008A68C3">
        <w:rPr>
          <w:spacing w:val="1"/>
          <w:w w:val="127"/>
        </w:rPr>
        <w:t>Tout</w:t>
      </w:r>
      <w:r w:rsidR="00E30CDB" w:rsidRPr="008A68C3">
        <w:rPr>
          <w:spacing w:val="1"/>
          <w:w w:val="127"/>
        </w:rPr>
        <w:t xml:space="preserve"> propriétaire peut clore son terrain à ses frais, l’entourer de murs, de fossés, de haies ou de toute autre clôture.</w:t>
      </w:r>
    </w:p>
    <w:p w14:paraId="5EDC0205" w14:textId="77777777" w:rsidR="00E30CDB" w:rsidRPr="008A68C3" w:rsidRDefault="00E30CDB" w:rsidP="00720B30">
      <w:pPr>
        <w:widowControl w:val="0"/>
        <w:autoSpaceDE w:val="0"/>
        <w:autoSpaceDN w:val="0"/>
        <w:adjustRightInd w:val="0"/>
        <w:spacing w:before="19" w:after="0" w:line="200" w:lineRule="exact"/>
        <w:rPr>
          <w:spacing w:val="1"/>
          <w:w w:val="127"/>
        </w:rPr>
      </w:pPr>
    </w:p>
    <w:p w14:paraId="3946657D" w14:textId="05749399" w:rsidR="00E30CDB" w:rsidRPr="008A68C3" w:rsidRDefault="00E30CDB" w:rsidP="00720B30">
      <w:pPr>
        <w:widowControl w:val="0"/>
        <w:autoSpaceDE w:val="0"/>
        <w:autoSpaceDN w:val="0"/>
        <w:adjustRightInd w:val="0"/>
        <w:spacing w:after="0" w:line="253" w:lineRule="auto"/>
        <w:ind w:left="480"/>
        <w:jc w:val="both"/>
        <w:rPr>
          <w:spacing w:val="1"/>
          <w:w w:val="127"/>
        </w:rPr>
      </w:pPr>
      <w:r w:rsidRPr="008A68C3">
        <w:rPr>
          <w:spacing w:val="1"/>
          <w:w w:val="127"/>
        </w:rPr>
        <w:t xml:space="preserve">Il peut également obliger son voisin à faire </w:t>
      </w:r>
      <w:r w:rsidR="0098720E" w:rsidRPr="008A68C3">
        <w:rPr>
          <w:spacing w:val="1"/>
          <w:w w:val="127"/>
        </w:rPr>
        <w:t>s</w:t>
      </w:r>
      <w:r w:rsidRPr="008A68C3">
        <w:rPr>
          <w:spacing w:val="1"/>
          <w:w w:val="127"/>
        </w:rPr>
        <w:t xml:space="preserve">ur la ligne séparative, </w:t>
      </w:r>
      <w:r w:rsidR="00946C92" w:rsidRPr="008A68C3">
        <w:rPr>
          <w:spacing w:val="1"/>
          <w:w w:val="127"/>
        </w:rPr>
        <w:t>pour moitié</w:t>
      </w:r>
      <w:r w:rsidRPr="008A68C3">
        <w:rPr>
          <w:spacing w:val="1"/>
          <w:w w:val="127"/>
        </w:rPr>
        <w:t xml:space="preserve"> ou à frais communs, un ouvrage de clôture servant à séparer leurs fonds et qui tienne compte de la situation et de l’usage des lieux</w:t>
      </w:r>
      <w:r w:rsidR="00946C92" w:rsidRPr="008A68C3">
        <w:rPr>
          <w:spacing w:val="1"/>
          <w:w w:val="127"/>
        </w:rPr>
        <w:t>.</w:t>
      </w:r>
      <w:r w:rsidR="00CA72A3">
        <w:rPr>
          <w:spacing w:val="1"/>
          <w:w w:val="127"/>
        </w:rPr>
        <w:t> </w:t>
      </w:r>
      <w:r w:rsidR="00946C92" w:rsidRPr="008A68C3">
        <w:rPr>
          <w:spacing w:val="1"/>
          <w:w w:val="127"/>
        </w:rPr>
        <w:t>»</w:t>
      </w:r>
    </w:p>
    <w:p w14:paraId="5CB046EC" w14:textId="77777777" w:rsidR="00E30CDB" w:rsidRPr="008A68C3" w:rsidRDefault="00E30CDB" w:rsidP="00720B30">
      <w:pPr>
        <w:widowControl w:val="0"/>
        <w:autoSpaceDE w:val="0"/>
        <w:autoSpaceDN w:val="0"/>
        <w:adjustRightInd w:val="0"/>
        <w:spacing w:before="1" w:after="0" w:line="220" w:lineRule="exact"/>
        <w:rPr>
          <w:spacing w:val="1"/>
          <w:w w:val="127"/>
        </w:rPr>
      </w:pPr>
    </w:p>
    <w:p w14:paraId="719DB5C1" w14:textId="4E310659" w:rsidR="00E30CDB" w:rsidRPr="008A68C3" w:rsidRDefault="00E30CDB" w:rsidP="00720B30">
      <w:pPr>
        <w:widowControl w:val="0"/>
        <w:autoSpaceDE w:val="0"/>
        <w:autoSpaceDN w:val="0"/>
        <w:adjustRightInd w:val="0"/>
        <w:spacing w:after="0" w:line="240" w:lineRule="auto"/>
        <w:ind w:left="120"/>
        <w:jc w:val="both"/>
        <w:rPr>
          <w:spacing w:val="1"/>
          <w:w w:val="127"/>
        </w:rPr>
      </w:pPr>
      <w:r w:rsidRPr="008A68C3">
        <w:rPr>
          <w:spacing w:val="1"/>
          <w:w w:val="127"/>
        </w:rPr>
        <w:t>4</w:t>
      </w:r>
      <w:r w:rsidR="00946C92" w:rsidRPr="008A68C3">
        <w:rPr>
          <w:spacing w:val="1"/>
          <w:w w:val="127"/>
        </w:rPr>
        <w:t>° D’un</w:t>
      </w:r>
      <w:r w:rsidRPr="008A68C3">
        <w:rPr>
          <w:spacing w:val="1"/>
          <w:w w:val="127"/>
        </w:rPr>
        <w:t xml:space="preserve"> fossé de drainage qui satisfait aux exigences suivantes</w:t>
      </w:r>
      <w:r w:rsidR="00CA72A3">
        <w:rPr>
          <w:spacing w:val="1"/>
          <w:w w:val="127"/>
        </w:rPr>
        <w:t> </w:t>
      </w:r>
      <w:r w:rsidRPr="008A68C3">
        <w:rPr>
          <w:spacing w:val="1"/>
          <w:w w:val="127"/>
        </w:rPr>
        <w:t>:</w:t>
      </w:r>
    </w:p>
    <w:p w14:paraId="4A52AE24" w14:textId="77777777" w:rsidR="00E30CDB" w:rsidRPr="008A68C3" w:rsidRDefault="00E30CDB" w:rsidP="00720B30">
      <w:pPr>
        <w:widowControl w:val="0"/>
        <w:autoSpaceDE w:val="0"/>
        <w:autoSpaceDN w:val="0"/>
        <w:adjustRightInd w:val="0"/>
        <w:spacing w:before="10" w:after="0" w:line="220" w:lineRule="exact"/>
        <w:rPr>
          <w:spacing w:val="1"/>
          <w:w w:val="127"/>
        </w:rPr>
      </w:pPr>
    </w:p>
    <w:p w14:paraId="60EF6CD3" w14:textId="09AA0858" w:rsidR="00E30CDB" w:rsidRPr="008A68C3" w:rsidRDefault="00E30CDB" w:rsidP="00720B30">
      <w:pPr>
        <w:widowControl w:val="0"/>
        <w:autoSpaceDE w:val="0"/>
        <w:autoSpaceDN w:val="0"/>
        <w:adjustRightInd w:val="0"/>
        <w:spacing w:after="0" w:line="240" w:lineRule="auto"/>
        <w:ind w:left="480"/>
        <w:jc w:val="both"/>
        <w:rPr>
          <w:spacing w:val="1"/>
          <w:w w:val="127"/>
        </w:rPr>
      </w:pPr>
      <w:r w:rsidRPr="008A68C3">
        <w:rPr>
          <w:spacing w:val="1"/>
          <w:w w:val="127"/>
        </w:rPr>
        <w:t xml:space="preserve">a) utilisé aux seules fins de drainage et </w:t>
      </w:r>
      <w:r w:rsidR="00946C92" w:rsidRPr="008A68C3">
        <w:rPr>
          <w:spacing w:val="1"/>
          <w:w w:val="127"/>
        </w:rPr>
        <w:t>d’irrigation;</w:t>
      </w:r>
    </w:p>
    <w:p w14:paraId="5C2EBB02" w14:textId="77777777" w:rsidR="00E30CDB" w:rsidRPr="008A68C3" w:rsidRDefault="00E30CDB" w:rsidP="00720B30">
      <w:pPr>
        <w:widowControl w:val="0"/>
        <w:autoSpaceDE w:val="0"/>
        <w:autoSpaceDN w:val="0"/>
        <w:adjustRightInd w:val="0"/>
        <w:spacing w:before="14" w:after="0" w:line="200" w:lineRule="exact"/>
        <w:rPr>
          <w:spacing w:val="1"/>
          <w:w w:val="127"/>
        </w:rPr>
      </w:pPr>
    </w:p>
    <w:p w14:paraId="07C92C33" w14:textId="5B0EC7D9" w:rsidR="00E30CDB" w:rsidRPr="008A68C3" w:rsidRDefault="00E30CDB" w:rsidP="00720B30">
      <w:pPr>
        <w:widowControl w:val="0"/>
        <w:autoSpaceDE w:val="0"/>
        <w:autoSpaceDN w:val="0"/>
        <w:adjustRightInd w:val="0"/>
        <w:spacing w:before="41" w:after="0" w:line="240" w:lineRule="auto"/>
        <w:ind w:left="460"/>
        <w:rPr>
          <w:spacing w:val="1"/>
          <w:w w:val="127"/>
        </w:rPr>
      </w:pPr>
      <w:r w:rsidRPr="008A68C3">
        <w:rPr>
          <w:spacing w:val="1"/>
          <w:w w:val="127"/>
        </w:rPr>
        <w:t xml:space="preserve">b) qui n’existe qu’en raison d’une intervention </w:t>
      </w:r>
      <w:r w:rsidR="00946C92" w:rsidRPr="008A68C3">
        <w:rPr>
          <w:spacing w:val="1"/>
          <w:w w:val="127"/>
        </w:rPr>
        <w:t>humaine;</w:t>
      </w:r>
    </w:p>
    <w:p w14:paraId="4BB1464A" w14:textId="77777777" w:rsidR="00E30CDB" w:rsidRPr="008A68C3" w:rsidRDefault="00E30CDB" w:rsidP="00720B30">
      <w:pPr>
        <w:widowControl w:val="0"/>
        <w:autoSpaceDE w:val="0"/>
        <w:autoSpaceDN w:val="0"/>
        <w:adjustRightInd w:val="0"/>
        <w:spacing w:before="10" w:after="0" w:line="220" w:lineRule="exact"/>
        <w:rPr>
          <w:spacing w:val="1"/>
          <w:w w:val="127"/>
        </w:rPr>
      </w:pPr>
    </w:p>
    <w:p w14:paraId="6AE273B3" w14:textId="77777777" w:rsidR="00E30CDB" w:rsidRPr="008A68C3" w:rsidRDefault="00E30CDB" w:rsidP="00720B30">
      <w:pPr>
        <w:widowControl w:val="0"/>
        <w:autoSpaceDE w:val="0"/>
        <w:autoSpaceDN w:val="0"/>
        <w:adjustRightInd w:val="0"/>
        <w:spacing w:after="0" w:line="240" w:lineRule="auto"/>
        <w:ind w:left="460"/>
        <w:rPr>
          <w:spacing w:val="1"/>
          <w:w w:val="127"/>
        </w:rPr>
      </w:pPr>
      <w:r w:rsidRPr="008A68C3">
        <w:rPr>
          <w:spacing w:val="1"/>
          <w:w w:val="127"/>
        </w:rPr>
        <w:t>c) dont la superficie du bassin versant est inférieure à 100 hectares.</w:t>
      </w:r>
    </w:p>
    <w:p w14:paraId="0C7D8CAC" w14:textId="77777777" w:rsidR="00E30CDB" w:rsidRPr="008A68C3" w:rsidRDefault="00E30CDB" w:rsidP="00720B30">
      <w:pPr>
        <w:widowControl w:val="0"/>
        <w:autoSpaceDE w:val="0"/>
        <w:autoSpaceDN w:val="0"/>
        <w:adjustRightInd w:val="0"/>
        <w:spacing w:before="12" w:after="0" w:line="220" w:lineRule="exact"/>
        <w:rPr>
          <w:spacing w:val="1"/>
          <w:w w:val="127"/>
        </w:rPr>
      </w:pPr>
    </w:p>
    <w:p w14:paraId="478A52AA" w14:textId="226512EA" w:rsidR="00E30CDB" w:rsidRPr="008A68C3" w:rsidRDefault="00E30CDB" w:rsidP="00720B30">
      <w:pPr>
        <w:widowControl w:val="0"/>
        <w:autoSpaceDE w:val="0"/>
        <w:autoSpaceDN w:val="0"/>
        <w:adjustRightInd w:val="0"/>
        <w:spacing w:after="0" w:line="253" w:lineRule="auto"/>
        <w:ind w:left="100"/>
        <w:jc w:val="both"/>
        <w:rPr>
          <w:spacing w:val="1"/>
          <w:w w:val="127"/>
        </w:rPr>
      </w:pPr>
      <w:r w:rsidRPr="008A68C3">
        <w:rPr>
          <w:spacing w:val="1"/>
          <w:w w:val="127"/>
        </w:rPr>
        <w:t xml:space="preserve">La portion d’un cours d’eau qui sert de fossé </w:t>
      </w:r>
      <w:r w:rsidR="00ED7022" w:rsidRPr="008A68C3">
        <w:rPr>
          <w:spacing w:val="1"/>
          <w:w w:val="127"/>
        </w:rPr>
        <w:t>demeure</w:t>
      </w:r>
      <w:r w:rsidRPr="008A68C3">
        <w:rPr>
          <w:spacing w:val="1"/>
          <w:w w:val="127"/>
        </w:rPr>
        <w:t xml:space="preserve"> sous la c</w:t>
      </w:r>
      <w:r w:rsidRPr="00685083">
        <w:rPr>
          <w:spacing w:val="1"/>
          <w:w w:val="127"/>
        </w:rPr>
        <w:t>o</w:t>
      </w:r>
      <w:r w:rsidRPr="008A68C3">
        <w:rPr>
          <w:spacing w:val="1"/>
          <w:w w:val="127"/>
        </w:rPr>
        <w:t>m</w:t>
      </w:r>
      <w:r w:rsidRPr="00685083">
        <w:rPr>
          <w:spacing w:val="1"/>
          <w:w w:val="127"/>
        </w:rPr>
        <w:t>pé</w:t>
      </w:r>
      <w:r w:rsidRPr="008A68C3">
        <w:rPr>
          <w:spacing w:val="1"/>
          <w:w w:val="127"/>
        </w:rPr>
        <w:t>t</w:t>
      </w:r>
      <w:r w:rsidRPr="00685083">
        <w:rPr>
          <w:spacing w:val="1"/>
          <w:w w:val="127"/>
        </w:rPr>
        <w:t>e</w:t>
      </w:r>
      <w:r w:rsidRPr="008A68C3">
        <w:rPr>
          <w:spacing w:val="1"/>
          <w:w w:val="127"/>
        </w:rPr>
        <w:t xml:space="preserve">nce </w:t>
      </w:r>
      <w:r w:rsidRPr="00685083">
        <w:rPr>
          <w:spacing w:val="1"/>
          <w:w w:val="127"/>
        </w:rPr>
        <w:t>d</w:t>
      </w:r>
      <w:r w:rsidRPr="008A68C3">
        <w:rPr>
          <w:spacing w:val="1"/>
          <w:w w:val="127"/>
        </w:rPr>
        <w:t>e la M.R.C.</w:t>
      </w:r>
    </w:p>
    <w:p w14:paraId="209215BB" w14:textId="77777777" w:rsidR="00E30CDB" w:rsidRPr="008A68C3" w:rsidRDefault="00E30CDB" w:rsidP="00720B30">
      <w:pPr>
        <w:widowControl w:val="0"/>
        <w:autoSpaceDE w:val="0"/>
        <w:autoSpaceDN w:val="0"/>
        <w:adjustRightInd w:val="0"/>
        <w:spacing w:before="19" w:after="0" w:line="200" w:lineRule="exact"/>
        <w:rPr>
          <w:spacing w:val="1"/>
          <w:w w:val="127"/>
        </w:rPr>
      </w:pPr>
    </w:p>
    <w:p w14:paraId="1F5875D6" w14:textId="38C17913" w:rsidR="00E30CDB" w:rsidRPr="008A68C3" w:rsidRDefault="00946C92" w:rsidP="00720B30">
      <w:pPr>
        <w:widowControl w:val="0"/>
        <w:autoSpaceDE w:val="0"/>
        <w:autoSpaceDN w:val="0"/>
        <w:adjustRightInd w:val="0"/>
        <w:spacing w:after="0" w:line="253" w:lineRule="auto"/>
        <w:ind w:left="100"/>
        <w:jc w:val="both"/>
        <w:rPr>
          <w:spacing w:val="1"/>
          <w:w w:val="127"/>
        </w:rPr>
      </w:pPr>
      <w:r w:rsidRPr="008A68C3">
        <w:rPr>
          <w:spacing w:val="1"/>
          <w:w w:val="127"/>
        </w:rPr>
        <w:t>«</w:t>
      </w:r>
      <w:r w:rsidR="00CA72A3">
        <w:rPr>
          <w:spacing w:val="1"/>
          <w:w w:val="127"/>
        </w:rPr>
        <w:t> </w:t>
      </w:r>
      <w:r w:rsidRPr="008A68C3">
        <w:rPr>
          <w:spacing w:val="1"/>
          <w:w w:val="127"/>
        </w:rPr>
        <w:t>Coût réel</w:t>
      </w:r>
      <w:r w:rsidR="00CA72A3">
        <w:rPr>
          <w:spacing w:val="1"/>
          <w:w w:val="127"/>
        </w:rPr>
        <w:t> </w:t>
      </w:r>
      <w:r w:rsidRPr="008A68C3">
        <w:rPr>
          <w:spacing w:val="1"/>
          <w:w w:val="127"/>
        </w:rPr>
        <w:t>»</w:t>
      </w:r>
      <w:r w:rsidR="00CA72A3">
        <w:rPr>
          <w:spacing w:val="1"/>
          <w:w w:val="127"/>
        </w:rPr>
        <w:t> </w:t>
      </w:r>
      <w:r w:rsidR="00E30CDB" w:rsidRPr="008A68C3">
        <w:rPr>
          <w:spacing w:val="1"/>
          <w:w w:val="127"/>
        </w:rPr>
        <w:t xml:space="preserve">: dépenses engagées pour l’étude et le </w:t>
      </w:r>
      <w:r w:rsidR="00720B30" w:rsidRPr="008A68C3">
        <w:rPr>
          <w:spacing w:val="1"/>
          <w:w w:val="127"/>
        </w:rPr>
        <w:t>suivi d’une</w:t>
      </w:r>
      <w:r w:rsidR="00E30CDB" w:rsidRPr="008A68C3">
        <w:rPr>
          <w:spacing w:val="1"/>
          <w:w w:val="127"/>
        </w:rPr>
        <w:t xml:space="preserve"> </w:t>
      </w:r>
      <w:r w:rsidR="00720B30" w:rsidRPr="008A68C3">
        <w:rPr>
          <w:spacing w:val="1"/>
          <w:w w:val="127"/>
        </w:rPr>
        <w:t>demande de permis</w:t>
      </w:r>
      <w:r w:rsidR="00E30CDB" w:rsidRPr="008A68C3">
        <w:rPr>
          <w:spacing w:val="1"/>
          <w:w w:val="127"/>
        </w:rPr>
        <w:t>, incluant notamment les honoraires professionnels requis pour l’analyse de la demande.</w:t>
      </w:r>
    </w:p>
    <w:p w14:paraId="1FAD507C" w14:textId="77777777" w:rsidR="00E30CDB" w:rsidRPr="008A68C3" w:rsidRDefault="00E30CDB" w:rsidP="00720B30">
      <w:pPr>
        <w:widowControl w:val="0"/>
        <w:autoSpaceDE w:val="0"/>
        <w:autoSpaceDN w:val="0"/>
        <w:adjustRightInd w:val="0"/>
        <w:spacing w:before="19" w:after="0" w:line="200" w:lineRule="exact"/>
        <w:rPr>
          <w:spacing w:val="1"/>
          <w:w w:val="127"/>
        </w:rPr>
      </w:pPr>
    </w:p>
    <w:p w14:paraId="56F5724C" w14:textId="75663F95" w:rsidR="00E30CDB" w:rsidRPr="008A68C3" w:rsidRDefault="00E30CDB" w:rsidP="00720B30">
      <w:pPr>
        <w:widowControl w:val="0"/>
        <w:autoSpaceDE w:val="0"/>
        <w:autoSpaceDN w:val="0"/>
        <w:adjustRightInd w:val="0"/>
        <w:spacing w:after="0" w:line="256" w:lineRule="auto"/>
        <w:ind w:left="100"/>
        <w:jc w:val="both"/>
        <w:rPr>
          <w:spacing w:val="1"/>
          <w:w w:val="127"/>
        </w:rPr>
      </w:pPr>
      <w:r w:rsidRPr="008A68C3">
        <w:rPr>
          <w:spacing w:val="1"/>
          <w:w w:val="127"/>
        </w:rPr>
        <w:t>«</w:t>
      </w:r>
      <w:r w:rsidR="00CA72A3">
        <w:rPr>
          <w:spacing w:val="1"/>
          <w:w w:val="127"/>
        </w:rPr>
        <w:t> </w:t>
      </w:r>
      <w:r w:rsidRPr="008A68C3">
        <w:rPr>
          <w:spacing w:val="1"/>
          <w:w w:val="127"/>
        </w:rPr>
        <w:t xml:space="preserve">Décision </w:t>
      </w:r>
      <w:r w:rsidR="00946C92" w:rsidRPr="008A68C3">
        <w:rPr>
          <w:spacing w:val="1"/>
          <w:w w:val="127"/>
        </w:rPr>
        <w:t>spécifique et</w:t>
      </w:r>
      <w:r w:rsidRPr="008A68C3">
        <w:rPr>
          <w:spacing w:val="1"/>
          <w:w w:val="127"/>
        </w:rPr>
        <w:t xml:space="preserve"> expresse de </w:t>
      </w:r>
      <w:r w:rsidR="00946C92" w:rsidRPr="008A68C3">
        <w:rPr>
          <w:spacing w:val="1"/>
          <w:w w:val="127"/>
        </w:rPr>
        <w:t>la M.R.C.</w:t>
      </w:r>
      <w:r w:rsidR="00CA72A3">
        <w:rPr>
          <w:spacing w:val="1"/>
          <w:w w:val="127"/>
        </w:rPr>
        <w:t> </w:t>
      </w:r>
      <w:r w:rsidRPr="008A68C3">
        <w:rPr>
          <w:spacing w:val="1"/>
          <w:w w:val="127"/>
        </w:rPr>
        <w:t>»</w:t>
      </w:r>
      <w:r w:rsidR="00CA72A3">
        <w:rPr>
          <w:spacing w:val="1"/>
          <w:w w:val="127"/>
        </w:rPr>
        <w:t> </w:t>
      </w:r>
      <w:r w:rsidRPr="008A68C3">
        <w:rPr>
          <w:spacing w:val="1"/>
          <w:w w:val="127"/>
        </w:rPr>
        <w:t xml:space="preserve">: </w:t>
      </w:r>
      <w:r w:rsidR="00946C92" w:rsidRPr="008A68C3">
        <w:rPr>
          <w:spacing w:val="1"/>
          <w:w w:val="127"/>
        </w:rPr>
        <w:t>Autorisation exprimée par</w:t>
      </w:r>
      <w:r w:rsidRPr="008A68C3">
        <w:rPr>
          <w:spacing w:val="1"/>
          <w:w w:val="127"/>
        </w:rPr>
        <w:t xml:space="preserve"> une </w:t>
      </w:r>
      <w:r w:rsidR="00946C92" w:rsidRPr="008A68C3">
        <w:rPr>
          <w:spacing w:val="1"/>
          <w:w w:val="127"/>
        </w:rPr>
        <w:t>résolution du</w:t>
      </w:r>
      <w:r w:rsidRPr="008A68C3">
        <w:rPr>
          <w:spacing w:val="1"/>
          <w:w w:val="127"/>
        </w:rPr>
        <w:t xml:space="preserve"> Conseil de la M.R.C.</w:t>
      </w:r>
    </w:p>
    <w:p w14:paraId="212EB1DE" w14:textId="77777777" w:rsidR="00E30CDB" w:rsidRPr="008A68C3" w:rsidRDefault="00E30CDB" w:rsidP="00720B30">
      <w:pPr>
        <w:widowControl w:val="0"/>
        <w:autoSpaceDE w:val="0"/>
        <w:autoSpaceDN w:val="0"/>
        <w:adjustRightInd w:val="0"/>
        <w:spacing w:before="16" w:after="0" w:line="200" w:lineRule="exact"/>
        <w:rPr>
          <w:spacing w:val="1"/>
          <w:w w:val="127"/>
        </w:rPr>
      </w:pPr>
    </w:p>
    <w:p w14:paraId="176A467A" w14:textId="63B90A49" w:rsidR="00E30CDB" w:rsidRPr="008A68C3" w:rsidRDefault="00946C92" w:rsidP="00720B30">
      <w:pPr>
        <w:widowControl w:val="0"/>
        <w:autoSpaceDE w:val="0"/>
        <w:autoSpaceDN w:val="0"/>
        <w:adjustRightInd w:val="0"/>
        <w:spacing w:after="0" w:line="253" w:lineRule="auto"/>
        <w:ind w:left="100"/>
        <w:jc w:val="both"/>
        <w:rPr>
          <w:spacing w:val="1"/>
          <w:w w:val="127"/>
        </w:rPr>
      </w:pPr>
      <w:r w:rsidRPr="008A68C3">
        <w:rPr>
          <w:spacing w:val="1"/>
          <w:w w:val="127"/>
        </w:rPr>
        <w:t>«</w:t>
      </w:r>
      <w:r w:rsidR="00CA72A3">
        <w:rPr>
          <w:spacing w:val="1"/>
          <w:w w:val="127"/>
        </w:rPr>
        <w:t> </w:t>
      </w:r>
      <w:r w:rsidRPr="008A68C3">
        <w:rPr>
          <w:spacing w:val="1"/>
          <w:w w:val="127"/>
        </w:rPr>
        <w:t>Débit</w:t>
      </w:r>
      <w:r w:rsidR="00CA72A3">
        <w:rPr>
          <w:spacing w:val="1"/>
          <w:w w:val="127"/>
        </w:rPr>
        <w:t> </w:t>
      </w:r>
      <w:r w:rsidRPr="008A68C3">
        <w:rPr>
          <w:spacing w:val="1"/>
          <w:w w:val="127"/>
        </w:rPr>
        <w:t>»</w:t>
      </w:r>
      <w:r w:rsidR="00CA72A3">
        <w:rPr>
          <w:spacing w:val="1"/>
          <w:w w:val="127"/>
        </w:rPr>
        <w:t> </w:t>
      </w:r>
      <w:r w:rsidR="00E30CDB" w:rsidRPr="008A68C3">
        <w:rPr>
          <w:spacing w:val="1"/>
          <w:w w:val="127"/>
        </w:rPr>
        <w:t xml:space="preserve">: volume d’eau écoulé pendant une unité de temps par superficie donnée. Le débit est </w:t>
      </w:r>
      <w:r w:rsidRPr="008A68C3">
        <w:rPr>
          <w:spacing w:val="1"/>
          <w:w w:val="127"/>
        </w:rPr>
        <w:t>exprimé en</w:t>
      </w:r>
      <w:r w:rsidR="00E30CDB" w:rsidRPr="008A68C3">
        <w:rPr>
          <w:spacing w:val="1"/>
          <w:w w:val="127"/>
        </w:rPr>
        <w:t xml:space="preserve"> litre par seconde par hectare (L/s/ha).</w:t>
      </w:r>
    </w:p>
    <w:p w14:paraId="631E6BF8" w14:textId="77777777" w:rsidR="00E30CDB" w:rsidRPr="008A68C3" w:rsidRDefault="00E30CDB" w:rsidP="00720B30">
      <w:pPr>
        <w:widowControl w:val="0"/>
        <w:autoSpaceDE w:val="0"/>
        <w:autoSpaceDN w:val="0"/>
        <w:adjustRightInd w:val="0"/>
        <w:spacing w:before="19" w:after="0" w:line="200" w:lineRule="exact"/>
        <w:rPr>
          <w:spacing w:val="1"/>
          <w:w w:val="127"/>
        </w:rPr>
      </w:pPr>
    </w:p>
    <w:p w14:paraId="2120E508" w14:textId="1E8B2FBE" w:rsidR="00E30CDB" w:rsidRPr="008A68C3" w:rsidRDefault="00946C92" w:rsidP="00720B30">
      <w:pPr>
        <w:widowControl w:val="0"/>
        <w:autoSpaceDE w:val="0"/>
        <w:autoSpaceDN w:val="0"/>
        <w:adjustRightInd w:val="0"/>
        <w:spacing w:after="0" w:line="240" w:lineRule="auto"/>
        <w:ind w:left="100"/>
        <w:jc w:val="both"/>
        <w:rPr>
          <w:spacing w:val="1"/>
          <w:w w:val="127"/>
        </w:rPr>
      </w:pPr>
      <w:r w:rsidRPr="008A68C3">
        <w:rPr>
          <w:spacing w:val="1"/>
          <w:w w:val="127"/>
        </w:rPr>
        <w:t>«</w:t>
      </w:r>
      <w:r w:rsidR="00CA72A3">
        <w:rPr>
          <w:spacing w:val="1"/>
          <w:w w:val="127"/>
        </w:rPr>
        <w:t> </w:t>
      </w:r>
      <w:r w:rsidRPr="008A68C3">
        <w:rPr>
          <w:spacing w:val="1"/>
          <w:w w:val="127"/>
        </w:rPr>
        <w:t>Embâcle</w:t>
      </w:r>
      <w:r w:rsidR="00CA72A3">
        <w:rPr>
          <w:spacing w:val="1"/>
          <w:w w:val="127"/>
        </w:rPr>
        <w:t> </w:t>
      </w:r>
      <w:r w:rsidRPr="008A68C3">
        <w:rPr>
          <w:spacing w:val="1"/>
          <w:w w:val="127"/>
        </w:rPr>
        <w:t>»</w:t>
      </w:r>
      <w:r w:rsidR="00CA72A3">
        <w:rPr>
          <w:spacing w:val="1"/>
          <w:w w:val="127"/>
        </w:rPr>
        <w:t> </w:t>
      </w:r>
      <w:r w:rsidR="00E30CDB" w:rsidRPr="008A68C3">
        <w:rPr>
          <w:spacing w:val="1"/>
          <w:w w:val="127"/>
        </w:rPr>
        <w:t>: obstruction d’un cours d’eau causée par une accumulation de neige ou de glace.</w:t>
      </w:r>
    </w:p>
    <w:p w14:paraId="05FF38E1" w14:textId="77777777" w:rsidR="00E30CDB" w:rsidRPr="008A68C3" w:rsidRDefault="00E30CDB" w:rsidP="00720B30">
      <w:pPr>
        <w:widowControl w:val="0"/>
        <w:autoSpaceDE w:val="0"/>
        <w:autoSpaceDN w:val="0"/>
        <w:adjustRightInd w:val="0"/>
        <w:spacing w:before="12" w:after="0" w:line="220" w:lineRule="exact"/>
        <w:rPr>
          <w:spacing w:val="1"/>
          <w:w w:val="127"/>
        </w:rPr>
      </w:pPr>
    </w:p>
    <w:p w14:paraId="2B35C277" w14:textId="5BF70A36" w:rsidR="00E30CDB" w:rsidRPr="008A68C3" w:rsidRDefault="00946C92" w:rsidP="00720B30">
      <w:pPr>
        <w:widowControl w:val="0"/>
        <w:autoSpaceDE w:val="0"/>
        <w:autoSpaceDN w:val="0"/>
        <w:adjustRightInd w:val="0"/>
        <w:spacing w:after="0" w:line="253" w:lineRule="auto"/>
        <w:ind w:left="100"/>
        <w:jc w:val="both"/>
        <w:rPr>
          <w:spacing w:val="1"/>
          <w:w w:val="127"/>
        </w:rPr>
      </w:pPr>
      <w:r w:rsidRPr="008A68C3">
        <w:rPr>
          <w:spacing w:val="1"/>
          <w:w w:val="127"/>
        </w:rPr>
        <w:t>«</w:t>
      </w:r>
      <w:r w:rsidR="00CA72A3">
        <w:rPr>
          <w:spacing w:val="1"/>
          <w:w w:val="127"/>
        </w:rPr>
        <w:t> </w:t>
      </w:r>
      <w:r w:rsidRPr="008A68C3">
        <w:rPr>
          <w:spacing w:val="1"/>
          <w:w w:val="127"/>
        </w:rPr>
        <w:t>Entretien</w:t>
      </w:r>
      <w:r w:rsidR="00CA72A3">
        <w:rPr>
          <w:spacing w:val="1"/>
          <w:w w:val="127"/>
        </w:rPr>
        <w:t> </w:t>
      </w:r>
      <w:r w:rsidRPr="008A68C3">
        <w:rPr>
          <w:spacing w:val="1"/>
          <w:w w:val="127"/>
        </w:rPr>
        <w:t>»</w:t>
      </w:r>
      <w:r w:rsidR="00CA72A3">
        <w:rPr>
          <w:spacing w:val="1"/>
          <w:w w:val="127"/>
        </w:rPr>
        <w:t> </w:t>
      </w:r>
      <w:r w:rsidR="00E30CDB" w:rsidRPr="008A68C3">
        <w:rPr>
          <w:spacing w:val="1"/>
          <w:w w:val="127"/>
        </w:rPr>
        <w:t>: travaux qui visent principalement le rétablissement du profil initial d’un cours d’eau qui a déjà fait l</w:t>
      </w:r>
      <w:r w:rsidR="00CA72A3">
        <w:rPr>
          <w:spacing w:val="1"/>
          <w:w w:val="127"/>
        </w:rPr>
        <w:t>’</w:t>
      </w:r>
      <w:r w:rsidR="00E30CDB" w:rsidRPr="008A68C3">
        <w:rPr>
          <w:spacing w:val="1"/>
          <w:w w:val="127"/>
        </w:rPr>
        <w:t xml:space="preserve">objet d’un aménagement en vertu d’un acte </w:t>
      </w:r>
      <w:r w:rsidR="00937FF0" w:rsidRPr="008A68C3">
        <w:rPr>
          <w:spacing w:val="1"/>
          <w:w w:val="127"/>
        </w:rPr>
        <w:t>réglementaire. Les</w:t>
      </w:r>
      <w:r w:rsidR="00E30CDB" w:rsidRPr="008A68C3">
        <w:rPr>
          <w:spacing w:val="1"/>
          <w:w w:val="127"/>
        </w:rPr>
        <w:t xml:space="preserve"> </w:t>
      </w:r>
      <w:r w:rsidR="00E30CDB" w:rsidRPr="00685083">
        <w:rPr>
          <w:spacing w:val="1"/>
          <w:w w:val="127"/>
        </w:rPr>
        <w:t>t</w:t>
      </w:r>
      <w:r w:rsidR="00E30CDB" w:rsidRPr="008A68C3">
        <w:rPr>
          <w:spacing w:val="1"/>
          <w:w w:val="127"/>
        </w:rPr>
        <w:t xml:space="preserve">ravaux d’entretien consistent à </w:t>
      </w:r>
      <w:r w:rsidRPr="008A68C3">
        <w:rPr>
          <w:spacing w:val="1"/>
          <w:w w:val="127"/>
        </w:rPr>
        <w:t>l’enlèvement par</w:t>
      </w:r>
      <w:r w:rsidR="00E30CDB" w:rsidRPr="008A68C3">
        <w:rPr>
          <w:spacing w:val="1"/>
          <w:w w:val="127"/>
        </w:rPr>
        <w:t xml:space="preserve"> </w:t>
      </w:r>
      <w:r w:rsidRPr="008A68C3">
        <w:rPr>
          <w:spacing w:val="1"/>
          <w:w w:val="127"/>
        </w:rPr>
        <w:t>excavation, dragage</w:t>
      </w:r>
      <w:r w:rsidR="00E30CDB" w:rsidRPr="008A68C3">
        <w:rPr>
          <w:spacing w:val="1"/>
          <w:w w:val="127"/>
        </w:rPr>
        <w:t xml:space="preserve"> ou cr</w:t>
      </w:r>
      <w:r w:rsidR="00E30CDB" w:rsidRPr="00685083">
        <w:rPr>
          <w:spacing w:val="1"/>
          <w:w w:val="127"/>
        </w:rPr>
        <w:t>e</w:t>
      </w:r>
      <w:r w:rsidR="00E30CDB" w:rsidRPr="008A68C3">
        <w:rPr>
          <w:spacing w:val="1"/>
          <w:w w:val="127"/>
        </w:rPr>
        <w:t>usa</w:t>
      </w:r>
      <w:r w:rsidR="00E30CDB" w:rsidRPr="00685083">
        <w:rPr>
          <w:spacing w:val="1"/>
          <w:w w:val="127"/>
        </w:rPr>
        <w:t>g</w:t>
      </w:r>
      <w:r w:rsidR="00E30CDB" w:rsidRPr="008A68C3">
        <w:rPr>
          <w:spacing w:val="1"/>
          <w:w w:val="127"/>
        </w:rPr>
        <w:t xml:space="preserve">e </w:t>
      </w:r>
      <w:r w:rsidR="00E30CDB" w:rsidRPr="00685083">
        <w:rPr>
          <w:spacing w:val="1"/>
          <w:w w:val="127"/>
        </w:rPr>
        <w:t>de</w:t>
      </w:r>
      <w:r w:rsidR="00E30CDB" w:rsidRPr="008A68C3">
        <w:rPr>
          <w:spacing w:val="1"/>
          <w:w w:val="127"/>
        </w:rPr>
        <w:t>s sédiments accumulés au fond du cours d’eau pour le remettre dans son profil initial. Ils peuvent être accompagnés de l</w:t>
      </w:r>
      <w:r w:rsidR="00CA72A3">
        <w:rPr>
          <w:spacing w:val="1"/>
          <w:w w:val="127"/>
        </w:rPr>
        <w:t>’</w:t>
      </w:r>
      <w:r w:rsidR="00E30CDB" w:rsidRPr="008A68C3">
        <w:rPr>
          <w:spacing w:val="1"/>
          <w:w w:val="127"/>
        </w:rPr>
        <w:t>ensemencement des rives, de la stabilisation des exutoires de drainage souterrain ou de surface</w:t>
      </w:r>
      <w:r w:rsidR="00CA72A3">
        <w:rPr>
          <w:spacing w:val="1"/>
          <w:w w:val="127"/>
        </w:rPr>
        <w:t>,</w:t>
      </w:r>
      <w:r w:rsidR="00E30CDB" w:rsidRPr="008A68C3">
        <w:rPr>
          <w:spacing w:val="1"/>
          <w:w w:val="127"/>
        </w:rPr>
        <w:t xml:space="preserve"> ainsi que l</w:t>
      </w:r>
      <w:r w:rsidR="00CA72A3">
        <w:rPr>
          <w:spacing w:val="1"/>
          <w:w w:val="127"/>
        </w:rPr>
        <w:t>’</w:t>
      </w:r>
      <w:r w:rsidR="00E30CDB" w:rsidRPr="008A68C3">
        <w:rPr>
          <w:spacing w:val="1"/>
          <w:w w:val="127"/>
        </w:rPr>
        <w:t>aménagement et la vidange de fosses à sédiments.</w:t>
      </w:r>
      <w:r w:rsidR="005822BE" w:rsidRPr="008A68C3">
        <w:rPr>
          <w:spacing w:val="1"/>
          <w:w w:val="127"/>
        </w:rPr>
        <w:t xml:space="preserve"> Dans le présent règlement, les travaux d’entretien sont décrétés et autorisés </w:t>
      </w:r>
      <w:r w:rsidR="005822BE" w:rsidRPr="008A68C3">
        <w:rPr>
          <w:spacing w:val="1"/>
          <w:w w:val="127"/>
        </w:rPr>
        <w:lastRenderedPageBreak/>
        <w:t>par une décision spécifique du conseil de la MRC ou du Bureau des délégués.</w:t>
      </w:r>
    </w:p>
    <w:p w14:paraId="487227F2" w14:textId="77777777" w:rsidR="00E30CDB" w:rsidRPr="00685083" w:rsidRDefault="00E30CDB" w:rsidP="00720B30">
      <w:pPr>
        <w:widowControl w:val="0"/>
        <w:autoSpaceDE w:val="0"/>
        <w:autoSpaceDN w:val="0"/>
        <w:adjustRightInd w:val="0"/>
        <w:spacing w:before="1" w:after="0" w:line="220" w:lineRule="exact"/>
        <w:rPr>
          <w:spacing w:val="1"/>
          <w:w w:val="99"/>
        </w:rPr>
      </w:pPr>
    </w:p>
    <w:p w14:paraId="5E734B26" w14:textId="3637B1AD" w:rsidR="00E30CDB" w:rsidRPr="008A68C3" w:rsidRDefault="00946C92" w:rsidP="00720B30">
      <w:pPr>
        <w:widowControl w:val="0"/>
        <w:autoSpaceDE w:val="0"/>
        <w:autoSpaceDN w:val="0"/>
        <w:adjustRightInd w:val="0"/>
        <w:spacing w:after="0" w:line="253" w:lineRule="auto"/>
        <w:ind w:left="100"/>
        <w:jc w:val="both"/>
        <w:rPr>
          <w:spacing w:val="1"/>
          <w:w w:val="127"/>
        </w:rPr>
      </w:pPr>
      <w:r w:rsidRPr="008A68C3">
        <w:rPr>
          <w:spacing w:val="1"/>
          <w:w w:val="127"/>
        </w:rPr>
        <w:t>«</w:t>
      </w:r>
      <w:r w:rsidR="00CA72A3">
        <w:rPr>
          <w:spacing w:val="1"/>
          <w:w w:val="127"/>
        </w:rPr>
        <w:t> </w:t>
      </w:r>
      <w:r w:rsidRPr="008A68C3">
        <w:rPr>
          <w:spacing w:val="1"/>
          <w:w w:val="127"/>
        </w:rPr>
        <w:t>Exutoire</w:t>
      </w:r>
      <w:r w:rsidR="00937FF0" w:rsidRPr="008A68C3">
        <w:rPr>
          <w:spacing w:val="1"/>
          <w:w w:val="127"/>
        </w:rPr>
        <w:t xml:space="preserve"> </w:t>
      </w:r>
      <w:r w:rsidR="00E30CDB" w:rsidRPr="008A68C3">
        <w:rPr>
          <w:spacing w:val="1"/>
          <w:w w:val="127"/>
        </w:rPr>
        <w:t>de drainage</w:t>
      </w:r>
      <w:r w:rsidR="00937FF0" w:rsidRPr="008A68C3">
        <w:rPr>
          <w:spacing w:val="1"/>
          <w:w w:val="127"/>
        </w:rPr>
        <w:t xml:space="preserve"> </w:t>
      </w:r>
      <w:r w:rsidR="00E30CDB" w:rsidRPr="008A68C3">
        <w:rPr>
          <w:spacing w:val="1"/>
          <w:w w:val="127"/>
        </w:rPr>
        <w:t xml:space="preserve">souterrain ou de </w:t>
      </w:r>
      <w:r w:rsidRPr="008A68C3">
        <w:rPr>
          <w:spacing w:val="1"/>
          <w:w w:val="127"/>
        </w:rPr>
        <w:t>surface</w:t>
      </w:r>
      <w:r w:rsidR="00CA72A3">
        <w:rPr>
          <w:spacing w:val="1"/>
          <w:w w:val="127"/>
        </w:rPr>
        <w:t> </w:t>
      </w:r>
      <w:r w:rsidRPr="008A68C3">
        <w:rPr>
          <w:spacing w:val="1"/>
          <w:w w:val="127"/>
        </w:rPr>
        <w:t>»</w:t>
      </w:r>
      <w:r w:rsidR="00CA72A3">
        <w:rPr>
          <w:spacing w:val="1"/>
          <w:w w:val="127"/>
        </w:rPr>
        <w:t> </w:t>
      </w:r>
      <w:r w:rsidR="00E30CDB" w:rsidRPr="008A68C3">
        <w:rPr>
          <w:spacing w:val="1"/>
          <w:w w:val="127"/>
        </w:rPr>
        <w:t xml:space="preserve">: structure permettant </w:t>
      </w:r>
      <w:r w:rsidRPr="008A68C3">
        <w:rPr>
          <w:spacing w:val="1"/>
          <w:w w:val="127"/>
        </w:rPr>
        <w:t>l’écoulement de</w:t>
      </w:r>
      <w:r w:rsidR="00E30CDB" w:rsidRPr="008A68C3">
        <w:rPr>
          <w:spacing w:val="1"/>
          <w:w w:val="127"/>
        </w:rPr>
        <w:t xml:space="preserve"> l’eau de surface ou </w:t>
      </w:r>
      <w:r w:rsidR="00172CD8" w:rsidRPr="008A68C3">
        <w:rPr>
          <w:spacing w:val="1"/>
          <w:w w:val="127"/>
        </w:rPr>
        <w:t>souterraine dans</w:t>
      </w:r>
      <w:r w:rsidR="00E30CDB" w:rsidRPr="008A68C3">
        <w:rPr>
          <w:spacing w:val="1"/>
          <w:w w:val="127"/>
        </w:rPr>
        <w:t xml:space="preserve"> un cours d’eau, telle que</w:t>
      </w:r>
      <w:r w:rsidR="00CA72A3">
        <w:rPr>
          <w:spacing w:val="1"/>
          <w:w w:val="127"/>
        </w:rPr>
        <w:t> </w:t>
      </w:r>
      <w:r w:rsidR="00E30CDB" w:rsidRPr="008A68C3">
        <w:rPr>
          <w:spacing w:val="1"/>
          <w:w w:val="127"/>
        </w:rPr>
        <w:t>: fossé, drainage souterrain, égout pluvial</w:t>
      </w:r>
      <w:r w:rsidR="005822BE" w:rsidRPr="008A68C3">
        <w:rPr>
          <w:spacing w:val="1"/>
          <w:w w:val="127"/>
        </w:rPr>
        <w:t xml:space="preserve">, descente enrochée dans </w:t>
      </w:r>
      <w:proofErr w:type="gramStart"/>
      <w:r w:rsidR="005822BE" w:rsidRPr="008A68C3">
        <w:rPr>
          <w:spacing w:val="1"/>
          <w:w w:val="127"/>
        </w:rPr>
        <w:t>un</w:t>
      </w:r>
      <w:proofErr w:type="gramEnd"/>
      <w:r w:rsidR="005822BE" w:rsidRPr="008A68C3">
        <w:rPr>
          <w:spacing w:val="1"/>
          <w:w w:val="127"/>
        </w:rPr>
        <w:t xml:space="preserve"> talus</w:t>
      </w:r>
      <w:r w:rsidR="00E30CDB" w:rsidRPr="008A68C3">
        <w:rPr>
          <w:spacing w:val="1"/>
          <w:w w:val="127"/>
        </w:rPr>
        <w:t xml:space="preserve"> ou autre canalisation</w:t>
      </w:r>
      <w:r w:rsidR="005822BE" w:rsidRPr="008A68C3">
        <w:rPr>
          <w:spacing w:val="1"/>
          <w:w w:val="127"/>
        </w:rPr>
        <w:t xml:space="preserve"> qui se situe dans le littoral du cours d’eau</w:t>
      </w:r>
      <w:r w:rsidR="00E30CDB" w:rsidRPr="008A68C3">
        <w:rPr>
          <w:spacing w:val="1"/>
          <w:w w:val="127"/>
        </w:rPr>
        <w:t>.</w:t>
      </w:r>
    </w:p>
    <w:p w14:paraId="0816E1A7" w14:textId="77777777" w:rsidR="00E30CDB" w:rsidRPr="008A68C3" w:rsidRDefault="00E30CDB" w:rsidP="00720B30">
      <w:pPr>
        <w:widowControl w:val="0"/>
        <w:autoSpaceDE w:val="0"/>
        <w:autoSpaceDN w:val="0"/>
        <w:adjustRightInd w:val="0"/>
        <w:spacing w:before="19" w:after="0" w:line="200" w:lineRule="exact"/>
        <w:rPr>
          <w:spacing w:val="1"/>
          <w:w w:val="127"/>
        </w:rPr>
      </w:pPr>
    </w:p>
    <w:p w14:paraId="70DB65E8" w14:textId="655FE212" w:rsidR="00E30CDB" w:rsidRPr="008A68C3" w:rsidRDefault="00E30CDB" w:rsidP="00720B30">
      <w:pPr>
        <w:widowControl w:val="0"/>
        <w:autoSpaceDE w:val="0"/>
        <w:autoSpaceDN w:val="0"/>
        <w:adjustRightInd w:val="0"/>
        <w:spacing w:after="0" w:line="253" w:lineRule="auto"/>
        <w:ind w:left="100"/>
        <w:jc w:val="both"/>
        <w:rPr>
          <w:spacing w:val="1"/>
          <w:w w:val="127"/>
        </w:rPr>
      </w:pPr>
      <w:r w:rsidRPr="008A68C3">
        <w:rPr>
          <w:spacing w:val="1"/>
          <w:w w:val="127"/>
        </w:rPr>
        <w:t>«</w:t>
      </w:r>
      <w:r w:rsidR="00CA72A3">
        <w:rPr>
          <w:spacing w:val="1"/>
          <w:w w:val="127"/>
        </w:rPr>
        <w:t> </w:t>
      </w:r>
      <w:r w:rsidRPr="008A68C3">
        <w:rPr>
          <w:spacing w:val="1"/>
          <w:w w:val="127"/>
        </w:rPr>
        <w:t>Informé</w:t>
      </w:r>
      <w:r w:rsidR="00CA72A3">
        <w:rPr>
          <w:spacing w:val="1"/>
          <w:w w:val="127"/>
        </w:rPr>
        <w:t> </w:t>
      </w:r>
      <w:r w:rsidRPr="008A68C3">
        <w:rPr>
          <w:spacing w:val="1"/>
          <w:w w:val="127"/>
        </w:rPr>
        <w:t>»</w:t>
      </w:r>
      <w:r w:rsidR="00CA72A3">
        <w:rPr>
          <w:spacing w:val="1"/>
          <w:w w:val="127"/>
        </w:rPr>
        <w:t> </w:t>
      </w:r>
      <w:r w:rsidRPr="008A68C3">
        <w:rPr>
          <w:spacing w:val="1"/>
          <w:w w:val="127"/>
        </w:rPr>
        <w:t xml:space="preserve">: la personne </w:t>
      </w:r>
      <w:r w:rsidR="00946C92" w:rsidRPr="008A68C3">
        <w:rPr>
          <w:spacing w:val="1"/>
          <w:w w:val="127"/>
        </w:rPr>
        <w:t>désignée est</w:t>
      </w:r>
      <w:r w:rsidRPr="008A68C3">
        <w:rPr>
          <w:spacing w:val="1"/>
          <w:w w:val="127"/>
        </w:rPr>
        <w:t xml:space="preserve"> </w:t>
      </w:r>
      <w:r w:rsidR="00946C92" w:rsidRPr="008A68C3">
        <w:rPr>
          <w:spacing w:val="1"/>
          <w:w w:val="127"/>
        </w:rPr>
        <w:t xml:space="preserve">considérée </w:t>
      </w:r>
      <w:r w:rsidR="00172CD8" w:rsidRPr="008A68C3">
        <w:rPr>
          <w:spacing w:val="1"/>
          <w:w w:val="127"/>
        </w:rPr>
        <w:t>informée au</w:t>
      </w:r>
      <w:r w:rsidRPr="008A68C3">
        <w:rPr>
          <w:spacing w:val="1"/>
          <w:w w:val="127"/>
        </w:rPr>
        <w:t xml:space="preserve"> sens du présent </w:t>
      </w:r>
      <w:r w:rsidR="00172CD8" w:rsidRPr="008A68C3">
        <w:rPr>
          <w:spacing w:val="1"/>
          <w:w w:val="127"/>
        </w:rPr>
        <w:t>règlement lorsqu’une</w:t>
      </w:r>
      <w:r w:rsidRPr="008A68C3">
        <w:rPr>
          <w:spacing w:val="1"/>
          <w:w w:val="127"/>
        </w:rPr>
        <w:t xml:space="preserve"> communication écrite </w:t>
      </w:r>
      <w:r w:rsidR="00CF332F" w:rsidRPr="008A68C3">
        <w:rPr>
          <w:spacing w:val="1"/>
          <w:w w:val="127"/>
        </w:rPr>
        <w:t xml:space="preserve">ou verbale </w:t>
      </w:r>
      <w:r w:rsidRPr="008A68C3">
        <w:rPr>
          <w:spacing w:val="1"/>
          <w:w w:val="127"/>
        </w:rPr>
        <w:t>à cet effet lui a été transmise durant les heures normales de bureau.</w:t>
      </w:r>
    </w:p>
    <w:p w14:paraId="2BE175DC" w14:textId="77777777" w:rsidR="00E30CDB" w:rsidRPr="008A68C3" w:rsidRDefault="00E30CDB" w:rsidP="00720B30">
      <w:pPr>
        <w:widowControl w:val="0"/>
        <w:autoSpaceDE w:val="0"/>
        <w:autoSpaceDN w:val="0"/>
        <w:adjustRightInd w:val="0"/>
        <w:spacing w:before="1" w:after="0" w:line="220" w:lineRule="exact"/>
        <w:rPr>
          <w:spacing w:val="1"/>
          <w:w w:val="127"/>
        </w:rPr>
      </w:pPr>
    </w:p>
    <w:p w14:paraId="03734713" w14:textId="7E6B7D0F" w:rsidR="00E30CDB" w:rsidRPr="008A68C3" w:rsidRDefault="00172CD8" w:rsidP="00720B30">
      <w:pPr>
        <w:widowControl w:val="0"/>
        <w:tabs>
          <w:tab w:val="left" w:pos="9600"/>
        </w:tabs>
        <w:autoSpaceDE w:val="0"/>
        <w:autoSpaceDN w:val="0"/>
        <w:adjustRightInd w:val="0"/>
        <w:spacing w:after="0" w:line="240" w:lineRule="auto"/>
        <w:ind w:left="100"/>
        <w:jc w:val="both"/>
        <w:rPr>
          <w:spacing w:val="1"/>
          <w:w w:val="127"/>
        </w:rPr>
      </w:pPr>
      <w:r w:rsidRPr="008A68C3">
        <w:rPr>
          <w:spacing w:val="1"/>
          <w:w w:val="127"/>
        </w:rPr>
        <w:t>«</w:t>
      </w:r>
      <w:r w:rsidR="00CA72A3">
        <w:rPr>
          <w:spacing w:val="1"/>
          <w:w w:val="127"/>
        </w:rPr>
        <w:t> </w:t>
      </w:r>
      <w:r w:rsidRPr="008A68C3">
        <w:rPr>
          <w:spacing w:val="1"/>
          <w:w w:val="127"/>
        </w:rPr>
        <w:t>Intervention</w:t>
      </w:r>
      <w:r w:rsidR="00CA72A3">
        <w:rPr>
          <w:spacing w:val="1"/>
          <w:w w:val="127"/>
        </w:rPr>
        <w:t> </w:t>
      </w:r>
      <w:r w:rsidR="00E30CDB" w:rsidRPr="008A68C3">
        <w:rPr>
          <w:spacing w:val="1"/>
          <w:w w:val="127"/>
        </w:rPr>
        <w:t>»</w:t>
      </w:r>
      <w:r w:rsidR="00CA72A3">
        <w:rPr>
          <w:spacing w:val="1"/>
          <w:w w:val="127"/>
        </w:rPr>
        <w:t> </w:t>
      </w:r>
      <w:r w:rsidR="00E30CDB" w:rsidRPr="008A68C3">
        <w:rPr>
          <w:spacing w:val="1"/>
          <w:w w:val="127"/>
        </w:rPr>
        <w:t>: acte, agissement, ouvrage, projet ou travaux.</w:t>
      </w:r>
    </w:p>
    <w:p w14:paraId="787A68AF" w14:textId="77777777" w:rsidR="00E30CDB" w:rsidRPr="008A68C3" w:rsidRDefault="00E30CDB" w:rsidP="00720B30">
      <w:pPr>
        <w:widowControl w:val="0"/>
        <w:autoSpaceDE w:val="0"/>
        <w:autoSpaceDN w:val="0"/>
        <w:adjustRightInd w:val="0"/>
        <w:spacing w:before="10" w:after="0" w:line="220" w:lineRule="exact"/>
        <w:rPr>
          <w:spacing w:val="1"/>
          <w:w w:val="127"/>
        </w:rPr>
      </w:pPr>
    </w:p>
    <w:p w14:paraId="0B0EF80A" w14:textId="6D961B78" w:rsidR="00E30CDB" w:rsidRPr="008A68C3" w:rsidRDefault="00172CD8" w:rsidP="00720B30">
      <w:pPr>
        <w:widowControl w:val="0"/>
        <w:autoSpaceDE w:val="0"/>
        <w:autoSpaceDN w:val="0"/>
        <w:adjustRightInd w:val="0"/>
        <w:spacing w:after="0" w:line="253" w:lineRule="auto"/>
        <w:ind w:left="100"/>
        <w:jc w:val="both"/>
        <w:rPr>
          <w:spacing w:val="1"/>
          <w:w w:val="127"/>
        </w:rPr>
      </w:pPr>
      <w:r w:rsidRPr="008A68C3">
        <w:rPr>
          <w:spacing w:val="1"/>
          <w:w w:val="127"/>
        </w:rPr>
        <w:t>«</w:t>
      </w:r>
      <w:r w:rsidR="00CA72A3">
        <w:rPr>
          <w:spacing w:val="1"/>
          <w:w w:val="127"/>
        </w:rPr>
        <w:t> </w:t>
      </w:r>
      <w:r w:rsidRPr="008A68C3">
        <w:rPr>
          <w:spacing w:val="1"/>
          <w:w w:val="127"/>
        </w:rPr>
        <w:t>Ligne des</w:t>
      </w:r>
      <w:r w:rsidR="00E30CDB" w:rsidRPr="008A68C3">
        <w:rPr>
          <w:spacing w:val="1"/>
          <w:w w:val="127"/>
        </w:rPr>
        <w:t xml:space="preserve"> hautes </w:t>
      </w:r>
      <w:r w:rsidRPr="008A68C3">
        <w:rPr>
          <w:spacing w:val="1"/>
          <w:w w:val="127"/>
        </w:rPr>
        <w:t>eaux</w:t>
      </w:r>
      <w:r w:rsidR="00CA72A3">
        <w:rPr>
          <w:spacing w:val="1"/>
          <w:w w:val="127"/>
        </w:rPr>
        <w:t> </w:t>
      </w:r>
      <w:r w:rsidRPr="008A68C3">
        <w:rPr>
          <w:spacing w:val="1"/>
          <w:w w:val="127"/>
        </w:rPr>
        <w:t>»</w:t>
      </w:r>
      <w:r w:rsidR="00CA72A3">
        <w:rPr>
          <w:spacing w:val="1"/>
          <w:w w:val="127"/>
        </w:rPr>
        <w:t> </w:t>
      </w:r>
      <w:r w:rsidR="00E30CDB" w:rsidRPr="008A68C3">
        <w:rPr>
          <w:spacing w:val="1"/>
          <w:w w:val="127"/>
        </w:rPr>
        <w:t>: endroit où l</w:t>
      </w:r>
      <w:r w:rsidR="00CA72A3">
        <w:rPr>
          <w:spacing w:val="1"/>
          <w:w w:val="127"/>
        </w:rPr>
        <w:t>’</w:t>
      </w:r>
      <w:r w:rsidR="00E30CDB" w:rsidRPr="008A68C3">
        <w:rPr>
          <w:spacing w:val="1"/>
          <w:w w:val="127"/>
        </w:rPr>
        <w:t>on passe d</w:t>
      </w:r>
      <w:r w:rsidR="00CA72A3">
        <w:rPr>
          <w:spacing w:val="1"/>
          <w:w w:val="127"/>
        </w:rPr>
        <w:t>’</w:t>
      </w:r>
      <w:r w:rsidR="00E30CDB" w:rsidRPr="008A68C3">
        <w:rPr>
          <w:spacing w:val="1"/>
          <w:w w:val="127"/>
        </w:rPr>
        <w:t>une prédominance de plantes aquatiques à une prédominance d</w:t>
      </w:r>
      <w:r w:rsidR="00CF332F" w:rsidRPr="008A68C3">
        <w:rPr>
          <w:spacing w:val="1"/>
          <w:w w:val="127"/>
        </w:rPr>
        <w:t xml:space="preserve">e </w:t>
      </w:r>
      <w:r w:rsidR="00E30CDB" w:rsidRPr="008A68C3">
        <w:rPr>
          <w:spacing w:val="1"/>
          <w:w w:val="127"/>
        </w:rPr>
        <w:t xml:space="preserve">plantes </w:t>
      </w:r>
      <w:r w:rsidRPr="008A68C3">
        <w:rPr>
          <w:spacing w:val="1"/>
          <w:w w:val="127"/>
        </w:rPr>
        <w:t>terrestres;</w:t>
      </w:r>
      <w:r w:rsidR="00E30CDB" w:rsidRPr="008A68C3">
        <w:rPr>
          <w:spacing w:val="1"/>
          <w:w w:val="127"/>
        </w:rPr>
        <w:t xml:space="preserve"> s</w:t>
      </w:r>
      <w:r w:rsidR="00CA72A3">
        <w:rPr>
          <w:spacing w:val="1"/>
          <w:w w:val="127"/>
        </w:rPr>
        <w:t>’</w:t>
      </w:r>
      <w:r w:rsidR="00E30CDB" w:rsidRPr="008A68C3">
        <w:rPr>
          <w:spacing w:val="1"/>
          <w:w w:val="127"/>
        </w:rPr>
        <w:t>il n</w:t>
      </w:r>
      <w:r w:rsidR="00CA72A3">
        <w:rPr>
          <w:spacing w:val="1"/>
          <w:w w:val="127"/>
        </w:rPr>
        <w:t>’</w:t>
      </w:r>
      <w:r w:rsidR="00E30CDB" w:rsidRPr="008A68C3">
        <w:rPr>
          <w:spacing w:val="1"/>
          <w:w w:val="127"/>
        </w:rPr>
        <w:t>y a pas de plantes aquatiques, endroit où les plantes terrestres s</w:t>
      </w:r>
      <w:r w:rsidR="00CA72A3">
        <w:rPr>
          <w:spacing w:val="1"/>
          <w:w w:val="127"/>
        </w:rPr>
        <w:t>’</w:t>
      </w:r>
      <w:r w:rsidR="00E30CDB" w:rsidRPr="008A68C3">
        <w:rPr>
          <w:spacing w:val="1"/>
          <w:w w:val="127"/>
        </w:rPr>
        <w:t>arrêtent en direction du cours d</w:t>
      </w:r>
      <w:r w:rsidR="00CA72A3">
        <w:rPr>
          <w:spacing w:val="1"/>
          <w:w w:val="127"/>
        </w:rPr>
        <w:t>’</w:t>
      </w:r>
      <w:r w:rsidR="00E30CDB" w:rsidRPr="008A68C3">
        <w:rPr>
          <w:spacing w:val="1"/>
          <w:w w:val="127"/>
        </w:rPr>
        <w:t>eau.</w:t>
      </w:r>
    </w:p>
    <w:p w14:paraId="584E51DA" w14:textId="77777777" w:rsidR="00E30CDB" w:rsidRPr="008A68C3" w:rsidRDefault="00E30CDB" w:rsidP="00720B30">
      <w:pPr>
        <w:widowControl w:val="0"/>
        <w:autoSpaceDE w:val="0"/>
        <w:autoSpaceDN w:val="0"/>
        <w:adjustRightInd w:val="0"/>
        <w:spacing w:before="1" w:after="0" w:line="220" w:lineRule="exact"/>
        <w:rPr>
          <w:spacing w:val="1"/>
          <w:w w:val="127"/>
        </w:rPr>
      </w:pPr>
    </w:p>
    <w:p w14:paraId="4FA6F734" w14:textId="5D420D35" w:rsidR="00E30CDB" w:rsidRPr="008A68C3" w:rsidRDefault="00172CD8" w:rsidP="00720B30">
      <w:pPr>
        <w:widowControl w:val="0"/>
        <w:autoSpaceDE w:val="0"/>
        <w:autoSpaceDN w:val="0"/>
        <w:adjustRightInd w:val="0"/>
        <w:spacing w:after="0" w:line="253" w:lineRule="auto"/>
        <w:ind w:left="100"/>
        <w:jc w:val="both"/>
        <w:rPr>
          <w:spacing w:val="1"/>
          <w:w w:val="127"/>
        </w:rPr>
      </w:pPr>
      <w:r w:rsidRPr="008A68C3">
        <w:rPr>
          <w:spacing w:val="1"/>
          <w:w w:val="127"/>
        </w:rPr>
        <w:t>«</w:t>
      </w:r>
      <w:r w:rsidR="00CA72A3">
        <w:rPr>
          <w:spacing w:val="1"/>
          <w:w w:val="127"/>
        </w:rPr>
        <w:t> </w:t>
      </w:r>
      <w:r w:rsidRPr="008A68C3">
        <w:rPr>
          <w:spacing w:val="1"/>
          <w:w w:val="127"/>
        </w:rPr>
        <w:t>Littoral</w:t>
      </w:r>
      <w:r w:rsidR="00CA72A3">
        <w:rPr>
          <w:spacing w:val="1"/>
          <w:w w:val="127"/>
        </w:rPr>
        <w:t> </w:t>
      </w:r>
      <w:r w:rsidRPr="008A68C3">
        <w:rPr>
          <w:spacing w:val="1"/>
          <w:w w:val="127"/>
        </w:rPr>
        <w:t>»</w:t>
      </w:r>
      <w:r w:rsidR="00CA72A3">
        <w:rPr>
          <w:spacing w:val="1"/>
          <w:w w:val="127"/>
        </w:rPr>
        <w:t> </w:t>
      </w:r>
      <w:r w:rsidR="00E30CDB" w:rsidRPr="008A68C3">
        <w:rPr>
          <w:spacing w:val="1"/>
          <w:w w:val="127"/>
        </w:rPr>
        <w:t xml:space="preserve">: </w:t>
      </w:r>
      <w:r w:rsidRPr="008A68C3">
        <w:rPr>
          <w:spacing w:val="1"/>
          <w:w w:val="127"/>
        </w:rPr>
        <w:t>partie d’un</w:t>
      </w:r>
      <w:r w:rsidR="00E30CDB" w:rsidRPr="008A68C3">
        <w:rPr>
          <w:spacing w:val="1"/>
          <w:w w:val="127"/>
        </w:rPr>
        <w:t xml:space="preserve"> </w:t>
      </w:r>
      <w:r w:rsidR="00116275" w:rsidRPr="008A68C3">
        <w:rPr>
          <w:spacing w:val="1"/>
          <w:w w:val="127"/>
        </w:rPr>
        <w:t xml:space="preserve">lac et </w:t>
      </w:r>
      <w:r w:rsidRPr="008A68C3">
        <w:rPr>
          <w:spacing w:val="1"/>
          <w:w w:val="127"/>
        </w:rPr>
        <w:t>d’un cours</w:t>
      </w:r>
      <w:r w:rsidR="00E30CDB" w:rsidRPr="008A68C3">
        <w:rPr>
          <w:spacing w:val="1"/>
          <w:w w:val="127"/>
        </w:rPr>
        <w:t xml:space="preserve"> </w:t>
      </w:r>
      <w:r w:rsidRPr="008A68C3">
        <w:rPr>
          <w:spacing w:val="1"/>
          <w:w w:val="127"/>
        </w:rPr>
        <w:t>d’eau qui s’étend à</w:t>
      </w:r>
      <w:r w:rsidR="00E30CDB" w:rsidRPr="008A68C3">
        <w:rPr>
          <w:spacing w:val="1"/>
          <w:w w:val="127"/>
        </w:rPr>
        <w:t xml:space="preserve"> </w:t>
      </w:r>
      <w:r w:rsidRPr="008A68C3">
        <w:rPr>
          <w:spacing w:val="1"/>
          <w:w w:val="127"/>
        </w:rPr>
        <w:t>partir de</w:t>
      </w:r>
      <w:r w:rsidR="00E30CDB" w:rsidRPr="008A68C3">
        <w:rPr>
          <w:spacing w:val="1"/>
          <w:w w:val="127"/>
        </w:rPr>
        <w:t xml:space="preserve"> </w:t>
      </w:r>
      <w:r w:rsidRPr="008A68C3">
        <w:rPr>
          <w:spacing w:val="1"/>
          <w:w w:val="127"/>
        </w:rPr>
        <w:t>la ligne des</w:t>
      </w:r>
      <w:r w:rsidR="00E30CDB" w:rsidRPr="008A68C3">
        <w:rPr>
          <w:spacing w:val="1"/>
          <w:w w:val="127"/>
        </w:rPr>
        <w:t xml:space="preserve"> hautes eaux vers </w:t>
      </w:r>
      <w:r w:rsidRPr="008A68C3">
        <w:rPr>
          <w:spacing w:val="1"/>
          <w:w w:val="127"/>
        </w:rPr>
        <w:t>le centre</w:t>
      </w:r>
      <w:r w:rsidR="00E30CDB" w:rsidRPr="008A68C3">
        <w:rPr>
          <w:spacing w:val="1"/>
          <w:w w:val="127"/>
        </w:rPr>
        <w:t xml:space="preserve"> du </w:t>
      </w:r>
      <w:r w:rsidR="00116275" w:rsidRPr="008A68C3">
        <w:rPr>
          <w:spacing w:val="1"/>
          <w:w w:val="127"/>
        </w:rPr>
        <w:t xml:space="preserve">plan </w:t>
      </w:r>
      <w:r w:rsidR="00E30CDB" w:rsidRPr="008A68C3">
        <w:rPr>
          <w:spacing w:val="1"/>
          <w:w w:val="127"/>
        </w:rPr>
        <w:t>d’eau.</w:t>
      </w:r>
    </w:p>
    <w:p w14:paraId="53666C04" w14:textId="77777777" w:rsidR="00E30CDB" w:rsidRPr="008A68C3" w:rsidRDefault="00E30CDB" w:rsidP="00720B30">
      <w:pPr>
        <w:widowControl w:val="0"/>
        <w:autoSpaceDE w:val="0"/>
        <w:autoSpaceDN w:val="0"/>
        <w:adjustRightInd w:val="0"/>
        <w:spacing w:before="19" w:after="0" w:line="200" w:lineRule="exact"/>
        <w:rPr>
          <w:spacing w:val="1"/>
          <w:w w:val="127"/>
        </w:rPr>
      </w:pPr>
    </w:p>
    <w:p w14:paraId="1B4AC566" w14:textId="50B88407" w:rsidR="00E30CDB" w:rsidRPr="008A68C3" w:rsidRDefault="00172CD8" w:rsidP="00720B30">
      <w:pPr>
        <w:widowControl w:val="0"/>
        <w:autoSpaceDE w:val="0"/>
        <w:autoSpaceDN w:val="0"/>
        <w:adjustRightInd w:val="0"/>
        <w:spacing w:after="0" w:line="240" w:lineRule="auto"/>
        <w:ind w:left="100"/>
        <w:jc w:val="both"/>
        <w:rPr>
          <w:spacing w:val="1"/>
          <w:w w:val="127"/>
        </w:rPr>
      </w:pPr>
      <w:r w:rsidRPr="008A68C3">
        <w:rPr>
          <w:spacing w:val="1"/>
          <w:w w:val="127"/>
        </w:rPr>
        <w:t>«</w:t>
      </w:r>
      <w:r w:rsidR="00CA72A3">
        <w:rPr>
          <w:spacing w:val="1"/>
          <w:w w:val="127"/>
        </w:rPr>
        <w:t> </w:t>
      </w:r>
      <w:r w:rsidRPr="008A68C3">
        <w:rPr>
          <w:spacing w:val="1"/>
          <w:w w:val="127"/>
        </w:rPr>
        <w:t>Loi</w:t>
      </w:r>
      <w:r w:rsidR="00CA72A3">
        <w:rPr>
          <w:spacing w:val="1"/>
          <w:w w:val="127"/>
        </w:rPr>
        <w:t> </w:t>
      </w:r>
      <w:r w:rsidRPr="008A68C3">
        <w:rPr>
          <w:spacing w:val="1"/>
          <w:w w:val="127"/>
        </w:rPr>
        <w:t>»</w:t>
      </w:r>
      <w:r w:rsidR="00CA72A3">
        <w:rPr>
          <w:spacing w:val="1"/>
          <w:w w:val="127"/>
        </w:rPr>
        <w:t> </w:t>
      </w:r>
      <w:r w:rsidR="00E30CDB" w:rsidRPr="008A68C3">
        <w:rPr>
          <w:spacing w:val="1"/>
          <w:w w:val="127"/>
        </w:rPr>
        <w:t>: loi sur les c</w:t>
      </w:r>
      <w:r w:rsidR="00E30CDB" w:rsidRPr="00685083">
        <w:rPr>
          <w:spacing w:val="1"/>
          <w:w w:val="127"/>
        </w:rPr>
        <w:t>o</w:t>
      </w:r>
      <w:r w:rsidR="00E30CDB" w:rsidRPr="008A68C3">
        <w:rPr>
          <w:spacing w:val="1"/>
          <w:w w:val="127"/>
        </w:rPr>
        <w:t>m</w:t>
      </w:r>
      <w:r w:rsidR="00E30CDB" w:rsidRPr="00685083">
        <w:rPr>
          <w:spacing w:val="1"/>
          <w:w w:val="127"/>
        </w:rPr>
        <w:t>pé</w:t>
      </w:r>
      <w:r w:rsidR="00E30CDB" w:rsidRPr="008A68C3">
        <w:rPr>
          <w:spacing w:val="1"/>
          <w:w w:val="127"/>
        </w:rPr>
        <w:t>tenc</w:t>
      </w:r>
      <w:r w:rsidR="00E30CDB" w:rsidRPr="00685083">
        <w:rPr>
          <w:spacing w:val="1"/>
          <w:w w:val="127"/>
        </w:rPr>
        <w:t>e</w:t>
      </w:r>
      <w:r w:rsidR="00E30CDB" w:rsidRPr="008A68C3">
        <w:rPr>
          <w:spacing w:val="1"/>
          <w:w w:val="127"/>
        </w:rPr>
        <w:t>s municipales (L.Q.</w:t>
      </w:r>
      <w:r w:rsidR="00CA72A3">
        <w:rPr>
          <w:spacing w:val="1"/>
          <w:w w:val="127"/>
        </w:rPr>
        <w:t> </w:t>
      </w:r>
      <w:r w:rsidR="00E30CDB" w:rsidRPr="008A68C3">
        <w:rPr>
          <w:spacing w:val="1"/>
          <w:w w:val="127"/>
        </w:rPr>
        <w:t>2005, chapitre</w:t>
      </w:r>
      <w:r w:rsidR="00CA72A3">
        <w:rPr>
          <w:spacing w:val="1"/>
          <w:w w:val="127"/>
        </w:rPr>
        <w:t> </w:t>
      </w:r>
      <w:r w:rsidR="00E30CDB" w:rsidRPr="00685083">
        <w:rPr>
          <w:spacing w:val="1"/>
          <w:w w:val="127"/>
        </w:rPr>
        <w:t>6</w:t>
      </w:r>
      <w:r w:rsidR="00E30CDB" w:rsidRPr="008A68C3">
        <w:rPr>
          <w:spacing w:val="1"/>
          <w:w w:val="127"/>
        </w:rPr>
        <w:t>).</w:t>
      </w:r>
    </w:p>
    <w:p w14:paraId="1E839BC5" w14:textId="77777777" w:rsidR="00E30CDB" w:rsidRPr="008A68C3" w:rsidRDefault="00E30CDB" w:rsidP="00720B30">
      <w:pPr>
        <w:widowControl w:val="0"/>
        <w:autoSpaceDE w:val="0"/>
        <w:autoSpaceDN w:val="0"/>
        <w:adjustRightInd w:val="0"/>
        <w:spacing w:before="10" w:after="0" w:line="220" w:lineRule="exact"/>
        <w:rPr>
          <w:spacing w:val="1"/>
          <w:w w:val="127"/>
        </w:rPr>
      </w:pPr>
    </w:p>
    <w:p w14:paraId="39FB9382" w14:textId="3739A33F" w:rsidR="00E30CDB" w:rsidRPr="008A68C3" w:rsidRDefault="00172CD8" w:rsidP="00720B30">
      <w:pPr>
        <w:widowControl w:val="0"/>
        <w:autoSpaceDE w:val="0"/>
        <w:autoSpaceDN w:val="0"/>
        <w:adjustRightInd w:val="0"/>
        <w:spacing w:after="0" w:line="256" w:lineRule="auto"/>
        <w:ind w:left="100"/>
        <w:jc w:val="both"/>
        <w:rPr>
          <w:spacing w:val="1"/>
          <w:w w:val="127"/>
        </w:rPr>
      </w:pPr>
      <w:r w:rsidRPr="008A68C3">
        <w:rPr>
          <w:spacing w:val="1"/>
          <w:w w:val="127"/>
        </w:rPr>
        <w:t>«</w:t>
      </w:r>
      <w:r w:rsidR="00CA72A3">
        <w:rPr>
          <w:spacing w:val="1"/>
          <w:w w:val="127"/>
        </w:rPr>
        <w:t> </w:t>
      </w:r>
      <w:r w:rsidRPr="008A68C3">
        <w:rPr>
          <w:spacing w:val="1"/>
          <w:w w:val="127"/>
        </w:rPr>
        <w:t>Notifier</w:t>
      </w:r>
      <w:r w:rsidR="00CA72A3">
        <w:rPr>
          <w:spacing w:val="1"/>
          <w:w w:val="127"/>
        </w:rPr>
        <w:t> </w:t>
      </w:r>
      <w:r w:rsidRPr="008A68C3">
        <w:rPr>
          <w:spacing w:val="1"/>
          <w:w w:val="127"/>
        </w:rPr>
        <w:t>»</w:t>
      </w:r>
      <w:r w:rsidR="00CA72A3">
        <w:rPr>
          <w:spacing w:val="1"/>
          <w:w w:val="127"/>
        </w:rPr>
        <w:t> </w:t>
      </w:r>
      <w:r w:rsidR="00E30CDB" w:rsidRPr="008A68C3">
        <w:rPr>
          <w:spacing w:val="1"/>
          <w:w w:val="127"/>
        </w:rPr>
        <w:t xml:space="preserve">: transmettre un avis </w:t>
      </w:r>
      <w:r w:rsidRPr="008A68C3">
        <w:rPr>
          <w:spacing w:val="1"/>
          <w:w w:val="127"/>
        </w:rPr>
        <w:t>écrit par</w:t>
      </w:r>
      <w:r w:rsidR="00116275" w:rsidRPr="008A68C3">
        <w:rPr>
          <w:spacing w:val="1"/>
          <w:w w:val="127"/>
        </w:rPr>
        <w:t xml:space="preserve"> sa remise</w:t>
      </w:r>
      <w:r w:rsidR="00E30CDB" w:rsidRPr="008A68C3">
        <w:rPr>
          <w:spacing w:val="1"/>
          <w:w w:val="127"/>
        </w:rPr>
        <w:t xml:space="preserve"> au destinataire</w:t>
      </w:r>
      <w:r w:rsidR="00116275" w:rsidRPr="008A68C3">
        <w:rPr>
          <w:spacing w:val="1"/>
          <w:w w:val="127"/>
        </w:rPr>
        <w:t xml:space="preserve"> contre récépissé ou</w:t>
      </w:r>
      <w:r w:rsidR="00E30CDB" w:rsidRPr="008A68C3">
        <w:rPr>
          <w:spacing w:val="1"/>
          <w:w w:val="127"/>
        </w:rPr>
        <w:t xml:space="preserve"> par</w:t>
      </w:r>
      <w:r w:rsidR="00116275" w:rsidRPr="008A68C3">
        <w:rPr>
          <w:spacing w:val="1"/>
          <w:w w:val="127"/>
        </w:rPr>
        <w:t xml:space="preserve"> un envoi au destinataire par</w:t>
      </w:r>
      <w:r w:rsidR="00E30CDB" w:rsidRPr="008A68C3">
        <w:rPr>
          <w:spacing w:val="1"/>
          <w:w w:val="127"/>
        </w:rPr>
        <w:t xml:space="preserve"> poste </w:t>
      </w:r>
      <w:r w:rsidR="00116275" w:rsidRPr="008A68C3">
        <w:rPr>
          <w:spacing w:val="1"/>
          <w:w w:val="127"/>
        </w:rPr>
        <w:t>certifiée</w:t>
      </w:r>
      <w:r w:rsidR="00E30CDB" w:rsidRPr="008A68C3">
        <w:rPr>
          <w:spacing w:val="1"/>
          <w:w w:val="127"/>
        </w:rPr>
        <w:t xml:space="preserve">, par un service de messagerie public ou privé </w:t>
      </w:r>
      <w:r w:rsidR="00116275" w:rsidRPr="008A68C3">
        <w:rPr>
          <w:spacing w:val="1"/>
          <w:w w:val="127"/>
        </w:rPr>
        <w:t>à la dernière adresse connue de sa résidence</w:t>
      </w:r>
      <w:r w:rsidR="00CF332F" w:rsidRPr="008A68C3">
        <w:rPr>
          <w:spacing w:val="1"/>
          <w:w w:val="127"/>
        </w:rPr>
        <w:t>. Tout mode approprié qui permet de constituer une preuve de la remise de l’envoi, de la transmission ou de la publication du document.</w:t>
      </w:r>
    </w:p>
    <w:p w14:paraId="0356ABE3" w14:textId="77777777" w:rsidR="00DC074B" w:rsidRPr="00685083" w:rsidRDefault="00DC074B" w:rsidP="00720B30">
      <w:pPr>
        <w:widowControl w:val="0"/>
        <w:autoSpaceDE w:val="0"/>
        <w:autoSpaceDN w:val="0"/>
        <w:adjustRightInd w:val="0"/>
        <w:spacing w:after="0" w:line="256" w:lineRule="auto"/>
        <w:ind w:left="100"/>
        <w:jc w:val="both"/>
      </w:pPr>
    </w:p>
    <w:p w14:paraId="2F0CC5C9" w14:textId="0D16991A" w:rsidR="00E30CDB" w:rsidRPr="008A68C3" w:rsidRDefault="00E30CDB" w:rsidP="00945217">
      <w:pPr>
        <w:widowControl w:val="0"/>
        <w:autoSpaceDE w:val="0"/>
        <w:autoSpaceDN w:val="0"/>
        <w:adjustRightInd w:val="0"/>
        <w:spacing w:after="0" w:line="240" w:lineRule="auto"/>
        <w:ind w:left="100"/>
        <w:jc w:val="both"/>
        <w:rPr>
          <w:spacing w:val="1"/>
          <w:w w:val="127"/>
        </w:rPr>
      </w:pPr>
      <w:r w:rsidRPr="008A68C3">
        <w:rPr>
          <w:spacing w:val="1"/>
          <w:w w:val="127"/>
        </w:rPr>
        <w:t>«</w:t>
      </w:r>
      <w:r w:rsidR="00CA72A3">
        <w:rPr>
          <w:spacing w:val="1"/>
          <w:w w:val="127"/>
        </w:rPr>
        <w:t> </w:t>
      </w:r>
      <w:r w:rsidRPr="008A68C3">
        <w:rPr>
          <w:spacing w:val="1"/>
          <w:w w:val="127"/>
        </w:rPr>
        <w:t>Obstruction</w:t>
      </w:r>
      <w:r w:rsidR="00CA72A3">
        <w:rPr>
          <w:spacing w:val="1"/>
          <w:w w:val="127"/>
        </w:rPr>
        <w:t> </w:t>
      </w:r>
      <w:r w:rsidRPr="008A68C3">
        <w:rPr>
          <w:spacing w:val="1"/>
          <w:w w:val="127"/>
        </w:rPr>
        <w:t>»</w:t>
      </w:r>
      <w:r w:rsidR="00CA72A3">
        <w:rPr>
          <w:spacing w:val="1"/>
          <w:w w:val="127"/>
        </w:rPr>
        <w:t> </w:t>
      </w:r>
      <w:r w:rsidRPr="008A68C3">
        <w:rPr>
          <w:spacing w:val="1"/>
          <w:w w:val="127"/>
        </w:rPr>
        <w:t xml:space="preserve">: </w:t>
      </w:r>
      <w:r w:rsidR="00172CD8" w:rsidRPr="008A68C3">
        <w:rPr>
          <w:spacing w:val="1"/>
          <w:w w:val="127"/>
        </w:rPr>
        <w:t>la présence</w:t>
      </w:r>
      <w:r w:rsidRPr="008A68C3">
        <w:rPr>
          <w:spacing w:val="1"/>
          <w:w w:val="127"/>
        </w:rPr>
        <w:t xml:space="preserve"> </w:t>
      </w:r>
      <w:r w:rsidR="00172CD8" w:rsidRPr="008A68C3">
        <w:rPr>
          <w:spacing w:val="1"/>
          <w:w w:val="127"/>
        </w:rPr>
        <w:t>d’un objet</w:t>
      </w:r>
      <w:r w:rsidRPr="008A68C3">
        <w:rPr>
          <w:spacing w:val="1"/>
          <w:w w:val="127"/>
        </w:rPr>
        <w:t xml:space="preserve"> ou </w:t>
      </w:r>
      <w:r w:rsidR="00172CD8" w:rsidRPr="008A68C3">
        <w:rPr>
          <w:spacing w:val="1"/>
          <w:w w:val="127"/>
        </w:rPr>
        <w:t>d’une matière ou</w:t>
      </w:r>
      <w:r w:rsidRPr="008A68C3">
        <w:rPr>
          <w:spacing w:val="1"/>
          <w:w w:val="127"/>
        </w:rPr>
        <w:t xml:space="preserve"> </w:t>
      </w:r>
      <w:r w:rsidR="00172CD8" w:rsidRPr="008A68C3">
        <w:rPr>
          <w:spacing w:val="1"/>
          <w:w w:val="127"/>
        </w:rPr>
        <w:t>la commission d’un acte</w:t>
      </w:r>
      <w:r w:rsidRPr="008A68C3">
        <w:rPr>
          <w:spacing w:val="1"/>
          <w:w w:val="127"/>
        </w:rPr>
        <w:t xml:space="preserve"> qui nuit ou peut</w:t>
      </w:r>
      <w:r w:rsidR="001857C0" w:rsidRPr="008A68C3">
        <w:rPr>
          <w:spacing w:val="1"/>
          <w:w w:val="127"/>
        </w:rPr>
        <w:t xml:space="preserve"> </w:t>
      </w:r>
      <w:r w:rsidRPr="008A68C3">
        <w:rPr>
          <w:spacing w:val="1"/>
          <w:w w:val="127"/>
        </w:rPr>
        <w:t xml:space="preserve">nuire à l’écoulement normal </w:t>
      </w:r>
      <w:r w:rsidRPr="00685083">
        <w:rPr>
          <w:spacing w:val="1"/>
          <w:w w:val="127"/>
        </w:rPr>
        <w:t>de</w:t>
      </w:r>
      <w:r w:rsidRPr="008A68C3">
        <w:rPr>
          <w:spacing w:val="1"/>
          <w:w w:val="127"/>
        </w:rPr>
        <w:t xml:space="preserve">s </w:t>
      </w:r>
      <w:r w:rsidRPr="00685083">
        <w:rPr>
          <w:spacing w:val="1"/>
          <w:w w:val="127"/>
        </w:rPr>
        <w:t>e</w:t>
      </w:r>
      <w:r w:rsidRPr="008A68C3">
        <w:rPr>
          <w:spacing w:val="1"/>
          <w:w w:val="127"/>
        </w:rPr>
        <w:t xml:space="preserve">aux </w:t>
      </w:r>
      <w:r w:rsidRPr="00685083">
        <w:rPr>
          <w:spacing w:val="1"/>
          <w:w w:val="127"/>
        </w:rPr>
        <w:t>d</w:t>
      </w:r>
      <w:r w:rsidRPr="008A68C3">
        <w:rPr>
          <w:spacing w:val="1"/>
          <w:w w:val="127"/>
        </w:rPr>
        <w:t>ans un c</w:t>
      </w:r>
      <w:r w:rsidRPr="00685083">
        <w:rPr>
          <w:spacing w:val="1"/>
          <w:w w:val="127"/>
        </w:rPr>
        <w:t>o</w:t>
      </w:r>
      <w:r w:rsidRPr="008A68C3">
        <w:rPr>
          <w:spacing w:val="1"/>
          <w:w w:val="127"/>
        </w:rPr>
        <w:t>urs d’eau.</w:t>
      </w:r>
    </w:p>
    <w:p w14:paraId="180C6AD7" w14:textId="77777777" w:rsidR="00E30CDB" w:rsidRPr="008A68C3" w:rsidRDefault="00E30CDB" w:rsidP="00720B30">
      <w:pPr>
        <w:widowControl w:val="0"/>
        <w:autoSpaceDE w:val="0"/>
        <w:autoSpaceDN w:val="0"/>
        <w:adjustRightInd w:val="0"/>
        <w:spacing w:before="10" w:after="0" w:line="220" w:lineRule="exact"/>
        <w:rPr>
          <w:spacing w:val="1"/>
          <w:w w:val="127"/>
        </w:rPr>
      </w:pPr>
    </w:p>
    <w:p w14:paraId="2F6B8423" w14:textId="2C136DD2" w:rsidR="00E30CDB" w:rsidRPr="008A68C3" w:rsidRDefault="00172CD8" w:rsidP="00720B30">
      <w:pPr>
        <w:widowControl w:val="0"/>
        <w:autoSpaceDE w:val="0"/>
        <w:autoSpaceDN w:val="0"/>
        <w:adjustRightInd w:val="0"/>
        <w:spacing w:after="0" w:line="253" w:lineRule="auto"/>
        <w:ind w:left="100"/>
        <w:jc w:val="both"/>
        <w:rPr>
          <w:spacing w:val="1"/>
          <w:w w:val="127"/>
        </w:rPr>
      </w:pPr>
      <w:r w:rsidRPr="008A68C3">
        <w:rPr>
          <w:spacing w:val="1"/>
          <w:w w:val="127"/>
        </w:rPr>
        <w:t>«</w:t>
      </w:r>
      <w:r w:rsidR="00CA72A3">
        <w:rPr>
          <w:spacing w:val="1"/>
          <w:w w:val="127"/>
        </w:rPr>
        <w:t> </w:t>
      </w:r>
      <w:r w:rsidRPr="008A68C3">
        <w:rPr>
          <w:spacing w:val="1"/>
          <w:w w:val="127"/>
        </w:rPr>
        <w:t>Ouvrage</w:t>
      </w:r>
      <w:r w:rsidR="00E30CDB" w:rsidRPr="008A68C3">
        <w:rPr>
          <w:spacing w:val="1"/>
          <w:w w:val="127"/>
        </w:rPr>
        <w:t xml:space="preserve"> </w:t>
      </w:r>
      <w:r w:rsidRPr="008A68C3">
        <w:rPr>
          <w:spacing w:val="1"/>
          <w:w w:val="127"/>
        </w:rPr>
        <w:t>aérien, souterrain ou</w:t>
      </w:r>
      <w:r w:rsidR="00E30CDB" w:rsidRPr="008A68C3">
        <w:rPr>
          <w:spacing w:val="1"/>
          <w:w w:val="127"/>
        </w:rPr>
        <w:t xml:space="preserve"> </w:t>
      </w:r>
      <w:r w:rsidRPr="008A68C3">
        <w:rPr>
          <w:spacing w:val="1"/>
          <w:w w:val="127"/>
        </w:rPr>
        <w:t>traversant un</w:t>
      </w:r>
      <w:r w:rsidR="00E30CDB" w:rsidRPr="008A68C3">
        <w:rPr>
          <w:spacing w:val="1"/>
          <w:w w:val="127"/>
        </w:rPr>
        <w:t xml:space="preserve"> cours </w:t>
      </w:r>
      <w:r w:rsidRPr="008A68C3">
        <w:rPr>
          <w:spacing w:val="1"/>
          <w:w w:val="127"/>
        </w:rPr>
        <w:t>d’eau</w:t>
      </w:r>
      <w:r w:rsidR="00CA72A3">
        <w:rPr>
          <w:spacing w:val="1"/>
          <w:w w:val="127"/>
        </w:rPr>
        <w:t> </w:t>
      </w:r>
      <w:r w:rsidRPr="008A68C3">
        <w:rPr>
          <w:spacing w:val="1"/>
          <w:w w:val="127"/>
        </w:rPr>
        <w:t>»</w:t>
      </w:r>
      <w:r w:rsidR="00CA72A3">
        <w:rPr>
          <w:spacing w:val="1"/>
          <w:w w:val="127"/>
        </w:rPr>
        <w:t> </w:t>
      </w:r>
      <w:r w:rsidR="00E30CDB" w:rsidRPr="008A68C3">
        <w:rPr>
          <w:spacing w:val="1"/>
          <w:w w:val="127"/>
        </w:rPr>
        <w:t xml:space="preserve">: se </w:t>
      </w:r>
      <w:r w:rsidRPr="008A68C3">
        <w:rPr>
          <w:spacing w:val="1"/>
          <w:w w:val="127"/>
        </w:rPr>
        <w:t>réfère à</w:t>
      </w:r>
      <w:r w:rsidR="00E30CDB" w:rsidRPr="008A68C3">
        <w:rPr>
          <w:spacing w:val="1"/>
          <w:w w:val="127"/>
        </w:rPr>
        <w:t xml:space="preserve"> une structure temporaire ou permanente traversant ou se trouvant sous, à proximité ou au-</w:t>
      </w:r>
      <w:r w:rsidRPr="008A68C3">
        <w:rPr>
          <w:spacing w:val="1"/>
          <w:w w:val="127"/>
        </w:rPr>
        <w:t>dessus du</w:t>
      </w:r>
      <w:r w:rsidR="00E30CDB" w:rsidRPr="008A68C3">
        <w:rPr>
          <w:spacing w:val="1"/>
          <w:w w:val="127"/>
        </w:rPr>
        <w:t xml:space="preserve"> cours d’eau, </w:t>
      </w:r>
      <w:r w:rsidR="00E30CDB" w:rsidRPr="00685083">
        <w:rPr>
          <w:spacing w:val="1"/>
          <w:w w:val="127"/>
        </w:rPr>
        <w:t>e</w:t>
      </w:r>
      <w:r w:rsidR="00E30CDB" w:rsidRPr="008A68C3">
        <w:rPr>
          <w:spacing w:val="1"/>
          <w:w w:val="127"/>
        </w:rPr>
        <w:t xml:space="preserve">n </w:t>
      </w:r>
      <w:r w:rsidR="00E30CDB" w:rsidRPr="00685083">
        <w:rPr>
          <w:spacing w:val="1"/>
          <w:w w:val="127"/>
        </w:rPr>
        <w:t>to</w:t>
      </w:r>
      <w:r w:rsidR="00E30CDB" w:rsidRPr="008A68C3">
        <w:rPr>
          <w:spacing w:val="1"/>
          <w:w w:val="127"/>
        </w:rPr>
        <w:t xml:space="preserve">ut </w:t>
      </w:r>
      <w:r w:rsidR="00E30CDB" w:rsidRPr="00685083">
        <w:rPr>
          <w:spacing w:val="1"/>
          <w:w w:val="127"/>
        </w:rPr>
        <w:t>o</w:t>
      </w:r>
      <w:r w:rsidR="00E30CDB" w:rsidRPr="008A68C3">
        <w:rPr>
          <w:spacing w:val="1"/>
          <w:w w:val="127"/>
        </w:rPr>
        <w:t xml:space="preserve">u en partie. Par exemple et de façon non </w:t>
      </w:r>
      <w:r w:rsidR="00C21BDC" w:rsidRPr="008A68C3">
        <w:rPr>
          <w:spacing w:val="1"/>
          <w:w w:val="127"/>
        </w:rPr>
        <w:t>limitative</w:t>
      </w:r>
      <w:r w:rsidR="00CA72A3">
        <w:rPr>
          <w:spacing w:val="1"/>
          <w:w w:val="127"/>
        </w:rPr>
        <w:t> </w:t>
      </w:r>
      <w:r w:rsidR="00C21BDC" w:rsidRPr="008A68C3">
        <w:rPr>
          <w:spacing w:val="1"/>
          <w:w w:val="127"/>
        </w:rPr>
        <w:t>:</w:t>
      </w:r>
      <w:r w:rsidR="00E30CDB" w:rsidRPr="008A68C3">
        <w:rPr>
          <w:spacing w:val="1"/>
          <w:w w:val="127"/>
        </w:rPr>
        <w:t xml:space="preserve"> </w:t>
      </w:r>
      <w:r w:rsidRPr="008A68C3">
        <w:rPr>
          <w:spacing w:val="1"/>
          <w:w w:val="127"/>
        </w:rPr>
        <w:t>pipeline, ligne électrique, aqueduc</w:t>
      </w:r>
      <w:r w:rsidR="00E30CDB" w:rsidRPr="008A68C3">
        <w:rPr>
          <w:spacing w:val="1"/>
          <w:w w:val="127"/>
        </w:rPr>
        <w:t xml:space="preserve">, </w:t>
      </w:r>
      <w:r w:rsidR="00E30CDB" w:rsidRPr="00685083">
        <w:rPr>
          <w:spacing w:val="1"/>
          <w:w w:val="127"/>
        </w:rPr>
        <w:t>égo</w:t>
      </w:r>
      <w:r w:rsidR="00E30CDB" w:rsidRPr="008A68C3">
        <w:rPr>
          <w:spacing w:val="1"/>
          <w:w w:val="127"/>
        </w:rPr>
        <w:t>ut pluvial et/ou sanitaire.</w:t>
      </w:r>
    </w:p>
    <w:p w14:paraId="4AB8F7E0" w14:textId="77777777" w:rsidR="00E30CDB" w:rsidRPr="008A68C3" w:rsidRDefault="00E30CDB" w:rsidP="00720B30">
      <w:pPr>
        <w:widowControl w:val="0"/>
        <w:autoSpaceDE w:val="0"/>
        <w:autoSpaceDN w:val="0"/>
        <w:adjustRightInd w:val="0"/>
        <w:spacing w:before="10" w:after="0" w:line="220" w:lineRule="exact"/>
        <w:rPr>
          <w:spacing w:val="1"/>
          <w:w w:val="127"/>
        </w:rPr>
      </w:pPr>
    </w:p>
    <w:p w14:paraId="350A18F4" w14:textId="72446F3B" w:rsidR="00E30CDB" w:rsidRPr="008A68C3" w:rsidRDefault="00172CD8" w:rsidP="00720B30">
      <w:pPr>
        <w:widowControl w:val="0"/>
        <w:autoSpaceDE w:val="0"/>
        <w:autoSpaceDN w:val="0"/>
        <w:adjustRightInd w:val="0"/>
        <w:spacing w:after="0" w:line="253" w:lineRule="auto"/>
        <w:ind w:left="100"/>
        <w:jc w:val="both"/>
        <w:rPr>
          <w:spacing w:val="1"/>
          <w:w w:val="127"/>
        </w:rPr>
      </w:pPr>
      <w:r w:rsidRPr="008A68C3">
        <w:rPr>
          <w:spacing w:val="1"/>
          <w:w w:val="127"/>
        </w:rPr>
        <w:t>«</w:t>
      </w:r>
      <w:r w:rsidR="00CA72A3">
        <w:rPr>
          <w:spacing w:val="1"/>
          <w:w w:val="127"/>
        </w:rPr>
        <w:t> </w:t>
      </w:r>
      <w:r w:rsidRPr="008A68C3">
        <w:rPr>
          <w:spacing w:val="1"/>
          <w:w w:val="127"/>
        </w:rPr>
        <w:t>Passage</w:t>
      </w:r>
      <w:r w:rsidR="00E30CDB" w:rsidRPr="008A68C3">
        <w:rPr>
          <w:spacing w:val="1"/>
          <w:w w:val="127"/>
        </w:rPr>
        <w:t xml:space="preserve"> à </w:t>
      </w:r>
      <w:r w:rsidRPr="008A68C3">
        <w:rPr>
          <w:spacing w:val="1"/>
          <w:w w:val="127"/>
        </w:rPr>
        <w:t>gué</w:t>
      </w:r>
      <w:r w:rsidR="00CA72A3">
        <w:rPr>
          <w:spacing w:val="1"/>
          <w:w w:val="127"/>
        </w:rPr>
        <w:t> </w:t>
      </w:r>
      <w:r w:rsidRPr="008A68C3">
        <w:rPr>
          <w:spacing w:val="1"/>
          <w:w w:val="127"/>
        </w:rPr>
        <w:t>»</w:t>
      </w:r>
      <w:r w:rsidR="00CA72A3">
        <w:rPr>
          <w:spacing w:val="1"/>
          <w:w w:val="127"/>
        </w:rPr>
        <w:t> </w:t>
      </w:r>
      <w:r w:rsidR="00E30CDB" w:rsidRPr="008A68C3">
        <w:rPr>
          <w:spacing w:val="1"/>
          <w:w w:val="127"/>
        </w:rPr>
        <w:t xml:space="preserve">: passage aménagé directement </w:t>
      </w:r>
      <w:r w:rsidR="00685083" w:rsidRPr="008A68C3">
        <w:rPr>
          <w:spacing w:val="1"/>
          <w:w w:val="127"/>
        </w:rPr>
        <w:t>dans</w:t>
      </w:r>
      <w:r w:rsidR="00E30CDB" w:rsidRPr="008A68C3">
        <w:rPr>
          <w:spacing w:val="1"/>
          <w:w w:val="127"/>
        </w:rPr>
        <w:t xml:space="preserve"> le littoral. Cet aménagement est </w:t>
      </w:r>
      <w:r w:rsidRPr="008A68C3">
        <w:rPr>
          <w:spacing w:val="1"/>
          <w:w w:val="127"/>
        </w:rPr>
        <w:t>destiné à</w:t>
      </w:r>
      <w:r w:rsidR="00E30CDB" w:rsidRPr="008A68C3">
        <w:rPr>
          <w:spacing w:val="1"/>
          <w:w w:val="127"/>
        </w:rPr>
        <w:t xml:space="preserve"> un usage occasionnel et peu fréquent.</w:t>
      </w:r>
    </w:p>
    <w:p w14:paraId="5F6C148B" w14:textId="77777777" w:rsidR="00E30CDB" w:rsidRPr="008A68C3" w:rsidRDefault="00E30CDB" w:rsidP="00720B30">
      <w:pPr>
        <w:widowControl w:val="0"/>
        <w:autoSpaceDE w:val="0"/>
        <w:autoSpaceDN w:val="0"/>
        <w:adjustRightInd w:val="0"/>
        <w:spacing w:before="19" w:after="0" w:line="200" w:lineRule="exact"/>
        <w:rPr>
          <w:spacing w:val="1"/>
          <w:w w:val="127"/>
        </w:rPr>
      </w:pPr>
    </w:p>
    <w:p w14:paraId="505CF269" w14:textId="1A4BE784" w:rsidR="00E30CDB" w:rsidRPr="008A68C3" w:rsidRDefault="00172CD8" w:rsidP="00720B30">
      <w:pPr>
        <w:widowControl w:val="0"/>
        <w:autoSpaceDE w:val="0"/>
        <w:autoSpaceDN w:val="0"/>
        <w:adjustRightInd w:val="0"/>
        <w:spacing w:after="0" w:line="256" w:lineRule="auto"/>
        <w:ind w:left="100"/>
        <w:jc w:val="both"/>
        <w:rPr>
          <w:spacing w:val="1"/>
          <w:w w:val="127"/>
        </w:rPr>
      </w:pPr>
      <w:r w:rsidRPr="008A68C3">
        <w:rPr>
          <w:spacing w:val="1"/>
          <w:w w:val="127"/>
        </w:rPr>
        <w:t>«</w:t>
      </w:r>
      <w:r w:rsidR="00CA72A3">
        <w:rPr>
          <w:spacing w:val="1"/>
          <w:w w:val="127"/>
        </w:rPr>
        <w:t> </w:t>
      </w:r>
      <w:r w:rsidRPr="008A68C3">
        <w:rPr>
          <w:spacing w:val="1"/>
          <w:w w:val="127"/>
        </w:rPr>
        <w:t>Personne</w:t>
      </w:r>
      <w:r w:rsidR="00E30CDB" w:rsidRPr="008A68C3">
        <w:rPr>
          <w:spacing w:val="1"/>
          <w:w w:val="127"/>
        </w:rPr>
        <w:t xml:space="preserve"> désignée</w:t>
      </w:r>
      <w:r w:rsidR="00CA72A3">
        <w:rPr>
          <w:spacing w:val="1"/>
          <w:w w:val="127"/>
        </w:rPr>
        <w:t> </w:t>
      </w:r>
      <w:r w:rsidR="00E30CDB" w:rsidRPr="008A68C3">
        <w:rPr>
          <w:spacing w:val="1"/>
          <w:w w:val="127"/>
        </w:rPr>
        <w:t>»</w:t>
      </w:r>
      <w:r w:rsidR="00CA72A3">
        <w:rPr>
          <w:spacing w:val="1"/>
          <w:w w:val="127"/>
        </w:rPr>
        <w:t> </w:t>
      </w:r>
      <w:r w:rsidR="00E30CDB" w:rsidRPr="008A68C3">
        <w:rPr>
          <w:spacing w:val="1"/>
          <w:w w:val="127"/>
        </w:rPr>
        <w:t xml:space="preserve">: personne désignée par </w:t>
      </w:r>
      <w:r w:rsidRPr="008A68C3">
        <w:rPr>
          <w:spacing w:val="1"/>
          <w:w w:val="127"/>
        </w:rPr>
        <w:t>résolution de</w:t>
      </w:r>
      <w:r w:rsidR="00E30CDB" w:rsidRPr="008A68C3">
        <w:rPr>
          <w:spacing w:val="1"/>
          <w:w w:val="127"/>
        </w:rPr>
        <w:t xml:space="preserve"> </w:t>
      </w:r>
      <w:r w:rsidRPr="008A68C3">
        <w:rPr>
          <w:spacing w:val="1"/>
          <w:w w:val="127"/>
        </w:rPr>
        <w:t>la M.R.C.</w:t>
      </w:r>
      <w:r w:rsidR="00E30CDB" w:rsidRPr="008A68C3">
        <w:rPr>
          <w:spacing w:val="1"/>
          <w:w w:val="127"/>
        </w:rPr>
        <w:t xml:space="preserve"> </w:t>
      </w:r>
      <w:r w:rsidR="00CA72A3">
        <w:rPr>
          <w:spacing w:val="1"/>
          <w:w w:val="127"/>
        </w:rPr>
        <w:t>aux</w:t>
      </w:r>
      <w:r w:rsidR="00E30CDB" w:rsidRPr="008A68C3">
        <w:rPr>
          <w:spacing w:val="1"/>
          <w:w w:val="127"/>
        </w:rPr>
        <w:t xml:space="preserve"> fins de </w:t>
      </w:r>
      <w:r w:rsidRPr="008A68C3">
        <w:rPr>
          <w:spacing w:val="1"/>
          <w:w w:val="127"/>
        </w:rPr>
        <w:t>l’application du</w:t>
      </w:r>
      <w:r w:rsidR="00E30CDB" w:rsidRPr="008A68C3">
        <w:rPr>
          <w:spacing w:val="1"/>
          <w:w w:val="127"/>
        </w:rPr>
        <w:t xml:space="preserve"> présent règlement</w:t>
      </w:r>
      <w:r w:rsidR="00685083" w:rsidRPr="008A68C3">
        <w:rPr>
          <w:spacing w:val="1"/>
          <w:w w:val="127"/>
        </w:rPr>
        <w:t>.</w:t>
      </w:r>
    </w:p>
    <w:p w14:paraId="18CC7ECA" w14:textId="77777777" w:rsidR="00E30CDB" w:rsidRPr="008A68C3" w:rsidRDefault="00E30CDB" w:rsidP="00720B30">
      <w:pPr>
        <w:widowControl w:val="0"/>
        <w:autoSpaceDE w:val="0"/>
        <w:autoSpaceDN w:val="0"/>
        <w:adjustRightInd w:val="0"/>
        <w:spacing w:before="16" w:after="0" w:line="200" w:lineRule="exact"/>
        <w:rPr>
          <w:spacing w:val="1"/>
          <w:w w:val="127"/>
        </w:rPr>
      </w:pPr>
    </w:p>
    <w:p w14:paraId="7828BA49" w14:textId="51C22AF3" w:rsidR="00E30CDB" w:rsidRPr="008A68C3" w:rsidRDefault="00E30CDB" w:rsidP="00720B30">
      <w:pPr>
        <w:widowControl w:val="0"/>
        <w:autoSpaceDE w:val="0"/>
        <w:autoSpaceDN w:val="0"/>
        <w:adjustRightInd w:val="0"/>
        <w:spacing w:after="0" w:line="240" w:lineRule="auto"/>
        <w:ind w:left="100"/>
        <w:jc w:val="both"/>
        <w:rPr>
          <w:spacing w:val="1"/>
          <w:w w:val="127"/>
        </w:rPr>
      </w:pPr>
      <w:r w:rsidRPr="008A68C3">
        <w:rPr>
          <w:spacing w:val="1"/>
          <w:w w:val="127"/>
        </w:rPr>
        <w:t>«</w:t>
      </w:r>
      <w:r w:rsidR="00CA72A3">
        <w:rPr>
          <w:spacing w:val="1"/>
          <w:w w:val="127"/>
        </w:rPr>
        <w:t> </w:t>
      </w:r>
      <w:r w:rsidRPr="008A68C3">
        <w:rPr>
          <w:spacing w:val="1"/>
          <w:w w:val="127"/>
        </w:rPr>
        <w:t>Périmètre d’urbanisation</w:t>
      </w:r>
      <w:r w:rsidR="00CA72A3">
        <w:rPr>
          <w:spacing w:val="1"/>
          <w:w w:val="127"/>
        </w:rPr>
        <w:t> </w:t>
      </w:r>
      <w:r w:rsidRPr="008A68C3">
        <w:rPr>
          <w:spacing w:val="1"/>
          <w:w w:val="127"/>
        </w:rPr>
        <w:t>»</w:t>
      </w:r>
      <w:r w:rsidR="00CA72A3">
        <w:rPr>
          <w:spacing w:val="1"/>
          <w:w w:val="127"/>
        </w:rPr>
        <w:t> </w:t>
      </w:r>
      <w:r w:rsidRPr="008A68C3">
        <w:rPr>
          <w:spacing w:val="1"/>
          <w:w w:val="127"/>
        </w:rPr>
        <w:t xml:space="preserve">: tel que défini au </w:t>
      </w:r>
      <w:r w:rsidR="00720B30" w:rsidRPr="008A68C3">
        <w:rPr>
          <w:spacing w:val="1"/>
          <w:w w:val="127"/>
        </w:rPr>
        <w:t>Schéma d’</w:t>
      </w:r>
      <w:r w:rsidR="00CA72A3">
        <w:rPr>
          <w:spacing w:val="1"/>
          <w:w w:val="127"/>
        </w:rPr>
        <w:t>a</w:t>
      </w:r>
      <w:r w:rsidR="00720B30" w:rsidRPr="008A68C3">
        <w:rPr>
          <w:spacing w:val="1"/>
          <w:w w:val="127"/>
        </w:rPr>
        <w:t>ménagent</w:t>
      </w:r>
      <w:r w:rsidRPr="008A68C3">
        <w:rPr>
          <w:spacing w:val="1"/>
          <w:w w:val="127"/>
        </w:rPr>
        <w:t xml:space="preserve"> de la M.R.C. en vigueur.</w:t>
      </w:r>
    </w:p>
    <w:p w14:paraId="4D7F777B" w14:textId="0D86C353" w:rsidR="00E30CDB" w:rsidRPr="008A68C3" w:rsidRDefault="00720B30" w:rsidP="00720B30">
      <w:pPr>
        <w:widowControl w:val="0"/>
        <w:tabs>
          <w:tab w:val="left" w:pos="2640"/>
        </w:tabs>
        <w:autoSpaceDE w:val="0"/>
        <w:autoSpaceDN w:val="0"/>
        <w:adjustRightInd w:val="0"/>
        <w:spacing w:before="10" w:after="0" w:line="220" w:lineRule="exact"/>
        <w:rPr>
          <w:spacing w:val="1"/>
          <w:w w:val="127"/>
        </w:rPr>
      </w:pPr>
      <w:r w:rsidRPr="008A68C3">
        <w:rPr>
          <w:spacing w:val="1"/>
          <w:w w:val="127"/>
        </w:rPr>
        <w:tab/>
      </w:r>
    </w:p>
    <w:p w14:paraId="2E17985B" w14:textId="599ADE53" w:rsidR="00E30CDB" w:rsidRPr="008A68C3" w:rsidRDefault="00720B30" w:rsidP="00720B30">
      <w:pPr>
        <w:widowControl w:val="0"/>
        <w:autoSpaceDE w:val="0"/>
        <w:autoSpaceDN w:val="0"/>
        <w:adjustRightInd w:val="0"/>
        <w:spacing w:after="0" w:line="240" w:lineRule="auto"/>
        <w:ind w:left="100"/>
        <w:jc w:val="both"/>
        <w:rPr>
          <w:spacing w:val="1"/>
          <w:w w:val="127"/>
        </w:rPr>
      </w:pPr>
      <w:r w:rsidRPr="008A68C3">
        <w:rPr>
          <w:spacing w:val="1"/>
          <w:w w:val="127"/>
        </w:rPr>
        <w:t>«</w:t>
      </w:r>
      <w:r w:rsidR="00CA72A3">
        <w:rPr>
          <w:spacing w:val="1"/>
          <w:w w:val="127"/>
        </w:rPr>
        <w:t> </w:t>
      </w:r>
      <w:r w:rsidRPr="008A68C3">
        <w:rPr>
          <w:spacing w:val="1"/>
          <w:w w:val="127"/>
        </w:rPr>
        <w:t>Ponceau</w:t>
      </w:r>
      <w:r w:rsidR="00CA72A3">
        <w:rPr>
          <w:spacing w:val="1"/>
          <w:w w:val="127"/>
        </w:rPr>
        <w:t> </w:t>
      </w:r>
      <w:r w:rsidRPr="008A68C3">
        <w:rPr>
          <w:spacing w:val="1"/>
          <w:w w:val="127"/>
        </w:rPr>
        <w:t>»</w:t>
      </w:r>
      <w:r w:rsidR="00CA72A3">
        <w:rPr>
          <w:spacing w:val="1"/>
          <w:w w:val="127"/>
        </w:rPr>
        <w:t> </w:t>
      </w:r>
      <w:r w:rsidR="00C21BDC" w:rsidRPr="008A68C3">
        <w:rPr>
          <w:spacing w:val="1"/>
          <w:w w:val="127"/>
        </w:rPr>
        <w:t>: structure</w:t>
      </w:r>
      <w:r w:rsidR="00E30CDB" w:rsidRPr="008A68C3">
        <w:rPr>
          <w:spacing w:val="1"/>
          <w:w w:val="127"/>
        </w:rPr>
        <w:t xml:space="preserve"> hydraulique </w:t>
      </w:r>
      <w:r w:rsidR="00685083" w:rsidRPr="008A68C3">
        <w:rPr>
          <w:spacing w:val="1"/>
          <w:w w:val="127"/>
        </w:rPr>
        <w:t>a</w:t>
      </w:r>
      <w:r w:rsidR="00E30CDB" w:rsidRPr="008A68C3">
        <w:rPr>
          <w:spacing w:val="1"/>
          <w:w w:val="127"/>
        </w:rPr>
        <w:t>ménagée dans un cours d’eau afin de créer une traverse permanente pour le libre passage des usagers</w:t>
      </w:r>
      <w:r w:rsidR="00685083" w:rsidRPr="008A68C3">
        <w:rPr>
          <w:spacing w:val="1"/>
          <w:w w:val="127"/>
        </w:rPr>
        <w:t xml:space="preserve"> entre les deux rives d’un cours d’eau</w:t>
      </w:r>
      <w:r w:rsidR="00E30CDB" w:rsidRPr="008A68C3">
        <w:rPr>
          <w:spacing w:val="1"/>
          <w:w w:val="127"/>
        </w:rPr>
        <w:t>. Aux fin</w:t>
      </w:r>
      <w:r w:rsidR="00685083" w:rsidRPr="008A68C3">
        <w:rPr>
          <w:spacing w:val="1"/>
          <w:w w:val="127"/>
        </w:rPr>
        <w:t>s</w:t>
      </w:r>
      <w:r w:rsidR="00E30CDB" w:rsidRPr="008A68C3">
        <w:rPr>
          <w:spacing w:val="1"/>
          <w:w w:val="127"/>
        </w:rPr>
        <w:t xml:space="preserve"> d</w:t>
      </w:r>
      <w:r w:rsidR="00685083" w:rsidRPr="008A68C3">
        <w:rPr>
          <w:spacing w:val="1"/>
          <w:w w:val="127"/>
        </w:rPr>
        <w:t>e</w:t>
      </w:r>
      <w:r w:rsidR="00E30CDB" w:rsidRPr="008A68C3">
        <w:rPr>
          <w:spacing w:val="1"/>
          <w:w w:val="127"/>
        </w:rPr>
        <w:t xml:space="preserve"> la présente, un ponceau excédant 15 mètres de longueur est considéré comme une canalisation.</w:t>
      </w:r>
    </w:p>
    <w:p w14:paraId="5A3C9966" w14:textId="77777777" w:rsidR="00E30CDB" w:rsidRPr="008A68C3" w:rsidRDefault="00E30CDB" w:rsidP="00720B30">
      <w:pPr>
        <w:widowControl w:val="0"/>
        <w:autoSpaceDE w:val="0"/>
        <w:autoSpaceDN w:val="0"/>
        <w:adjustRightInd w:val="0"/>
        <w:spacing w:after="0" w:line="240" w:lineRule="auto"/>
        <w:ind w:left="100"/>
        <w:jc w:val="both"/>
        <w:rPr>
          <w:spacing w:val="1"/>
          <w:w w:val="127"/>
        </w:rPr>
      </w:pPr>
    </w:p>
    <w:p w14:paraId="61D5BCB0" w14:textId="5AF045AE" w:rsidR="00E30CDB" w:rsidRPr="008A68C3" w:rsidRDefault="00E30CDB" w:rsidP="00720B30">
      <w:pPr>
        <w:widowControl w:val="0"/>
        <w:autoSpaceDE w:val="0"/>
        <w:autoSpaceDN w:val="0"/>
        <w:adjustRightInd w:val="0"/>
        <w:spacing w:after="0" w:line="253" w:lineRule="auto"/>
        <w:ind w:left="100"/>
        <w:jc w:val="both"/>
        <w:rPr>
          <w:spacing w:val="1"/>
          <w:w w:val="127"/>
        </w:rPr>
      </w:pPr>
      <w:r w:rsidRPr="008A68C3">
        <w:rPr>
          <w:spacing w:val="1"/>
          <w:w w:val="127"/>
        </w:rPr>
        <w:t>«</w:t>
      </w:r>
      <w:r w:rsidR="00CA72A3">
        <w:rPr>
          <w:spacing w:val="1"/>
          <w:w w:val="127"/>
        </w:rPr>
        <w:t> </w:t>
      </w:r>
      <w:r w:rsidRPr="008A68C3">
        <w:rPr>
          <w:spacing w:val="1"/>
          <w:w w:val="127"/>
        </w:rPr>
        <w:t>Ponceau à des fins privées</w:t>
      </w:r>
      <w:r w:rsidR="00CA72A3">
        <w:rPr>
          <w:spacing w:val="1"/>
          <w:w w:val="127"/>
        </w:rPr>
        <w:t> </w:t>
      </w:r>
      <w:r w:rsidRPr="008A68C3">
        <w:rPr>
          <w:spacing w:val="1"/>
          <w:w w:val="127"/>
        </w:rPr>
        <w:t>»</w:t>
      </w:r>
      <w:r w:rsidR="00CA72A3">
        <w:rPr>
          <w:spacing w:val="1"/>
          <w:w w:val="127"/>
        </w:rPr>
        <w:t> </w:t>
      </w:r>
      <w:r w:rsidRPr="008A68C3">
        <w:rPr>
          <w:spacing w:val="1"/>
          <w:w w:val="127"/>
        </w:rPr>
        <w:t xml:space="preserve">: ponceau visant à permettre l’accès à une </w:t>
      </w:r>
      <w:r w:rsidR="00720B30" w:rsidRPr="008A68C3">
        <w:rPr>
          <w:spacing w:val="1"/>
          <w:w w:val="127"/>
        </w:rPr>
        <w:t>propriété résidentielle ou</w:t>
      </w:r>
      <w:r w:rsidRPr="008A68C3">
        <w:rPr>
          <w:spacing w:val="1"/>
          <w:w w:val="127"/>
        </w:rPr>
        <w:t xml:space="preserve"> agricole.</w:t>
      </w:r>
    </w:p>
    <w:p w14:paraId="5FB49596" w14:textId="77777777" w:rsidR="00E30CDB" w:rsidRPr="008A68C3" w:rsidRDefault="00E30CDB" w:rsidP="00720B30">
      <w:pPr>
        <w:widowControl w:val="0"/>
        <w:autoSpaceDE w:val="0"/>
        <w:autoSpaceDN w:val="0"/>
        <w:adjustRightInd w:val="0"/>
        <w:spacing w:before="19" w:after="0" w:line="200" w:lineRule="exact"/>
        <w:rPr>
          <w:spacing w:val="1"/>
          <w:w w:val="127"/>
        </w:rPr>
      </w:pPr>
    </w:p>
    <w:p w14:paraId="2DDB79AE" w14:textId="40C7A879" w:rsidR="00E30CDB" w:rsidRPr="008A68C3" w:rsidRDefault="00E30CDB" w:rsidP="00720B30">
      <w:pPr>
        <w:widowControl w:val="0"/>
        <w:autoSpaceDE w:val="0"/>
        <w:autoSpaceDN w:val="0"/>
        <w:adjustRightInd w:val="0"/>
        <w:spacing w:after="0" w:line="253" w:lineRule="auto"/>
        <w:ind w:left="100"/>
        <w:jc w:val="both"/>
        <w:rPr>
          <w:spacing w:val="1"/>
          <w:w w:val="127"/>
        </w:rPr>
      </w:pPr>
      <w:r w:rsidRPr="008A68C3">
        <w:rPr>
          <w:spacing w:val="1"/>
          <w:w w:val="127"/>
        </w:rPr>
        <w:t>«</w:t>
      </w:r>
      <w:r w:rsidR="00CA72A3">
        <w:rPr>
          <w:spacing w:val="1"/>
          <w:w w:val="127"/>
        </w:rPr>
        <w:t> </w:t>
      </w:r>
      <w:r w:rsidRPr="008A68C3">
        <w:rPr>
          <w:spacing w:val="1"/>
          <w:w w:val="127"/>
        </w:rPr>
        <w:t>Ponceau publi</w:t>
      </w:r>
      <w:r w:rsidR="00116275" w:rsidRPr="008A68C3">
        <w:rPr>
          <w:spacing w:val="1"/>
          <w:w w:val="127"/>
        </w:rPr>
        <w:t>c</w:t>
      </w:r>
      <w:r w:rsidR="00CA72A3">
        <w:rPr>
          <w:spacing w:val="1"/>
          <w:w w:val="127"/>
        </w:rPr>
        <w:t> </w:t>
      </w:r>
      <w:r w:rsidRPr="008A68C3">
        <w:rPr>
          <w:spacing w:val="1"/>
          <w:w w:val="127"/>
        </w:rPr>
        <w:t>»</w:t>
      </w:r>
      <w:r w:rsidR="00CA72A3">
        <w:rPr>
          <w:spacing w:val="1"/>
          <w:w w:val="127"/>
        </w:rPr>
        <w:t> </w:t>
      </w:r>
      <w:r w:rsidRPr="008A68C3">
        <w:rPr>
          <w:spacing w:val="1"/>
          <w:w w:val="127"/>
        </w:rPr>
        <w:t>: ponceau utilisé à des fins autres que résidentielles ou agricoles, incluant de façon non limitative les ponceaux de route.</w:t>
      </w:r>
    </w:p>
    <w:p w14:paraId="57D7C80C" w14:textId="77777777" w:rsidR="00E30CDB" w:rsidRPr="008A68C3" w:rsidRDefault="00E30CDB" w:rsidP="00720B30">
      <w:pPr>
        <w:widowControl w:val="0"/>
        <w:autoSpaceDE w:val="0"/>
        <w:autoSpaceDN w:val="0"/>
        <w:adjustRightInd w:val="0"/>
        <w:spacing w:before="1" w:after="0" w:line="220" w:lineRule="exact"/>
        <w:rPr>
          <w:spacing w:val="1"/>
          <w:w w:val="127"/>
        </w:rPr>
      </w:pPr>
    </w:p>
    <w:p w14:paraId="0C226B46" w14:textId="615B06DC" w:rsidR="00E30CDB" w:rsidRPr="008A68C3" w:rsidRDefault="00720B30" w:rsidP="00720B30">
      <w:pPr>
        <w:widowControl w:val="0"/>
        <w:autoSpaceDE w:val="0"/>
        <w:autoSpaceDN w:val="0"/>
        <w:adjustRightInd w:val="0"/>
        <w:spacing w:after="0" w:line="253" w:lineRule="auto"/>
        <w:ind w:left="100"/>
        <w:jc w:val="both"/>
        <w:rPr>
          <w:spacing w:val="1"/>
          <w:w w:val="127"/>
        </w:rPr>
      </w:pPr>
      <w:r w:rsidRPr="008A68C3">
        <w:rPr>
          <w:spacing w:val="1"/>
          <w:w w:val="127"/>
        </w:rPr>
        <w:t>«</w:t>
      </w:r>
      <w:r w:rsidR="00CA72A3">
        <w:rPr>
          <w:spacing w:val="1"/>
          <w:w w:val="127"/>
        </w:rPr>
        <w:t> </w:t>
      </w:r>
      <w:r w:rsidRPr="008A68C3">
        <w:rPr>
          <w:spacing w:val="1"/>
          <w:w w:val="127"/>
        </w:rPr>
        <w:t>Pont</w:t>
      </w:r>
      <w:r w:rsidR="00CA72A3">
        <w:rPr>
          <w:spacing w:val="1"/>
          <w:w w:val="127"/>
        </w:rPr>
        <w:t> </w:t>
      </w:r>
      <w:r w:rsidRPr="008A68C3">
        <w:rPr>
          <w:spacing w:val="1"/>
          <w:w w:val="127"/>
        </w:rPr>
        <w:t>»</w:t>
      </w:r>
      <w:r w:rsidR="00CA72A3">
        <w:rPr>
          <w:spacing w:val="1"/>
          <w:w w:val="127"/>
        </w:rPr>
        <w:t> </w:t>
      </w:r>
      <w:r w:rsidR="00E30CDB" w:rsidRPr="008A68C3">
        <w:rPr>
          <w:spacing w:val="1"/>
          <w:w w:val="127"/>
        </w:rPr>
        <w:t xml:space="preserve">: structure aménagée, comprenant ou non des </w:t>
      </w:r>
      <w:r w:rsidRPr="008A68C3">
        <w:rPr>
          <w:spacing w:val="1"/>
          <w:w w:val="127"/>
        </w:rPr>
        <w:t>culées, afin de</w:t>
      </w:r>
      <w:r w:rsidR="00E30CDB" w:rsidRPr="008A68C3">
        <w:rPr>
          <w:spacing w:val="1"/>
          <w:w w:val="127"/>
        </w:rPr>
        <w:t xml:space="preserve"> créer une traverse permanente d’un cours d’eau pour le libre passage des </w:t>
      </w:r>
      <w:r w:rsidRPr="008A68C3">
        <w:rPr>
          <w:spacing w:val="1"/>
          <w:w w:val="127"/>
        </w:rPr>
        <w:t>usagers;</w:t>
      </w:r>
    </w:p>
    <w:p w14:paraId="1F7A1A06" w14:textId="77777777" w:rsidR="00E30CDB" w:rsidRPr="008A68C3" w:rsidRDefault="00E30CDB" w:rsidP="00720B30">
      <w:pPr>
        <w:widowControl w:val="0"/>
        <w:autoSpaceDE w:val="0"/>
        <w:autoSpaceDN w:val="0"/>
        <w:adjustRightInd w:val="0"/>
        <w:spacing w:before="19" w:after="0" w:line="200" w:lineRule="exact"/>
        <w:rPr>
          <w:spacing w:val="1"/>
          <w:w w:val="127"/>
        </w:rPr>
      </w:pPr>
    </w:p>
    <w:p w14:paraId="2A45177F" w14:textId="02584903" w:rsidR="00E30CDB" w:rsidRPr="008A68C3" w:rsidRDefault="00720B30" w:rsidP="00720B30">
      <w:pPr>
        <w:widowControl w:val="0"/>
        <w:autoSpaceDE w:val="0"/>
        <w:autoSpaceDN w:val="0"/>
        <w:adjustRightInd w:val="0"/>
        <w:spacing w:after="0" w:line="253" w:lineRule="auto"/>
        <w:ind w:left="100"/>
        <w:jc w:val="both"/>
        <w:rPr>
          <w:spacing w:val="1"/>
          <w:w w:val="127"/>
        </w:rPr>
      </w:pPr>
      <w:r w:rsidRPr="008A68C3">
        <w:rPr>
          <w:spacing w:val="1"/>
          <w:w w:val="127"/>
        </w:rPr>
        <w:t>«</w:t>
      </w:r>
      <w:r w:rsidR="00CA72A3">
        <w:rPr>
          <w:spacing w:val="1"/>
          <w:w w:val="127"/>
        </w:rPr>
        <w:t> </w:t>
      </w:r>
      <w:r w:rsidRPr="008A68C3">
        <w:rPr>
          <w:spacing w:val="1"/>
          <w:w w:val="127"/>
        </w:rPr>
        <w:t>Rive</w:t>
      </w:r>
      <w:r w:rsidR="00CA72A3">
        <w:rPr>
          <w:spacing w:val="1"/>
          <w:w w:val="127"/>
        </w:rPr>
        <w:t> </w:t>
      </w:r>
      <w:r w:rsidR="00E30CDB" w:rsidRPr="008A68C3">
        <w:rPr>
          <w:spacing w:val="1"/>
          <w:w w:val="127"/>
        </w:rPr>
        <w:t>»</w:t>
      </w:r>
      <w:r w:rsidR="00CA72A3">
        <w:rPr>
          <w:spacing w:val="1"/>
          <w:w w:val="127"/>
        </w:rPr>
        <w:t> </w:t>
      </w:r>
      <w:r w:rsidR="00E30CDB" w:rsidRPr="008A68C3">
        <w:rPr>
          <w:spacing w:val="1"/>
          <w:w w:val="127"/>
        </w:rPr>
        <w:t xml:space="preserve">: bande de terre </w:t>
      </w:r>
      <w:r w:rsidRPr="008A68C3">
        <w:rPr>
          <w:spacing w:val="1"/>
          <w:w w:val="127"/>
        </w:rPr>
        <w:t>qui borde</w:t>
      </w:r>
      <w:r w:rsidR="00E30CDB" w:rsidRPr="008A68C3">
        <w:rPr>
          <w:spacing w:val="1"/>
          <w:w w:val="127"/>
        </w:rPr>
        <w:t xml:space="preserve"> un cours d’eau et </w:t>
      </w:r>
      <w:r w:rsidRPr="008A68C3">
        <w:rPr>
          <w:spacing w:val="1"/>
          <w:w w:val="127"/>
        </w:rPr>
        <w:t>qui s’étend vers</w:t>
      </w:r>
      <w:r w:rsidR="00E30CDB" w:rsidRPr="008A68C3">
        <w:rPr>
          <w:spacing w:val="1"/>
          <w:w w:val="127"/>
        </w:rPr>
        <w:t xml:space="preserve"> l’intérieur des terres à partir de la ligne des hautes eaux.</w:t>
      </w:r>
    </w:p>
    <w:p w14:paraId="37A32945" w14:textId="77777777" w:rsidR="00E30CDB" w:rsidRPr="008A68C3" w:rsidRDefault="00E30CDB" w:rsidP="00720B30">
      <w:pPr>
        <w:widowControl w:val="0"/>
        <w:autoSpaceDE w:val="0"/>
        <w:autoSpaceDN w:val="0"/>
        <w:adjustRightInd w:val="0"/>
        <w:spacing w:before="1" w:after="0" w:line="220" w:lineRule="exact"/>
        <w:rPr>
          <w:spacing w:val="1"/>
          <w:w w:val="127"/>
        </w:rPr>
      </w:pPr>
    </w:p>
    <w:p w14:paraId="09731682" w14:textId="3EC714EB" w:rsidR="00E30CDB" w:rsidRPr="008A68C3" w:rsidRDefault="00720B30" w:rsidP="00720B30">
      <w:pPr>
        <w:widowControl w:val="0"/>
        <w:autoSpaceDE w:val="0"/>
        <w:autoSpaceDN w:val="0"/>
        <w:adjustRightInd w:val="0"/>
        <w:spacing w:after="0" w:line="240" w:lineRule="auto"/>
        <w:ind w:left="100"/>
        <w:jc w:val="both"/>
        <w:rPr>
          <w:spacing w:val="1"/>
          <w:w w:val="127"/>
        </w:rPr>
      </w:pPr>
      <w:r w:rsidRPr="008A68C3">
        <w:rPr>
          <w:spacing w:val="1"/>
          <w:w w:val="127"/>
        </w:rPr>
        <w:t>«</w:t>
      </w:r>
      <w:r w:rsidR="00CA72A3">
        <w:rPr>
          <w:spacing w:val="1"/>
          <w:w w:val="127"/>
        </w:rPr>
        <w:t> </w:t>
      </w:r>
      <w:r w:rsidRPr="008A68C3">
        <w:rPr>
          <w:spacing w:val="1"/>
          <w:w w:val="127"/>
        </w:rPr>
        <w:t>Surface</w:t>
      </w:r>
      <w:r w:rsidR="00E30CDB" w:rsidRPr="008A68C3">
        <w:rPr>
          <w:spacing w:val="1"/>
          <w:w w:val="127"/>
        </w:rPr>
        <w:t xml:space="preserve"> </w:t>
      </w:r>
      <w:r w:rsidRPr="008A68C3">
        <w:rPr>
          <w:spacing w:val="1"/>
          <w:w w:val="127"/>
        </w:rPr>
        <w:t>d’imperméabilisation</w:t>
      </w:r>
      <w:r w:rsidR="00CA72A3">
        <w:rPr>
          <w:spacing w:val="1"/>
          <w:w w:val="127"/>
        </w:rPr>
        <w:t> </w:t>
      </w:r>
      <w:r w:rsidRPr="008A68C3">
        <w:rPr>
          <w:spacing w:val="1"/>
          <w:w w:val="127"/>
        </w:rPr>
        <w:t>»</w:t>
      </w:r>
      <w:r w:rsidR="00CA72A3">
        <w:rPr>
          <w:spacing w:val="1"/>
          <w:w w:val="127"/>
        </w:rPr>
        <w:t> </w:t>
      </w:r>
      <w:r w:rsidR="00E30CDB" w:rsidRPr="008A68C3">
        <w:rPr>
          <w:spacing w:val="1"/>
          <w:w w:val="127"/>
        </w:rPr>
        <w:t>: surface de terrain qui n’est pas végétalisée</w:t>
      </w:r>
      <w:r w:rsidR="00AC1821" w:rsidRPr="008A68C3">
        <w:rPr>
          <w:spacing w:val="1"/>
          <w:w w:val="127"/>
        </w:rPr>
        <w:t xml:space="preserve"> et dont la nature </w:t>
      </w:r>
      <w:r w:rsidR="00685083" w:rsidRPr="008A68C3">
        <w:rPr>
          <w:spacing w:val="1"/>
          <w:w w:val="127"/>
        </w:rPr>
        <w:t xml:space="preserve">ne permet pas l’infiltration de l’eau dans le sol ce qui </w:t>
      </w:r>
      <w:r w:rsidR="00AC1821" w:rsidRPr="008A68C3">
        <w:rPr>
          <w:spacing w:val="1"/>
          <w:w w:val="127"/>
        </w:rPr>
        <w:t>modifie le régime d’</w:t>
      </w:r>
      <w:r w:rsidR="007D2839" w:rsidRPr="008A68C3">
        <w:rPr>
          <w:spacing w:val="1"/>
          <w:w w:val="127"/>
        </w:rPr>
        <w:t xml:space="preserve">écoulement des </w:t>
      </w:r>
      <w:r w:rsidR="00AC1821" w:rsidRPr="008A68C3">
        <w:rPr>
          <w:spacing w:val="1"/>
          <w:w w:val="127"/>
        </w:rPr>
        <w:t>eau</w:t>
      </w:r>
      <w:r w:rsidR="007D2839" w:rsidRPr="008A68C3">
        <w:rPr>
          <w:spacing w:val="1"/>
          <w:w w:val="127"/>
        </w:rPr>
        <w:t>x</w:t>
      </w:r>
      <w:r w:rsidR="00AC1821" w:rsidRPr="008A68C3">
        <w:rPr>
          <w:spacing w:val="1"/>
          <w:w w:val="127"/>
        </w:rPr>
        <w:t xml:space="preserve"> dans un bassin versant </w:t>
      </w:r>
      <w:r w:rsidR="00685083" w:rsidRPr="008A68C3">
        <w:rPr>
          <w:spacing w:val="1"/>
          <w:w w:val="127"/>
        </w:rPr>
        <w:t>donné.</w:t>
      </w:r>
    </w:p>
    <w:p w14:paraId="1F3335EC" w14:textId="77777777" w:rsidR="00AC1821" w:rsidRPr="008A68C3" w:rsidRDefault="00AC1821" w:rsidP="00720B30">
      <w:pPr>
        <w:widowControl w:val="0"/>
        <w:autoSpaceDE w:val="0"/>
        <w:autoSpaceDN w:val="0"/>
        <w:adjustRightInd w:val="0"/>
        <w:spacing w:after="0" w:line="240" w:lineRule="auto"/>
        <w:ind w:left="100"/>
        <w:jc w:val="both"/>
        <w:rPr>
          <w:spacing w:val="1"/>
          <w:w w:val="127"/>
        </w:rPr>
      </w:pPr>
    </w:p>
    <w:p w14:paraId="0AA85729" w14:textId="20EF67C2" w:rsidR="00E30CDB" w:rsidRPr="008A68C3" w:rsidRDefault="00720B30" w:rsidP="008A68C3">
      <w:pPr>
        <w:widowControl w:val="0"/>
        <w:autoSpaceDE w:val="0"/>
        <w:autoSpaceDN w:val="0"/>
        <w:adjustRightInd w:val="0"/>
        <w:spacing w:before="41" w:after="0" w:line="253" w:lineRule="auto"/>
        <w:ind w:left="120"/>
        <w:jc w:val="both"/>
        <w:rPr>
          <w:spacing w:val="1"/>
          <w:w w:val="127"/>
        </w:rPr>
      </w:pPr>
      <w:r w:rsidRPr="008A68C3">
        <w:rPr>
          <w:spacing w:val="1"/>
          <w:w w:val="127"/>
        </w:rPr>
        <w:t>«</w:t>
      </w:r>
      <w:r w:rsidR="00CA72A3">
        <w:rPr>
          <w:spacing w:val="1"/>
          <w:w w:val="127"/>
        </w:rPr>
        <w:t> </w:t>
      </w:r>
      <w:r w:rsidRPr="008A68C3">
        <w:rPr>
          <w:spacing w:val="1"/>
          <w:w w:val="127"/>
        </w:rPr>
        <w:t>Temps</w:t>
      </w:r>
      <w:r w:rsidR="00E30CDB" w:rsidRPr="008A68C3">
        <w:rPr>
          <w:spacing w:val="1"/>
          <w:w w:val="127"/>
        </w:rPr>
        <w:t xml:space="preserve"> de </w:t>
      </w:r>
      <w:r w:rsidRPr="008A68C3">
        <w:rPr>
          <w:spacing w:val="1"/>
          <w:w w:val="127"/>
        </w:rPr>
        <w:t>concentration</w:t>
      </w:r>
      <w:r w:rsidR="00CA72A3">
        <w:rPr>
          <w:spacing w:val="1"/>
          <w:w w:val="127"/>
        </w:rPr>
        <w:t> </w:t>
      </w:r>
      <w:r w:rsidRPr="008A68C3">
        <w:rPr>
          <w:spacing w:val="1"/>
          <w:w w:val="127"/>
        </w:rPr>
        <w:t>»</w:t>
      </w:r>
      <w:r w:rsidR="00CA72A3">
        <w:rPr>
          <w:spacing w:val="1"/>
          <w:w w:val="127"/>
        </w:rPr>
        <w:t> </w:t>
      </w:r>
      <w:r w:rsidR="00E30CDB" w:rsidRPr="008A68C3">
        <w:rPr>
          <w:spacing w:val="1"/>
          <w:w w:val="127"/>
        </w:rPr>
        <w:t>: temps requis pour que le ruissellement</w:t>
      </w:r>
      <w:r w:rsidR="00685083" w:rsidRPr="008A68C3">
        <w:rPr>
          <w:spacing w:val="1"/>
          <w:w w:val="127"/>
        </w:rPr>
        <w:t xml:space="preserve"> de surface</w:t>
      </w:r>
      <w:r w:rsidR="00E30CDB" w:rsidRPr="008A68C3">
        <w:rPr>
          <w:spacing w:val="1"/>
          <w:w w:val="127"/>
        </w:rPr>
        <w:t xml:space="preserve"> au </w:t>
      </w:r>
      <w:r w:rsidRPr="008A68C3">
        <w:rPr>
          <w:spacing w:val="1"/>
          <w:w w:val="127"/>
        </w:rPr>
        <w:t>point le plus éloigné</w:t>
      </w:r>
      <w:r w:rsidR="00E30CDB" w:rsidRPr="008A68C3">
        <w:rPr>
          <w:spacing w:val="1"/>
          <w:w w:val="127"/>
        </w:rPr>
        <w:t xml:space="preserve"> d’un bassin de drainage se rende à l’exutoire ou au point considéré en aval.</w:t>
      </w:r>
    </w:p>
    <w:p w14:paraId="77246AC0" w14:textId="77777777" w:rsidR="00E30CDB" w:rsidRPr="008A68C3" w:rsidRDefault="00E30CDB" w:rsidP="00720B30">
      <w:pPr>
        <w:widowControl w:val="0"/>
        <w:autoSpaceDE w:val="0"/>
        <w:autoSpaceDN w:val="0"/>
        <w:adjustRightInd w:val="0"/>
        <w:spacing w:before="19" w:after="0" w:line="200" w:lineRule="exact"/>
        <w:rPr>
          <w:spacing w:val="1"/>
          <w:w w:val="127"/>
        </w:rPr>
      </w:pPr>
    </w:p>
    <w:p w14:paraId="605895E8" w14:textId="1EB1E95D" w:rsidR="00F76646" w:rsidRPr="00945217" w:rsidRDefault="00720B30" w:rsidP="00945217">
      <w:pPr>
        <w:widowControl w:val="0"/>
        <w:autoSpaceDE w:val="0"/>
        <w:autoSpaceDN w:val="0"/>
        <w:adjustRightInd w:val="0"/>
        <w:spacing w:after="0" w:line="240" w:lineRule="auto"/>
        <w:ind w:left="120"/>
        <w:jc w:val="both"/>
        <w:rPr>
          <w:spacing w:val="1"/>
          <w:w w:val="127"/>
        </w:rPr>
      </w:pPr>
      <w:r w:rsidRPr="008A68C3">
        <w:rPr>
          <w:spacing w:val="1"/>
          <w:w w:val="127"/>
        </w:rPr>
        <w:t>«</w:t>
      </w:r>
      <w:r w:rsidR="00CA72A3">
        <w:rPr>
          <w:spacing w:val="1"/>
          <w:w w:val="127"/>
        </w:rPr>
        <w:t> </w:t>
      </w:r>
      <w:r w:rsidRPr="008A68C3">
        <w:rPr>
          <w:spacing w:val="1"/>
          <w:w w:val="127"/>
        </w:rPr>
        <w:t>Traverse</w:t>
      </w:r>
      <w:r w:rsidR="00CA72A3">
        <w:rPr>
          <w:spacing w:val="1"/>
          <w:w w:val="127"/>
        </w:rPr>
        <w:t> </w:t>
      </w:r>
      <w:r w:rsidRPr="008A68C3">
        <w:rPr>
          <w:spacing w:val="1"/>
          <w:w w:val="127"/>
        </w:rPr>
        <w:t>»</w:t>
      </w:r>
      <w:r w:rsidR="00CA72A3">
        <w:rPr>
          <w:spacing w:val="1"/>
          <w:w w:val="127"/>
        </w:rPr>
        <w:t> </w:t>
      </w:r>
      <w:r w:rsidR="00E30CDB" w:rsidRPr="008A68C3">
        <w:rPr>
          <w:spacing w:val="1"/>
          <w:w w:val="127"/>
        </w:rPr>
        <w:t>: endroit où s’effectue le passage depuis une rive vers l’autre rive d’un cours d’eau.</w:t>
      </w:r>
      <w:r w:rsidR="007D2839" w:rsidRPr="008A68C3">
        <w:rPr>
          <w:spacing w:val="1"/>
          <w:w w:val="127"/>
        </w:rPr>
        <w:t xml:space="preserve"> Les traverses incluent</w:t>
      </w:r>
      <w:r w:rsidR="00A507B5" w:rsidRPr="008A68C3">
        <w:rPr>
          <w:spacing w:val="1"/>
          <w:w w:val="127"/>
        </w:rPr>
        <w:t xml:space="preserve"> de façon non </w:t>
      </w:r>
      <w:r w:rsidR="00C21BDC" w:rsidRPr="008A68C3">
        <w:rPr>
          <w:spacing w:val="1"/>
          <w:w w:val="127"/>
        </w:rPr>
        <w:t>limitative</w:t>
      </w:r>
      <w:r w:rsidR="007D2839" w:rsidRPr="008A68C3">
        <w:rPr>
          <w:spacing w:val="1"/>
          <w:w w:val="127"/>
        </w:rPr>
        <w:t xml:space="preserve"> les ponts, ponceaux et les passages à gué.</w:t>
      </w:r>
    </w:p>
    <w:p w14:paraId="04E2C48C" w14:textId="14D67C54" w:rsidR="00F76646" w:rsidRPr="00945217" w:rsidRDefault="00F76646" w:rsidP="00945217">
      <w:pPr>
        <w:pStyle w:val="Titre1"/>
      </w:pPr>
      <w:bookmarkStart w:id="10" w:name="_Toc468980570"/>
      <w:bookmarkStart w:id="11" w:name="_Toc468981772"/>
      <w:r w:rsidRPr="00945217">
        <w:t>CHAPITRE</w:t>
      </w:r>
      <w:r w:rsidR="00CA72A3" w:rsidRPr="00945217">
        <w:t> </w:t>
      </w:r>
      <w:r w:rsidRPr="00945217">
        <w:t>3 INTERVENTIONS AVEC RÉPERCUSSIONS DANS LES COURS D’EAU</w:t>
      </w:r>
      <w:bookmarkEnd w:id="10"/>
      <w:bookmarkEnd w:id="11"/>
    </w:p>
    <w:p w14:paraId="0A9AE75C" w14:textId="7EB72CA6" w:rsidR="00F76646" w:rsidRPr="00945217" w:rsidRDefault="00F76646" w:rsidP="00945217">
      <w:pPr>
        <w:pStyle w:val="Titre2"/>
      </w:pPr>
      <w:bookmarkStart w:id="12" w:name="_Toc468980571"/>
      <w:bookmarkStart w:id="13" w:name="_Toc468981773"/>
      <w:r w:rsidRPr="00945217">
        <w:t>3</w:t>
      </w:r>
      <w:r w:rsidR="001766E4" w:rsidRPr="00945217">
        <w:t xml:space="preserve">.1 </w:t>
      </w:r>
      <w:r w:rsidRPr="00945217">
        <w:t>PROHIBITION GÉNÉRALE</w:t>
      </w:r>
      <w:bookmarkEnd w:id="12"/>
      <w:bookmarkEnd w:id="13"/>
    </w:p>
    <w:p w14:paraId="5BB00EB4" w14:textId="3DB57E51" w:rsidR="00F76646" w:rsidRPr="00FD17B2" w:rsidRDefault="00F76646" w:rsidP="00FD17B2">
      <w:pPr>
        <w:widowControl w:val="0"/>
        <w:autoSpaceDE w:val="0"/>
        <w:autoSpaceDN w:val="0"/>
        <w:adjustRightInd w:val="0"/>
        <w:spacing w:after="0" w:line="253" w:lineRule="auto"/>
        <w:ind w:left="120" w:right="85"/>
        <w:jc w:val="both"/>
        <w:rPr>
          <w:spacing w:val="-1"/>
          <w:w w:val="121"/>
        </w:rPr>
      </w:pPr>
      <w:r w:rsidRPr="00685083">
        <w:rPr>
          <w:spacing w:val="-1"/>
          <w:w w:val="121"/>
        </w:rPr>
        <w:t xml:space="preserve">Toute intervention par une personne qui consiste à exécuter des travaux d’aménagement ou d’entretien d’un cours d’eau </w:t>
      </w:r>
      <w:r>
        <w:rPr>
          <w:spacing w:val="-1"/>
          <w:w w:val="121"/>
        </w:rPr>
        <w:t>ou tout autre travaux dans le littoral du cours d’eau qui ne sont pas décrits dans le présent règlement est</w:t>
      </w:r>
      <w:r w:rsidRPr="00685083">
        <w:rPr>
          <w:spacing w:val="-1"/>
          <w:w w:val="121"/>
        </w:rPr>
        <w:t xml:space="preserve"> formellement prohibée, à moins qu’elle soit autorisée en vertu d’une décision spécifique et expresse de la MRC en vertu de l’article</w:t>
      </w:r>
      <w:r w:rsidR="00CA72A3">
        <w:rPr>
          <w:spacing w:val="-1"/>
          <w:w w:val="121"/>
        </w:rPr>
        <w:t> </w:t>
      </w:r>
      <w:r w:rsidRPr="00685083">
        <w:rPr>
          <w:spacing w:val="-1"/>
          <w:w w:val="121"/>
        </w:rPr>
        <w:t>106 de la LCM ou qu’elle découle d’une entente entre MRC ou d’une décision du Bureau des délégués en vertu de l’article</w:t>
      </w:r>
      <w:r w:rsidR="00CA72A3">
        <w:rPr>
          <w:spacing w:val="-1"/>
          <w:w w:val="121"/>
        </w:rPr>
        <w:t> </w:t>
      </w:r>
      <w:r w:rsidR="00FD17B2">
        <w:rPr>
          <w:spacing w:val="-1"/>
          <w:w w:val="121"/>
        </w:rPr>
        <w:t xml:space="preserve">109 de la LCM. </w:t>
      </w:r>
    </w:p>
    <w:p w14:paraId="0C31094D" w14:textId="77777777" w:rsidR="00F76646" w:rsidRPr="00945217" w:rsidRDefault="00F76646" w:rsidP="00945217">
      <w:pPr>
        <w:pStyle w:val="Titre2"/>
      </w:pPr>
      <w:bookmarkStart w:id="14" w:name="_Toc468980572"/>
      <w:bookmarkStart w:id="15" w:name="_Toc468981774"/>
      <w:r w:rsidRPr="00945217">
        <w:t>3.2 TRAVAUX NON CONFORMES</w:t>
      </w:r>
      <w:bookmarkEnd w:id="14"/>
      <w:bookmarkEnd w:id="15"/>
    </w:p>
    <w:p w14:paraId="4C8EF889" w14:textId="2880B3F3" w:rsidR="00F76646" w:rsidRDefault="00720B30" w:rsidP="008A68C3">
      <w:pPr>
        <w:widowControl w:val="0"/>
        <w:autoSpaceDE w:val="0"/>
        <w:autoSpaceDN w:val="0"/>
        <w:adjustRightInd w:val="0"/>
        <w:spacing w:before="19" w:after="0" w:line="240" w:lineRule="auto"/>
        <w:jc w:val="both"/>
        <w:rPr>
          <w:spacing w:val="-1"/>
          <w:w w:val="121"/>
        </w:rPr>
      </w:pPr>
      <w:r w:rsidRPr="008A68C3">
        <w:rPr>
          <w:spacing w:val="-1"/>
          <w:w w:val="121"/>
        </w:rPr>
        <w:t>L’exécution de</w:t>
      </w:r>
      <w:r w:rsidR="00F76646" w:rsidRPr="008A68C3">
        <w:rPr>
          <w:spacing w:val="-1"/>
          <w:w w:val="121"/>
        </w:rPr>
        <w:t xml:space="preserve"> travaux non conformes à une </w:t>
      </w:r>
      <w:r w:rsidRPr="008A68C3">
        <w:rPr>
          <w:spacing w:val="-1"/>
          <w:w w:val="121"/>
        </w:rPr>
        <w:t>exigence prévue</w:t>
      </w:r>
      <w:r w:rsidR="00F76646" w:rsidRPr="008A68C3">
        <w:rPr>
          <w:spacing w:val="-1"/>
          <w:w w:val="121"/>
        </w:rPr>
        <w:t xml:space="preserve"> au présent </w:t>
      </w:r>
      <w:r w:rsidRPr="008A68C3">
        <w:rPr>
          <w:spacing w:val="-1"/>
          <w:w w:val="121"/>
        </w:rPr>
        <w:t>règlement ou</w:t>
      </w:r>
      <w:r w:rsidR="00F76646" w:rsidRPr="008A68C3">
        <w:rPr>
          <w:spacing w:val="-1"/>
          <w:w w:val="121"/>
        </w:rPr>
        <w:t xml:space="preserve"> </w:t>
      </w:r>
      <w:r w:rsidRPr="008A68C3">
        <w:rPr>
          <w:spacing w:val="-1"/>
          <w:w w:val="121"/>
        </w:rPr>
        <w:t>la modification</w:t>
      </w:r>
      <w:r w:rsidR="00F76646" w:rsidRPr="008A68C3">
        <w:rPr>
          <w:spacing w:val="-1"/>
          <w:w w:val="121"/>
        </w:rPr>
        <w:t xml:space="preserve"> des travaux autorisés sans obtenir au préalable une modification du permis est prohibée.</w:t>
      </w:r>
    </w:p>
    <w:p w14:paraId="0D206927" w14:textId="77777777" w:rsidR="008A68C3" w:rsidRPr="008A68C3" w:rsidRDefault="008A68C3" w:rsidP="008A68C3">
      <w:pPr>
        <w:widowControl w:val="0"/>
        <w:autoSpaceDE w:val="0"/>
        <w:autoSpaceDN w:val="0"/>
        <w:adjustRightInd w:val="0"/>
        <w:spacing w:before="19" w:after="0" w:line="240" w:lineRule="auto"/>
        <w:jc w:val="both"/>
        <w:rPr>
          <w:spacing w:val="-1"/>
          <w:w w:val="121"/>
        </w:rPr>
      </w:pPr>
    </w:p>
    <w:p w14:paraId="23E186CC" w14:textId="461BD8C3" w:rsidR="00F76646" w:rsidRPr="008A68C3" w:rsidRDefault="00F76646" w:rsidP="008A68C3">
      <w:pPr>
        <w:widowControl w:val="0"/>
        <w:autoSpaceDE w:val="0"/>
        <w:autoSpaceDN w:val="0"/>
        <w:adjustRightInd w:val="0"/>
        <w:spacing w:after="0" w:line="240" w:lineRule="auto"/>
        <w:ind w:right="86"/>
        <w:jc w:val="both"/>
        <w:rPr>
          <w:spacing w:val="-1"/>
          <w:w w:val="121"/>
        </w:rPr>
      </w:pPr>
      <w:r w:rsidRPr="008A68C3">
        <w:rPr>
          <w:spacing w:val="-1"/>
          <w:w w:val="121"/>
        </w:rPr>
        <w:t xml:space="preserve">Dans le cas où il est établi que des travaux non conformes ont été réalisés, le propriétaire de l’immeuble </w:t>
      </w:r>
      <w:r w:rsidR="00720B30" w:rsidRPr="008A68C3">
        <w:rPr>
          <w:spacing w:val="-1"/>
          <w:w w:val="121"/>
        </w:rPr>
        <w:t>est tenu</w:t>
      </w:r>
      <w:r w:rsidRPr="008A68C3">
        <w:rPr>
          <w:spacing w:val="-1"/>
          <w:w w:val="121"/>
        </w:rPr>
        <w:t xml:space="preserve"> d’exécuter tous les </w:t>
      </w:r>
      <w:r w:rsidR="00720B30" w:rsidRPr="008A68C3">
        <w:rPr>
          <w:spacing w:val="-1"/>
          <w:w w:val="121"/>
        </w:rPr>
        <w:t>travaux requis</w:t>
      </w:r>
      <w:r w:rsidRPr="008A68C3">
        <w:rPr>
          <w:spacing w:val="-1"/>
          <w:w w:val="121"/>
        </w:rPr>
        <w:t xml:space="preserve"> pour assurer leur conformité au présent règlement dans le délai qui lui est imparti à cette fin par un avis notifié de la personne désignée.</w:t>
      </w:r>
    </w:p>
    <w:p w14:paraId="1DFD1096" w14:textId="77777777" w:rsidR="00F76646" w:rsidRPr="00685083" w:rsidRDefault="00F76646" w:rsidP="00720B30">
      <w:pPr>
        <w:widowControl w:val="0"/>
        <w:autoSpaceDE w:val="0"/>
        <w:autoSpaceDN w:val="0"/>
        <w:adjustRightInd w:val="0"/>
        <w:spacing w:before="18" w:after="0" w:line="200" w:lineRule="exact"/>
      </w:pPr>
    </w:p>
    <w:p w14:paraId="00A19F57" w14:textId="76BBCBF4" w:rsidR="00F76646" w:rsidRPr="00FD17B2" w:rsidRDefault="00F76646" w:rsidP="00FD17B2">
      <w:pPr>
        <w:widowControl w:val="0"/>
        <w:autoSpaceDE w:val="0"/>
        <w:autoSpaceDN w:val="0"/>
        <w:adjustRightInd w:val="0"/>
        <w:spacing w:after="0" w:line="253" w:lineRule="auto"/>
        <w:ind w:right="89"/>
        <w:jc w:val="both"/>
        <w:rPr>
          <w:spacing w:val="-1"/>
          <w:w w:val="121"/>
        </w:rPr>
      </w:pPr>
      <w:r w:rsidRPr="008A68C3">
        <w:rPr>
          <w:spacing w:val="-1"/>
          <w:w w:val="121"/>
        </w:rPr>
        <w:t xml:space="preserve">À </w:t>
      </w:r>
      <w:r w:rsidR="00720B30" w:rsidRPr="008A68C3">
        <w:rPr>
          <w:spacing w:val="-1"/>
          <w:w w:val="121"/>
        </w:rPr>
        <w:t>défaut par</w:t>
      </w:r>
      <w:r w:rsidRPr="008A68C3">
        <w:rPr>
          <w:spacing w:val="-1"/>
          <w:w w:val="121"/>
        </w:rPr>
        <w:t xml:space="preserve"> cette personne d’exécuter les travaux requis à l’intérieur du délai imparti, les dispositions des articles</w:t>
      </w:r>
      <w:r w:rsidR="00CA72A3">
        <w:rPr>
          <w:spacing w:val="-1"/>
          <w:w w:val="121"/>
        </w:rPr>
        <w:t> </w:t>
      </w:r>
      <w:r w:rsidRPr="008A68C3">
        <w:rPr>
          <w:spacing w:val="-1"/>
          <w:w w:val="121"/>
        </w:rPr>
        <w:t>2.2.2 et 2.4.1 s’appliquent, compte tenu des adaptations nécessaires</w:t>
      </w:r>
      <w:r w:rsidR="008A68C3">
        <w:rPr>
          <w:spacing w:val="-1"/>
          <w:w w:val="121"/>
        </w:rPr>
        <w:t>.</w:t>
      </w:r>
    </w:p>
    <w:p w14:paraId="34BE19F6" w14:textId="3247E1CA" w:rsidR="00F76646" w:rsidRPr="00945217" w:rsidRDefault="00F76646" w:rsidP="00945217">
      <w:pPr>
        <w:pStyle w:val="Titre2"/>
      </w:pPr>
      <w:bookmarkStart w:id="16" w:name="_Toc468980573"/>
      <w:bookmarkStart w:id="17" w:name="_Toc468981775"/>
      <w:r w:rsidRPr="00945217">
        <w:t>3</w:t>
      </w:r>
      <w:r w:rsidR="001766E4" w:rsidRPr="00945217">
        <w:t xml:space="preserve">.3 </w:t>
      </w:r>
      <w:r w:rsidRPr="00945217">
        <w:t>TRAVERSES</w:t>
      </w:r>
      <w:bookmarkEnd w:id="16"/>
      <w:bookmarkEnd w:id="17"/>
    </w:p>
    <w:p w14:paraId="4674F9E2" w14:textId="5445B10C" w:rsidR="00F76646" w:rsidRPr="00685083" w:rsidRDefault="00F76646" w:rsidP="00945217">
      <w:pPr>
        <w:pStyle w:val="Titre3"/>
      </w:pPr>
      <w:bookmarkStart w:id="18" w:name="_Toc468980574"/>
      <w:bookmarkStart w:id="19" w:name="_Toc468981776"/>
      <w:r w:rsidRPr="00945217">
        <w:t>3.3</w:t>
      </w:r>
      <w:r w:rsidR="001766E4" w:rsidRPr="00945217">
        <w:t xml:space="preserve">.1 </w:t>
      </w:r>
      <w:r w:rsidRPr="00945217">
        <w:t>Permis requis</w:t>
      </w:r>
      <w:bookmarkEnd w:id="18"/>
      <w:bookmarkEnd w:id="19"/>
    </w:p>
    <w:p w14:paraId="5DDAB86A" w14:textId="297E20FF" w:rsidR="00F76646" w:rsidRPr="008A68C3" w:rsidRDefault="00F76646" w:rsidP="008A68C3">
      <w:pPr>
        <w:widowControl w:val="0"/>
        <w:autoSpaceDE w:val="0"/>
        <w:autoSpaceDN w:val="0"/>
        <w:adjustRightInd w:val="0"/>
        <w:spacing w:after="0" w:line="253" w:lineRule="auto"/>
        <w:ind w:left="120" w:right="84"/>
        <w:jc w:val="both"/>
        <w:rPr>
          <w:spacing w:val="-1"/>
          <w:w w:val="121"/>
        </w:rPr>
      </w:pPr>
      <w:r w:rsidRPr="00685083">
        <w:rPr>
          <w:spacing w:val="-1"/>
          <w:w w:val="121"/>
        </w:rPr>
        <w:t>T</w:t>
      </w:r>
      <w:r w:rsidRPr="008A68C3">
        <w:rPr>
          <w:spacing w:val="-1"/>
          <w:w w:val="121"/>
        </w:rPr>
        <w:t>o</w:t>
      </w:r>
      <w:r w:rsidRPr="00685083">
        <w:rPr>
          <w:spacing w:val="-1"/>
          <w:w w:val="121"/>
        </w:rPr>
        <w:t>u</w:t>
      </w:r>
      <w:r w:rsidRPr="008A68C3">
        <w:rPr>
          <w:spacing w:val="-1"/>
          <w:w w:val="121"/>
        </w:rPr>
        <w:t>te construction, installation, aménagement ou modification d’une traverse d’un cours d</w:t>
      </w:r>
      <w:r w:rsidR="00CA72A3">
        <w:rPr>
          <w:spacing w:val="-1"/>
          <w:w w:val="121"/>
        </w:rPr>
        <w:t>’</w:t>
      </w:r>
      <w:r w:rsidRPr="008A68C3">
        <w:rPr>
          <w:spacing w:val="-1"/>
          <w:w w:val="121"/>
        </w:rPr>
        <w:t>eau, que cette traverse s</w:t>
      </w:r>
      <w:r w:rsidRPr="00685083">
        <w:rPr>
          <w:spacing w:val="-1"/>
          <w:w w:val="121"/>
        </w:rPr>
        <w:t>o</w:t>
      </w:r>
      <w:r w:rsidRPr="008A68C3">
        <w:rPr>
          <w:spacing w:val="-1"/>
          <w:w w:val="121"/>
        </w:rPr>
        <w:t xml:space="preserve">it exercée au moyen d’un pont, </w:t>
      </w:r>
      <w:r w:rsidR="00720B30" w:rsidRPr="008A68C3">
        <w:rPr>
          <w:spacing w:val="-1"/>
          <w:w w:val="121"/>
        </w:rPr>
        <w:t>d’un ponceau</w:t>
      </w:r>
      <w:r w:rsidRPr="008A68C3">
        <w:rPr>
          <w:spacing w:val="-1"/>
          <w:w w:val="121"/>
        </w:rPr>
        <w:t xml:space="preserve"> ou d’un passage à gué, doit, au </w:t>
      </w:r>
      <w:r w:rsidR="00720B30" w:rsidRPr="008A68C3">
        <w:rPr>
          <w:spacing w:val="-1"/>
          <w:w w:val="121"/>
        </w:rPr>
        <w:t>préalable, avoir</w:t>
      </w:r>
      <w:r w:rsidRPr="008A68C3">
        <w:rPr>
          <w:spacing w:val="-1"/>
          <w:w w:val="121"/>
        </w:rPr>
        <w:t xml:space="preserve"> été </w:t>
      </w:r>
      <w:r w:rsidR="00720B30" w:rsidRPr="008A68C3">
        <w:rPr>
          <w:spacing w:val="-1"/>
          <w:w w:val="121"/>
        </w:rPr>
        <w:t>autorisé</w:t>
      </w:r>
      <w:r w:rsidR="00CA72A3">
        <w:rPr>
          <w:spacing w:val="-1"/>
          <w:w w:val="121"/>
        </w:rPr>
        <w:t>e</w:t>
      </w:r>
      <w:r w:rsidR="00720B30" w:rsidRPr="008A68C3">
        <w:rPr>
          <w:spacing w:val="-1"/>
          <w:w w:val="121"/>
        </w:rPr>
        <w:t xml:space="preserve"> par</w:t>
      </w:r>
      <w:r w:rsidRPr="008A68C3">
        <w:rPr>
          <w:spacing w:val="-1"/>
          <w:w w:val="121"/>
        </w:rPr>
        <w:t xml:space="preserve"> un permis </w:t>
      </w:r>
      <w:r w:rsidR="00720B30" w:rsidRPr="008A68C3">
        <w:rPr>
          <w:spacing w:val="-1"/>
          <w:w w:val="121"/>
        </w:rPr>
        <w:t>émis au</w:t>
      </w:r>
      <w:r w:rsidRPr="008A68C3">
        <w:rPr>
          <w:spacing w:val="-1"/>
          <w:w w:val="121"/>
        </w:rPr>
        <w:t xml:space="preserve"> nom du </w:t>
      </w:r>
      <w:r w:rsidR="00FF0FC4" w:rsidRPr="008A68C3">
        <w:rPr>
          <w:spacing w:val="-1"/>
          <w:w w:val="121"/>
        </w:rPr>
        <w:t>propriétaire par</w:t>
      </w:r>
      <w:r w:rsidRPr="008A68C3">
        <w:rPr>
          <w:spacing w:val="-1"/>
          <w:w w:val="121"/>
        </w:rPr>
        <w:t xml:space="preserve"> </w:t>
      </w:r>
      <w:r w:rsidR="00FF0FC4" w:rsidRPr="008A68C3">
        <w:rPr>
          <w:spacing w:val="-1"/>
          <w:w w:val="121"/>
        </w:rPr>
        <w:t>la personne</w:t>
      </w:r>
      <w:r w:rsidRPr="008A68C3">
        <w:rPr>
          <w:spacing w:val="-1"/>
          <w:w w:val="121"/>
        </w:rPr>
        <w:t xml:space="preserve"> désignée selon les conditions applicables prévues au présent règlement.</w:t>
      </w:r>
    </w:p>
    <w:p w14:paraId="2AE19240" w14:textId="77777777" w:rsidR="00F76646" w:rsidRPr="008A68C3" w:rsidRDefault="00F76646" w:rsidP="00F76646">
      <w:pPr>
        <w:widowControl w:val="0"/>
        <w:autoSpaceDE w:val="0"/>
        <w:autoSpaceDN w:val="0"/>
        <w:adjustRightInd w:val="0"/>
        <w:spacing w:before="1" w:after="0" w:line="220" w:lineRule="exact"/>
        <w:rPr>
          <w:spacing w:val="-1"/>
          <w:w w:val="121"/>
        </w:rPr>
      </w:pPr>
    </w:p>
    <w:p w14:paraId="672B26D0" w14:textId="2A0E0C95" w:rsidR="00F76646" w:rsidRPr="00FD17B2" w:rsidRDefault="00F76646" w:rsidP="00FD17B2">
      <w:pPr>
        <w:widowControl w:val="0"/>
        <w:autoSpaceDE w:val="0"/>
        <w:autoSpaceDN w:val="0"/>
        <w:adjustRightInd w:val="0"/>
        <w:spacing w:after="0" w:line="253" w:lineRule="auto"/>
        <w:ind w:left="120" w:right="86"/>
        <w:jc w:val="both"/>
        <w:rPr>
          <w:spacing w:val="-1"/>
          <w:w w:val="121"/>
        </w:rPr>
      </w:pPr>
      <w:r w:rsidRPr="008A68C3">
        <w:rPr>
          <w:spacing w:val="-1"/>
          <w:w w:val="121"/>
        </w:rPr>
        <w:t xml:space="preserve">L’obtention du permis prévu en vertu du présent règlement ne dispense pas ce propriétaire de respecter toute autre exigence qui pourrait lui </w:t>
      </w:r>
      <w:r w:rsidR="00720B30" w:rsidRPr="008A68C3">
        <w:rPr>
          <w:spacing w:val="-1"/>
          <w:w w:val="121"/>
        </w:rPr>
        <w:t>être imposée</w:t>
      </w:r>
      <w:r w:rsidRPr="008A68C3">
        <w:rPr>
          <w:spacing w:val="-1"/>
          <w:w w:val="121"/>
        </w:rPr>
        <w:t xml:space="preserve"> par une </w:t>
      </w:r>
      <w:r w:rsidR="00720B30" w:rsidRPr="008A68C3">
        <w:rPr>
          <w:spacing w:val="-1"/>
          <w:w w:val="121"/>
        </w:rPr>
        <w:t>loi ou</w:t>
      </w:r>
      <w:r w:rsidRPr="008A68C3">
        <w:rPr>
          <w:spacing w:val="-1"/>
          <w:w w:val="121"/>
        </w:rPr>
        <w:t xml:space="preserve"> un règlement d</w:t>
      </w:r>
      <w:r w:rsidR="00FD17B2">
        <w:rPr>
          <w:spacing w:val="-1"/>
          <w:w w:val="121"/>
        </w:rPr>
        <w:t>’une autre autorité compétente.</w:t>
      </w:r>
    </w:p>
    <w:p w14:paraId="7D7CE3A8" w14:textId="4F0691FA" w:rsidR="00F76646" w:rsidRPr="00945217" w:rsidRDefault="00F76646" w:rsidP="00945217">
      <w:pPr>
        <w:pStyle w:val="Titre3"/>
      </w:pPr>
      <w:bookmarkStart w:id="20" w:name="_Toc468980575"/>
      <w:bookmarkStart w:id="21" w:name="_Toc468981777"/>
      <w:r w:rsidRPr="00945217">
        <w:t>3.3</w:t>
      </w:r>
      <w:r w:rsidR="001766E4" w:rsidRPr="00945217">
        <w:t xml:space="preserve">.2 </w:t>
      </w:r>
      <w:r w:rsidRPr="00945217">
        <w:t>Entretien d’une traverse</w:t>
      </w:r>
      <w:bookmarkEnd w:id="20"/>
      <w:bookmarkEnd w:id="21"/>
    </w:p>
    <w:p w14:paraId="2C5DB07C" w14:textId="0690AC05" w:rsidR="00F76646" w:rsidRPr="00FD17B2" w:rsidRDefault="00F76646" w:rsidP="00FD17B2">
      <w:pPr>
        <w:widowControl w:val="0"/>
        <w:autoSpaceDE w:val="0"/>
        <w:autoSpaceDN w:val="0"/>
        <w:adjustRightInd w:val="0"/>
        <w:spacing w:after="0" w:line="254" w:lineRule="auto"/>
        <w:ind w:left="120" w:right="84"/>
        <w:jc w:val="both"/>
        <w:rPr>
          <w:spacing w:val="-1"/>
          <w:w w:val="121"/>
        </w:rPr>
      </w:pPr>
      <w:r w:rsidRPr="008A68C3">
        <w:rPr>
          <w:spacing w:val="-1"/>
          <w:w w:val="121"/>
        </w:rPr>
        <w:t xml:space="preserve">Le propriétaire de l’immeuble, où une traverse est présente, doit </w:t>
      </w:r>
      <w:r w:rsidR="00720B30" w:rsidRPr="008A68C3">
        <w:rPr>
          <w:spacing w:val="-1"/>
          <w:w w:val="121"/>
        </w:rPr>
        <w:t xml:space="preserve">effectuer </w:t>
      </w:r>
      <w:r w:rsidR="00720B30" w:rsidRPr="008A68C3">
        <w:rPr>
          <w:spacing w:val="-1"/>
          <w:w w:val="121"/>
        </w:rPr>
        <w:lastRenderedPageBreak/>
        <w:t>un</w:t>
      </w:r>
      <w:r w:rsidRPr="008A68C3">
        <w:rPr>
          <w:spacing w:val="-1"/>
          <w:w w:val="121"/>
        </w:rPr>
        <w:t xml:space="preserve"> suivi périodique de l’état de cette traverse, notamment au printemps ou suite à des pluies abondantes et effectuer l’entretien </w:t>
      </w:r>
      <w:r w:rsidR="00720B30" w:rsidRPr="008A68C3">
        <w:rPr>
          <w:spacing w:val="-1"/>
          <w:w w:val="121"/>
        </w:rPr>
        <w:t>nécessaire au</w:t>
      </w:r>
      <w:r w:rsidRPr="008A68C3">
        <w:rPr>
          <w:spacing w:val="-1"/>
          <w:w w:val="121"/>
        </w:rPr>
        <w:t xml:space="preserve"> bon </w:t>
      </w:r>
      <w:r w:rsidR="00720B30" w:rsidRPr="008A68C3">
        <w:rPr>
          <w:spacing w:val="-1"/>
          <w:w w:val="121"/>
        </w:rPr>
        <w:t>écoulement des</w:t>
      </w:r>
      <w:r w:rsidRPr="008A68C3">
        <w:rPr>
          <w:spacing w:val="-1"/>
          <w:w w:val="121"/>
        </w:rPr>
        <w:t xml:space="preserve"> eaux. Le propriétaire est responsable de l’état des lieux à proximité de sa traverse et de toute dégradation occasionn</w:t>
      </w:r>
      <w:r w:rsidR="00FD17B2">
        <w:rPr>
          <w:spacing w:val="-1"/>
          <w:w w:val="121"/>
        </w:rPr>
        <w:t>ée par la présence de celle-ci.</w:t>
      </w:r>
    </w:p>
    <w:p w14:paraId="6E285642" w14:textId="7723FC2D" w:rsidR="00F76646" w:rsidRPr="00FD17B2" w:rsidRDefault="00F76646" w:rsidP="00FD17B2">
      <w:pPr>
        <w:pStyle w:val="Titre3"/>
      </w:pPr>
      <w:bookmarkStart w:id="22" w:name="_Toc468980576"/>
      <w:bookmarkStart w:id="23" w:name="_Toc468981778"/>
      <w:r w:rsidRPr="00945217">
        <w:t>3.3</w:t>
      </w:r>
      <w:r w:rsidR="001766E4" w:rsidRPr="00945217">
        <w:t xml:space="preserve">.3 </w:t>
      </w:r>
      <w:r w:rsidRPr="00945217">
        <w:t>Normes particulières relatives aux ponts et aux ponceaux</w:t>
      </w:r>
      <w:bookmarkEnd w:id="22"/>
      <w:bookmarkEnd w:id="23"/>
    </w:p>
    <w:p w14:paraId="1C821631" w14:textId="77777777" w:rsidR="00F76646" w:rsidRPr="00945217" w:rsidRDefault="00F76646" w:rsidP="00945217">
      <w:pPr>
        <w:pStyle w:val="Titre4"/>
      </w:pPr>
      <w:r w:rsidRPr="00945217">
        <w:t>3.3.3.1 Exécution des travaux d’un pont ou d’un ponceau</w:t>
      </w:r>
    </w:p>
    <w:p w14:paraId="45900A5B" w14:textId="69347AAE" w:rsidR="00F76646" w:rsidRPr="008A68C3" w:rsidRDefault="00F76646" w:rsidP="00F76646">
      <w:pPr>
        <w:widowControl w:val="0"/>
        <w:autoSpaceDE w:val="0"/>
        <w:autoSpaceDN w:val="0"/>
        <w:adjustRightInd w:val="0"/>
        <w:spacing w:after="0" w:line="253" w:lineRule="auto"/>
        <w:ind w:left="120" w:right="84"/>
        <w:jc w:val="both"/>
        <w:rPr>
          <w:spacing w:val="-1"/>
          <w:w w:val="121"/>
        </w:rPr>
      </w:pPr>
      <w:r w:rsidRPr="008A68C3">
        <w:rPr>
          <w:spacing w:val="-1"/>
          <w:w w:val="121"/>
        </w:rPr>
        <w:t xml:space="preserve">Sous réserve d’une décision contraire de </w:t>
      </w:r>
      <w:r w:rsidR="00720B30" w:rsidRPr="008A68C3">
        <w:rPr>
          <w:spacing w:val="-1"/>
          <w:w w:val="121"/>
        </w:rPr>
        <w:t>la M.R.C.</w:t>
      </w:r>
      <w:r w:rsidRPr="008A68C3">
        <w:rPr>
          <w:spacing w:val="-1"/>
          <w:w w:val="121"/>
        </w:rPr>
        <w:t>, la construction ou l’aménagement d’un pont ou d’un ponceau est et demeure la responsabilité du propriétaire riverain.</w:t>
      </w:r>
    </w:p>
    <w:p w14:paraId="41EA1FF2" w14:textId="77777777" w:rsidR="00F76646" w:rsidRPr="008A68C3" w:rsidRDefault="00F76646" w:rsidP="00F76646">
      <w:pPr>
        <w:widowControl w:val="0"/>
        <w:autoSpaceDE w:val="0"/>
        <w:autoSpaceDN w:val="0"/>
        <w:adjustRightInd w:val="0"/>
        <w:spacing w:after="0" w:line="253" w:lineRule="auto"/>
        <w:ind w:left="120" w:right="84"/>
        <w:jc w:val="both"/>
        <w:rPr>
          <w:spacing w:val="-1"/>
          <w:w w:val="121"/>
        </w:rPr>
      </w:pPr>
    </w:p>
    <w:p w14:paraId="02EA67EF" w14:textId="7FF9F2F3" w:rsidR="00F76646" w:rsidRPr="00FD17B2" w:rsidRDefault="00F76646" w:rsidP="00FD17B2">
      <w:pPr>
        <w:widowControl w:val="0"/>
        <w:autoSpaceDE w:val="0"/>
        <w:autoSpaceDN w:val="0"/>
        <w:adjustRightInd w:val="0"/>
        <w:spacing w:line="253" w:lineRule="auto"/>
        <w:ind w:left="120" w:right="84"/>
        <w:jc w:val="both"/>
        <w:rPr>
          <w:spacing w:val="-1"/>
          <w:w w:val="121"/>
        </w:rPr>
      </w:pPr>
      <w:r w:rsidRPr="008A68C3">
        <w:rPr>
          <w:spacing w:val="-1"/>
          <w:w w:val="121"/>
        </w:rPr>
        <w:t>Le propriétaire doit voir à exécuter ou à faire exécuter par une entreprise compétente à ses frais tous les travaux de construction ou de réparation de ce pont ou ponceau et est aussi responsable d’obtenir toutes les autorisations nécessaires en vertu de toute loi</w:t>
      </w:r>
      <w:r w:rsidR="00FD17B2">
        <w:rPr>
          <w:spacing w:val="-1"/>
          <w:w w:val="121"/>
        </w:rPr>
        <w:t xml:space="preserve"> ou tout règlement applicable. </w:t>
      </w:r>
    </w:p>
    <w:p w14:paraId="75A1E8EE" w14:textId="77777777" w:rsidR="00F76646" w:rsidRPr="00945217" w:rsidRDefault="00F76646" w:rsidP="00945217">
      <w:pPr>
        <w:pStyle w:val="Titre4"/>
      </w:pPr>
      <w:r w:rsidRPr="00945217">
        <w:t>3.3.3.2 Type de ponceau à des fins privées</w:t>
      </w:r>
    </w:p>
    <w:p w14:paraId="2DB737A1" w14:textId="0E00EFC1" w:rsidR="00F76646" w:rsidRPr="008A68C3" w:rsidRDefault="00F76646" w:rsidP="008A68C3">
      <w:pPr>
        <w:widowControl w:val="0"/>
        <w:autoSpaceDE w:val="0"/>
        <w:autoSpaceDN w:val="0"/>
        <w:adjustRightInd w:val="0"/>
        <w:spacing w:after="0" w:line="256" w:lineRule="auto"/>
        <w:ind w:left="120" w:right="85"/>
        <w:jc w:val="both"/>
        <w:rPr>
          <w:spacing w:val="-1"/>
          <w:w w:val="121"/>
        </w:rPr>
      </w:pPr>
      <w:r w:rsidRPr="008A68C3">
        <w:rPr>
          <w:spacing w:val="-1"/>
          <w:w w:val="121"/>
        </w:rPr>
        <w:t xml:space="preserve">Les dimensions et la forme </w:t>
      </w:r>
      <w:r w:rsidR="00720B30" w:rsidRPr="008A68C3">
        <w:rPr>
          <w:spacing w:val="-1"/>
          <w:w w:val="121"/>
        </w:rPr>
        <w:t>d’un ponceau</w:t>
      </w:r>
      <w:r w:rsidRPr="008A68C3">
        <w:rPr>
          <w:spacing w:val="-1"/>
          <w:w w:val="121"/>
        </w:rPr>
        <w:t xml:space="preserve"> ou d’un pont utilisé à des fins privées </w:t>
      </w:r>
      <w:r w:rsidR="00720B30" w:rsidRPr="008A68C3">
        <w:rPr>
          <w:spacing w:val="-1"/>
          <w:w w:val="121"/>
        </w:rPr>
        <w:t>doivent respecter</w:t>
      </w:r>
      <w:r w:rsidRPr="008A68C3">
        <w:rPr>
          <w:spacing w:val="-1"/>
          <w:w w:val="121"/>
        </w:rPr>
        <w:t xml:space="preserve"> la libre circulation des eaux.</w:t>
      </w:r>
    </w:p>
    <w:p w14:paraId="68DDE72A" w14:textId="77777777" w:rsidR="00F76646" w:rsidRPr="008A68C3" w:rsidRDefault="00F76646" w:rsidP="008A68C3">
      <w:pPr>
        <w:widowControl w:val="0"/>
        <w:autoSpaceDE w:val="0"/>
        <w:autoSpaceDN w:val="0"/>
        <w:adjustRightInd w:val="0"/>
        <w:spacing w:before="16" w:after="0" w:line="200" w:lineRule="exact"/>
        <w:jc w:val="both"/>
        <w:rPr>
          <w:spacing w:val="-1"/>
          <w:w w:val="121"/>
        </w:rPr>
      </w:pPr>
    </w:p>
    <w:p w14:paraId="23FA21A2" w14:textId="09DC658A" w:rsidR="00F76646" w:rsidRPr="008A68C3" w:rsidRDefault="00F76646" w:rsidP="008A68C3">
      <w:pPr>
        <w:widowControl w:val="0"/>
        <w:autoSpaceDE w:val="0"/>
        <w:autoSpaceDN w:val="0"/>
        <w:adjustRightInd w:val="0"/>
        <w:spacing w:after="0" w:line="253" w:lineRule="auto"/>
        <w:ind w:left="120" w:right="86"/>
        <w:jc w:val="both"/>
        <w:rPr>
          <w:spacing w:val="-1"/>
          <w:w w:val="121"/>
        </w:rPr>
      </w:pPr>
      <w:r w:rsidRPr="008A68C3">
        <w:rPr>
          <w:spacing w:val="-1"/>
          <w:w w:val="121"/>
        </w:rPr>
        <w:t xml:space="preserve">Le ponceau peut être construit en béton (TBA), en acier </w:t>
      </w:r>
      <w:r w:rsidR="00720B30" w:rsidRPr="008A68C3">
        <w:rPr>
          <w:spacing w:val="-1"/>
          <w:w w:val="121"/>
        </w:rPr>
        <w:t>ondulé galvanisé</w:t>
      </w:r>
      <w:r w:rsidRPr="008A68C3">
        <w:rPr>
          <w:spacing w:val="-1"/>
          <w:w w:val="121"/>
        </w:rPr>
        <w:t xml:space="preserve"> (TTOG), en polyéthylène avec intérieur lisse (TPL), en </w:t>
      </w:r>
      <w:r w:rsidR="00720B30" w:rsidRPr="008A68C3">
        <w:rPr>
          <w:spacing w:val="-1"/>
          <w:w w:val="121"/>
        </w:rPr>
        <w:t>acier avec</w:t>
      </w:r>
      <w:r w:rsidRPr="008A68C3">
        <w:rPr>
          <w:spacing w:val="-1"/>
          <w:w w:val="121"/>
        </w:rPr>
        <w:t xml:space="preserve"> </w:t>
      </w:r>
      <w:r w:rsidR="00720B30" w:rsidRPr="008A68C3">
        <w:rPr>
          <w:spacing w:val="-1"/>
          <w:w w:val="121"/>
        </w:rPr>
        <w:t>intérieur lisse</w:t>
      </w:r>
      <w:r w:rsidRPr="008A68C3">
        <w:rPr>
          <w:spacing w:val="-1"/>
          <w:w w:val="121"/>
        </w:rPr>
        <w:t xml:space="preserve"> (AL) ou en </w:t>
      </w:r>
      <w:r w:rsidR="00720B30" w:rsidRPr="008A68C3">
        <w:rPr>
          <w:spacing w:val="-1"/>
          <w:w w:val="121"/>
        </w:rPr>
        <w:t>polyéthylène haute</w:t>
      </w:r>
      <w:r w:rsidRPr="008A68C3">
        <w:rPr>
          <w:spacing w:val="-1"/>
          <w:w w:val="121"/>
        </w:rPr>
        <w:t xml:space="preserve"> </w:t>
      </w:r>
      <w:r w:rsidR="00FF0FC4" w:rsidRPr="008A68C3">
        <w:rPr>
          <w:spacing w:val="-1"/>
          <w:w w:val="121"/>
        </w:rPr>
        <w:t>densité intérieur</w:t>
      </w:r>
      <w:r w:rsidRPr="008A68C3">
        <w:rPr>
          <w:spacing w:val="-1"/>
          <w:w w:val="121"/>
        </w:rPr>
        <w:t xml:space="preserve"> lisse (PEHDL).</w:t>
      </w:r>
    </w:p>
    <w:p w14:paraId="4DE9027E" w14:textId="77777777" w:rsidR="00F76646" w:rsidRPr="008A68C3" w:rsidRDefault="00F76646" w:rsidP="008A68C3">
      <w:pPr>
        <w:widowControl w:val="0"/>
        <w:autoSpaceDE w:val="0"/>
        <w:autoSpaceDN w:val="0"/>
        <w:adjustRightInd w:val="0"/>
        <w:spacing w:before="19" w:after="0" w:line="200" w:lineRule="exact"/>
        <w:jc w:val="both"/>
        <w:rPr>
          <w:spacing w:val="-1"/>
          <w:w w:val="121"/>
        </w:rPr>
      </w:pPr>
    </w:p>
    <w:p w14:paraId="7F116FEA" w14:textId="77777777" w:rsidR="00F76646" w:rsidRPr="008A68C3" w:rsidRDefault="00F76646" w:rsidP="008A68C3">
      <w:pPr>
        <w:widowControl w:val="0"/>
        <w:autoSpaceDE w:val="0"/>
        <w:autoSpaceDN w:val="0"/>
        <w:adjustRightInd w:val="0"/>
        <w:spacing w:after="0" w:line="240" w:lineRule="auto"/>
        <w:ind w:left="120" w:right="-7"/>
        <w:jc w:val="both"/>
        <w:rPr>
          <w:spacing w:val="-1"/>
          <w:w w:val="121"/>
        </w:rPr>
      </w:pPr>
      <w:r w:rsidRPr="008A68C3">
        <w:rPr>
          <w:spacing w:val="-1"/>
          <w:w w:val="121"/>
        </w:rPr>
        <w:t>L’utilisation comme ponceau d’un tuyau présentant une bordure intérieure est prohibée.</w:t>
      </w:r>
    </w:p>
    <w:p w14:paraId="5AFF6389" w14:textId="77777777" w:rsidR="00F76646" w:rsidRPr="008A68C3" w:rsidRDefault="00F76646" w:rsidP="008A68C3">
      <w:pPr>
        <w:widowControl w:val="0"/>
        <w:autoSpaceDE w:val="0"/>
        <w:autoSpaceDN w:val="0"/>
        <w:adjustRightInd w:val="0"/>
        <w:spacing w:after="0" w:line="240" w:lineRule="auto"/>
        <w:ind w:left="120" w:right="1455"/>
        <w:jc w:val="both"/>
        <w:rPr>
          <w:spacing w:val="-1"/>
          <w:w w:val="121"/>
        </w:rPr>
      </w:pPr>
    </w:p>
    <w:p w14:paraId="02D4629E" w14:textId="4C7DECC3" w:rsidR="00F76646" w:rsidRPr="00F76646" w:rsidRDefault="00F76646" w:rsidP="00FD17B2">
      <w:pPr>
        <w:widowControl w:val="0"/>
        <w:autoSpaceDE w:val="0"/>
        <w:autoSpaceDN w:val="0"/>
        <w:adjustRightInd w:val="0"/>
        <w:spacing w:line="240" w:lineRule="auto"/>
        <w:ind w:left="120" w:right="-7"/>
        <w:jc w:val="both"/>
        <w:rPr>
          <w:spacing w:val="1"/>
          <w:w w:val="109"/>
        </w:rPr>
      </w:pPr>
      <w:r w:rsidRPr="008A68C3">
        <w:rPr>
          <w:spacing w:val="-1"/>
          <w:w w:val="121"/>
        </w:rPr>
        <w:t>Une distance mi</w:t>
      </w:r>
      <w:r w:rsidR="00CB20FB" w:rsidRPr="008A68C3">
        <w:rPr>
          <w:spacing w:val="-1"/>
          <w:w w:val="121"/>
        </w:rPr>
        <w:t>nimale de 10 mètres doit séparer</w:t>
      </w:r>
      <w:r w:rsidRPr="008A68C3">
        <w:rPr>
          <w:spacing w:val="-1"/>
          <w:w w:val="121"/>
        </w:rPr>
        <w:t xml:space="preserve"> un nouveau ponceau d’un autre ponce</w:t>
      </w:r>
      <w:r w:rsidR="00FD17B2">
        <w:rPr>
          <w:spacing w:val="-1"/>
          <w:w w:val="121"/>
        </w:rPr>
        <w:t>au existant d’un autre ponceau.</w:t>
      </w:r>
    </w:p>
    <w:p w14:paraId="28D7E6DF" w14:textId="77777777" w:rsidR="00F76646" w:rsidRPr="00816855" w:rsidRDefault="00F76646" w:rsidP="00816855">
      <w:pPr>
        <w:pStyle w:val="Titre4"/>
      </w:pPr>
      <w:r w:rsidRPr="00816855">
        <w:t>3.3.3.3 Dimensionnement d’un pont ou d’un ponceau situé à l’extérieur d’un périmètre d’urbanisation et installé à des fins privées dans un cours d’eau</w:t>
      </w:r>
    </w:p>
    <w:p w14:paraId="654F8CF1" w14:textId="73F95270" w:rsidR="00F76646" w:rsidRPr="008A68C3" w:rsidRDefault="00F76646" w:rsidP="00F76646">
      <w:pPr>
        <w:widowControl w:val="0"/>
        <w:autoSpaceDE w:val="0"/>
        <w:autoSpaceDN w:val="0"/>
        <w:adjustRightInd w:val="0"/>
        <w:spacing w:after="0" w:line="253" w:lineRule="auto"/>
        <w:ind w:left="120" w:right="86"/>
        <w:jc w:val="both"/>
        <w:rPr>
          <w:spacing w:val="-1"/>
          <w:w w:val="121"/>
        </w:rPr>
      </w:pPr>
      <w:r w:rsidRPr="008A68C3">
        <w:rPr>
          <w:spacing w:val="-1"/>
          <w:w w:val="121"/>
        </w:rPr>
        <w:t>Lors de la mise en place d’un pont ou d’un ponceau situé à l’extérieur d’un périmètre d’urbanisation et installé à des fins privées, la procédure ci-dessous doit être suivie afin de déterminer les dimensions nécessaires à la structure</w:t>
      </w:r>
      <w:r w:rsidR="00CA72A3">
        <w:rPr>
          <w:spacing w:val="-1"/>
          <w:w w:val="121"/>
        </w:rPr>
        <w:t> </w:t>
      </w:r>
      <w:r w:rsidRPr="008A68C3">
        <w:rPr>
          <w:spacing w:val="-1"/>
          <w:w w:val="121"/>
        </w:rPr>
        <w:t>:</w:t>
      </w:r>
    </w:p>
    <w:p w14:paraId="37DEF436" w14:textId="77777777" w:rsidR="00F76646" w:rsidRPr="00685083" w:rsidRDefault="00F76646" w:rsidP="00792272">
      <w:pPr>
        <w:widowControl w:val="0"/>
        <w:autoSpaceDE w:val="0"/>
        <w:autoSpaceDN w:val="0"/>
        <w:adjustRightInd w:val="0"/>
        <w:spacing w:before="1" w:after="0" w:line="220" w:lineRule="exact"/>
        <w:ind w:left="851" w:hanging="567"/>
      </w:pPr>
    </w:p>
    <w:p w14:paraId="7F4B7C5A" w14:textId="4D9A8650" w:rsidR="00F76646" w:rsidRPr="008A68C3" w:rsidRDefault="00945217" w:rsidP="00792272">
      <w:pPr>
        <w:widowControl w:val="0"/>
        <w:autoSpaceDE w:val="0"/>
        <w:autoSpaceDN w:val="0"/>
        <w:adjustRightInd w:val="0"/>
        <w:spacing w:after="0" w:line="253" w:lineRule="auto"/>
        <w:ind w:left="567" w:right="85" w:hanging="283"/>
        <w:jc w:val="both"/>
        <w:rPr>
          <w:spacing w:val="-1"/>
          <w:w w:val="121"/>
        </w:rPr>
      </w:pPr>
      <w:r>
        <w:rPr>
          <w:spacing w:val="-1"/>
          <w:w w:val="121"/>
        </w:rPr>
        <w:t xml:space="preserve">1. </w:t>
      </w:r>
      <w:r w:rsidR="00F76646" w:rsidRPr="008A68C3">
        <w:rPr>
          <w:spacing w:val="-1"/>
          <w:w w:val="121"/>
        </w:rPr>
        <w:t xml:space="preserve">Le demandeur doit premièrement consulter </w:t>
      </w:r>
      <w:r w:rsidR="00720B30" w:rsidRPr="008A68C3">
        <w:rPr>
          <w:spacing w:val="-1"/>
          <w:w w:val="121"/>
        </w:rPr>
        <w:t>la M.R.C.</w:t>
      </w:r>
      <w:r w:rsidR="00F76646" w:rsidRPr="008A68C3">
        <w:rPr>
          <w:spacing w:val="-1"/>
          <w:w w:val="121"/>
        </w:rPr>
        <w:t xml:space="preserve"> afin de savoir si le cours d’eau, où la structure sera installée, fait l’objet d’un acte réglementaire. Dans l’affirmative, le </w:t>
      </w:r>
      <w:r w:rsidR="00720B30" w:rsidRPr="008A68C3">
        <w:rPr>
          <w:spacing w:val="-1"/>
          <w:w w:val="121"/>
        </w:rPr>
        <w:t>dimensionnement minimal de</w:t>
      </w:r>
      <w:r w:rsidR="00F76646" w:rsidRPr="008A68C3">
        <w:rPr>
          <w:spacing w:val="-1"/>
          <w:w w:val="121"/>
        </w:rPr>
        <w:t xml:space="preserve"> </w:t>
      </w:r>
      <w:r w:rsidR="00720B30" w:rsidRPr="008A68C3">
        <w:rPr>
          <w:spacing w:val="-1"/>
          <w:w w:val="121"/>
        </w:rPr>
        <w:t>la structure</w:t>
      </w:r>
      <w:r w:rsidR="00F76646" w:rsidRPr="008A68C3">
        <w:rPr>
          <w:spacing w:val="-1"/>
          <w:w w:val="121"/>
        </w:rPr>
        <w:t xml:space="preserve"> peut être établi en </w:t>
      </w:r>
      <w:r w:rsidR="00720B30" w:rsidRPr="008A68C3">
        <w:rPr>
          <w:spacing w:val="-1"/>
          <w:w w:val="121"/>
        </w:rPr>
        <w:t>utilisant comme</w:t>
      </w:r>
      <w:r w:rsidR="00F76646" w:rsidRPr="008A68C3">
        <w:rPr>
          <w:spacing w:val="-1"/>
          <w:w w:val="121"/>
        </w:rPr>
        <w:t xml:space="preserve"> base de calcul les normes de largeur, de hauteur et de dimension si elles sont prévues à cet acte </w:t>
      </w:r>
      <w:r w:rsidR="00720B30" w:rsidRPr="008A68C3">
        <w:rPr>
          <w:spacing w:val="-1"/>
          <w:w w:val="121"/>
        </w:rPr>
        <w:t>réglementaire pour</w:t>
      </w:r>
      <w:r w:rsidR="00F76646" w:rsidRPr="008A68C3">
        <w:rPr>
          <w:spacing w:val="-1"/>
          <w:w w:val="121"/>
        </w:rPr>
        <w:t xml:space="preserve"> les ponceaux et les ponts. Dans un cours d’eau ayant fait l’objet d’un acte réglementaire auquel ne figure pas de dispositions relativement aux dimensions de ponceau et de pont, le dimensionnement minimal requis peut être établi en utilisant comme base de calcul les normes de largeur, de hauteur et de dimension du cours d’eau qui sont prévues à cet acte réglementaire.</w:t>
      </w:r>
    </w:p>
    <w:p w14:paraId="0DEE8681" w14:textId="77777777" w:rsidR="00F76646" w:rsidRPr="008A68C3" w:rsidRDefault="00F76646" w:rsidP="00792272">
      <w:pPr>
        <w:widowControl w:val="0"/>
        <w:autoSpaceDE w:val="0"/>
        <w:autoSpaceDN w:val="0"/>
        <w:adjustRightInd w:val="0"/>
        <w:spacing w:before="18" w:after="0" w:line="200" w:lineRule="exact"/>
        <w:ind w:left="567" w:hanging="283"/>
        <w:rPr>
          <w:spacing w:val="-1"/>
          <w:w w:val="121"/>
        </w:rPr>
      </w:pPr>
    </w:p>
    <w:p w14:paraId="12AAB571" w14:textId="7FE9149D" w:rsidR="00F76646" w:rsidRPr="008A68C3" w:rsidRDefault="00F76646" w:rsidP="00792272">
      <w:pPr>
        <w:widowControl w:val="0"/>
        <w:autoSpaceDE w:val="0"/>
        <w:autoSpaceDN w:val="0"/>
        <w:adjustRightInd w:val="0"/>
        <w:spacing w:after="0" w:line="254" w:lineRule="auto"/>
        <w:ind w:left="567" w:right="85" w:hanging="283"/>
        <w:jc w:val="both"/>
        <w:rPr>
          <w:spacing w:val="-1"/>
          <w:w w:val="121"/>
        </w:rPr>
      </w:pPr>
      <w:r w:rsidRPr="008A68C3">
        <w:rPr>
          <w:spacing w:val="-1"/>
          <w:w w:val="121"/>
        </w:rPr>
        <w:t>2. Dans les cas prévus aux paragraphes ci-dess</w:t>
      </w:r>
      <w:r w:rsidRPr="00685083">
        <w:rPr>
          <w:spacing w:val="-1"/>
          <w:w w:val="121"/>
        </w:rPr>
        <w:t>o</w:t>
      </w:r>
      <w:r w:rsidRPr="008A68C3">
        <w:rPr>
          <w:spacing w:val="-1"/>
          <w:w w:val="121"/>
        </w:rPr>
        <w:t xml:space="preserve">us, le demandeur doit, en plus des renseignements et des documents exigés à </w:t>
      </w:r>
      <w:r w:rsidR="00720B30" w:rsidRPr="008A68C3">
        <w:rPr>
          <w:spacing w:val="-1"/>
          <w:w w:val="121"/>
        </w:rPr>
        <w:t>l’article</w:t>
      </w:r>
      <w:r w:rsidR="00CA72A3">
        <w:rPr>
          <w:spacing w:val="-1"/>
          <w:w w:val="121"/>
        </w:rPr>
        <w:t> </w:t>
      </w:r>
      <w:r w:rsidR="005A42AB" w:rsidRPr="008A68C3">
        <w:rPr>
          <w:spacing w:val="-1"/>
          <w:w w:val="121"/>
        </w:rPr>
        <w:t>4.2.1</w:t>
      </w:r>
      <w:r w:rsidRPr="008A68C3">
        <w:rPr>
          <w:spacing w:val="-1"/>
          <w:w w:val="121"/>
        </w:rPr>
        <w:t xml:space="preserve">, </w:t>
      </w:r>
      <w:r w:rsidR="00720B30" w:rsidRPr="008A68C3">
        <w:rPr>
          <w:spacing w:val="-1"/>
          <w:w w:val="121"/>
        </w:rPr>
        <w:t>fournir des</w:t>
      </w:r>
      <w:r w:rsidRPr="008A68C3">
        <w:rPr>
          <w:spacing w:val="-1"/>
          <w:w w:val="121"/>
        </w:rPr>
        <w:t xml:space="preserve"> </w:t>
      </w:r>
      <w:r w:rsidR="00720B30" w:rsidRPr="008A68C3">
        <w:rPr>
          <w:spacing w:val="-1"/>
          <w:w w:val="121"/>
        </w:rPr>
        <w:t>plans et</w:t>
      </w:r>
      <w:r w:rsidRPr="008A68C3">
        <w:rPr>
          <w:spacing w:val="-1"/>
          <w:w w:val="121"/>
        </w:rPr>
        <w:t xml:space="preserve"> </w:t>
      </w:r>
      <w:r w:rsidR="00720B30" w:rsidRPr="008A68C3">
        <w:rPr>
          <w:spacing w:val="-1"/>
          <w:w w:val="121"/>
        </w:rPr>
        <w:t>devis signés et</w:t>
      </w:r>
      <w:r w:rsidRPr="008A68C3">
        <w:rPr>
          <w:spacing w:val="-1"/>
          <w:w w:val="121"/>
        </w:rPr>
        <w:t xml:space="preserve"> scellés par une personne membre de l’Ordre des ingénieurs du Québec indiquant le dimensionnement du pont ou du ponceau si</w:t>
      </w:r>
      <w:r w:rsidR="00CA72A3">
        <w:rPr>
          <w:spacing w:val="-1"/>
          <w:w w:val="121"/>
        </w:rPr>
        <w:t> </w:t>
      </w:r>
      <w:r w:rsidRPr="008A68C3">
        <w:rPr>
          <w:spacing w:val="-1"/>
          <w:w w:val="121"/>
        </w:rPr>
        <w:t>:</w:t>
      </w:r>
    </w:p>
    <w:p w14:paraId="39FF7AD4" w14:textId="77777777" w:rsidR="00F76646" w:rsidRPr="008A68C3" w:rsidRDefault="00F76646" w:rsidP="00792272">
      <w:pPr>
        <w:widowControl w:val="0"/>
        <w:autoSpaceDE w:val="0"/>
        <w:autoSpaceDN w:val="0"/>
        <w:adjustRightInd w:val="0"/>
        <w:spacing w:before="18" w:after="0" w:line="200" w:lineRule="exact"/>
        <w:ind w:left="567" w:hanging="283"/>
        <w:rPr>
          <w:spacing w:val="-1"/>
          <w:w w:val="121"/>
        </w:rPr>
      </w:pPr>
    </w:p>
    <w:p w14:paraId="1917FB7F" w14:textId="150F3B19" w:rsidR="00F76646" w:rsidRPr="008A68C3" w:rsidRDefault="00F76646" w:rsidP="00792272">
      <w:pPr>
        <w:widowControl w:val="0"/>
        <w:autoSpaceDE w:val="0"/>
        <w:autoSpaceDN w:val="0"/>
        <w:adjustRightInd w:val="0"/>
        <w:spacing w:after="0" w:line="240" w:lineRule="auto"/>
        <w:ind w:left="567" w:hanging="283"/>
        <w:rPr>
          <w:spacing w:val="-1"/>
          <w:w w:val="121"/>
        </w:rPr>
      </w:pPr>
      <w:r w:rsidRPr="008A68C3">
        <w:rPr>
          <w:spacing w:val="-1"/>
          <w:w w:val="121"/>
        </w:rPr>
        <w:t>i)</w:t>
      </w:r>
      <w:r w:rsidR="008A68C3">
        <w:rPr>
          <w:spacing w:val="-1"/>
          <w:w w:val="121"/>
        </w:rPr>
        <w:t xml:space="preserve"> </w:t>
      </w:r>
      <w:r w:rsidRPr="008A68C3">
        <w:rPr>
          <w:spacing w:val="-1"/>
          <w:w w:val="121"/>
        </w:rPr>
        <w:t xml:space="preserve">Il n’y a aucun acte réglementaire concernant le cours </w:t>
      </w:r>
      <w:r w:rsidR="00720B30" w:rsidRPr="008A68C3">
        <w:rPr>
          <w:spacing w:val="-1"/>
          <w:w w:val="121"/>
        </w:rPr>
        <w:t>d’eau;</w:t>
      </w:r>
    </w:p>
    <w:p w14:paraId="481800DE" w14:textId="77777777" w:rsidR="00F76646" w:rsidRPr="008A68C3" w:rsidRDefault="00F76646" w:rsidP="00792272">
      <w:pPr>
        <w:widowControl w:val="0"/>
        <w:autoSpaceDE w:val="0"/>
        <w:autoSpaceDN w:val="0"/>
        <w:adjustRightInd w:val="0"/>
        <w:spacing w:before="10" w:after="0" w:line="220" w:lineRule="exact"/>
        <w:ind w:left="567" w:hanging="283"/>
        <w:rPr>
          <w:spacing w:val="-1"/>
          <w:w w:val="121"/>
        </w:rPr>
      </w:pPr>
    </w:p>
    <w:p w14:paraId="5BE6144C" w14:textId="045AE30F" w:rsidR="00F76646" w:rsidRPr="008A68C3" w:rsidRDefault="00F76646" w:rsidP="00792272">
      <w:pPr>
        <w:widowControl w:val="0"/>
        <w:autoSpaceDE w:val="0"/>
        <w:autoSpaceDN w:val="0"/>
        <w:adjustRightInd w:val="0"/>
        <w:spacing w:after="0" w:line="240" w:lineRule="auto"/>
        <w:ind w:left="567" w:hanging="283"/>
        <w:rPr>
          <w:spacing w:val="-1"/>
          <w:w w:val="121"/>
        </w:rPr>
      </w:pPr>
      <w:r w:rsidRPr="008A68C3">
        <w:rPr>
          <w:spacing w:val="-1"/>
          <w:w w:val="121"/>
        </w:rPr>
        <w:t>ii</w:t>
      </w:r>
      <w:r w:rsidR="008A68C3">
        <w:rPr>
          <w:spacing w:val="-1"/>
          <w:w w:val="121"/>
        </w:rPr>
        <w:t xml:space="preserve">) </w:t>
      </w:r>
      <w:r w:rsidRPr="008A68C3">
        <w:rPr>
          <w:spacing w:val="-1"/>
          <w:w w:val="121"/>
        </w:rPr>
        <w:t>L’acte réglementaire ne fournit aucune des données mentionnées ci-</w:t>
      </w:r>
      <w:r w:rsidR="00720B30" w:rsidRPr="008A68C3">
        <w:rPr>
          <w:spacing w:val="-1"/>
          <w:w w:val="121"/>
        </w:rPr>
        <w:t>haut;</w:t>
      </w:r>
    </w:p>
    <w:p w14:paraId="7E251390" w14:textId="77777777" w:rsidR="00F76646" w:rsidRPr="00685083" w:rsidRDefault="00F76646" w:rsidP="00792272">
      <w:pPr>
        <w:widowControl w:val="0"/>
        <w:autoSpaceDE w:val="0"/>
        <w:autoSpaceDN w:val="0"/>
        <w:adjustRightInd w:val="0"/>
        <w:spacing w:before="19" w:after="0" w:line="200" w:lineRule="exact"/>
        <w:ind w:left="567" w:hanging="283"/>
      </w:pPr>
    </w:p>
    <w:p w14:paraId="6F6C6F73" w14:textId="4304448B" w:rsidR="00F76646" w:rsidRPr="008A68C3" w:rsidRDefault="00F76646" w:rsidP="008A68C3">
      <w:pPr>
        <w:widowControl w:val="0"/>
        <w:autoSpaceDE w:val="0"/>
        <w:autoSpaceDN w:val="0"/>
        <w:adjustRightInd w:val="0"/>
        <w:spacing w:before="19" w:after="0" w:line="200" w:lineRule="exact"/>
        <w:ind w:left="567"/>
        <w:jc w:val="both"/>
        <w:rPr>
          <w:spacing w:val="-1"/>
          <w:w w:val="121"/>
        </w:rPr>
      </w:pPr>
      <w:r w:rsidRPr="008A68C3">
        <w:rPr>
          <w:spacing w:val="-1"/>
          <w:w w:val="121"/>
        </w:rPr>
        <w:t>Dans un tel cas, les plans et devis doivent être conformes aux règles de l’art applicables et aux normes en vigueur, en utilisant notamment les données suivantes</w:t>
      </w:r>
      <w:r w:rsidR="00CA72A3">
        <w:rPr>
          <w:spacing w:val="-1"/>
          <w:w w:val="121"/>
        </w:rPr>
        <w:t> </w:t>
      </w:r>
      <w:r w:rsidRPr="008A68C3">
        <w:rPr>
          <w:spacing w:val="-1"/>
          <w:w w:val="121"/>
        </w:rPr>
        <w:t>:</w:t>
      </w:r>
    </w:p>
    <w:p w14:paraId="2DFC7D99" w14:textId="6D609FC0" w:rsidR="00F76646" w:rsidRPr="008A68C3" w:rsidRDefault="008A68C3" w:rsidP="008A68C3">
      <w:pPr>
        <w:widowControl w:val="0"/>
        <w:tabs>
          <w:tab w:val="left" w:pos="1200"/>
        </w:tabs>
        <w:autoSpaceDE w:val="0"/>
        <w:autoSpaceDN w:val="0"/>
        <w:adjustRightInd w:val="0"/>
        <w:spacing w:before="41" w:after="0" w:line="253" w:lineRule="auto"/>
        <w:ind w:left="567" w:right="85"/>
        <w:jc w:val="both"/>
        <w:rPr>
          <w:spacing w:val="-1"/>
          <w:w w:val="121"/>
        </w:rPr>
      </w:pPr>
      <w:r>
        <w:rPr>
          <w:spacing w:val="-1"/>
          <w:w w:val="121"/>
        </w:rPr>
        <w:t xml:space="preserve">- </w:t>
      </w:r>
      <w:r w:rsidR="00F76646" w:rsidRPr="008A68C3">
        <w:rPr>
          <w:spacing w:val="-1"/>
          <w:w w:val="121"/>
        </w:rPr>
        <w:t xml:space="preserve">Le débit de pointe du cours </w:t>
      </w:r>
      <w:r w:rsidR="00720B30" w:rsidRPr="008A68C3">
        <w:rPr>
          <w:spacing w:val="-1"/>
          <w:w w:val="121"/>
        </w:rPr>
        <w:t>d’eau est</w:t>
      </w:r>
      <w:r w:rsidR="00F76646" w:rsidRPr="008A68C3">
        <w:rPr>
          <w:spacing w:val="-1"/>
          <w:w w:val="121"/>
        </w:rPr>
        <w:t xml:space="preserve"> calculé à </w:t>
      </w:r>
      <w:r w:rsidR="00720B30" w:rsidRPr="008A68C3">
        <w:rPr>
          <w:spacing w:val="-1"/>
          <w:w w:val="121"/>
        </w:rPr>
        <w:t>partir d’une</w:t>
      </w:r>
      <w:r w:rsidR="00F76646" w:rsidRPr="008A68C3">
        <w:rPr>
          <w:spacing w:val="-1"/>
          <w:w w:val="121"/>
        </w:rPr>
        <w:t xml:space="preserve"> durée de l’averse pour la province de Québec égale au temps de concentration du bassin versant.</w:t>
      </w:r>
    </w:p>
    <w:p w14:paraId="4A6B22EF" w14:textId="016C0661" w:rsidR="00F76646" w:rsidRPr="008A68C3" w:rsidRDefault="008A68C3" w:rsidP="008A68C3">
      <w:pPr>
        <w:widowControl w:val="0"/>
        <w:tabs>
          <w:tab w:val="left" w:pos="1200"/>
        </w:tabs>
        <w:autoSpaceDE w:val="0"/>
        <w:autoSpaceDN w:val="0"/>
        <w:adjustRightInd w:val="0"/>
        <w:spacing w:after="0" w:line="253" w:lineRule="auto"/>
        <w:ind w:left="567" w:right="86"/>
        <w:jc w:val="both"/>
        <w:rPr>
          <w:spacing w:val="-1"/>
          <w:w w:val="121"/>
        </w:rPr>
      </w:pPr>
      <w:r>
        <w:rPr>
          <w:spacing w:val="-1"/>
          <w:w w:val="121"/>
        </w:rPr>
        <w:t xml:space="preserve">- </w:t>
      </w:r>
      <w:r w:rsidR="00F76646" w:rsidRPr="008A68C3">
        <w:rPr>
          <w:spacing w:val="-1"/>
          <w:w w:val="121"/>
        </w:rPr>
        <w:t xml:space="preserve">Le pont ou </w:t>
      </w:r>
      <w:r w:rsidR="00720B30" w:rsidRPr="008A68C3">
        <w:rPr>
          <w:spacing w:val="-1"/>
          <w:w w:val="121"/>
        </w:rPr>
        <w:t>ponceau à</w:t>
      </w:r>
      <w:r w:rsidR="00F76646" w:rsidRPr="008A68C3">
        <w:rPr>
          <w:spacing w:val="-1"/>
          <w:w w:val="121"/>
        </w:rPr>
        <w:t xml:space="preserve"> des fins privées doit être dimensionné pour une récurrence minimale de 10 ans.</w:t>
      </w:r>
    </w:p>
    <w:p w14:paraId="0B280830" w14:textId="77777777" w:rsidR="00F76646" w:rsidRPr="008A68C3" w:rsidRDefault="00F76646" w:rsidP="00792272">
      <w:pPr>
        <w:widowControl w:val="0"/>
        <w:autoSpaceDE w:val="0"/>
        <w:autoSpaceDN w:val="0"/>
        <w:adjustRightInd w:val="0"/>
        <w:spacing w:before="1" w:after="0" w:line="220" w:lineRule="exact"/>
        <w:ind w:left="567" w:hanging="283"/>
        <w:rPr>
          <w:spacing w:val="-1"/>
          <w:w w:val="121"/>
        </w:rPr>
      </w:pPr>
    </w:p>
    <w:p w14:paraId="19CED95B" w14:textId="51FDF9BE" w:rsidR="00F76646" w:rsidRPr="008A68C3" w:rsidRDefault="008A68C3" w:rsidP="00792272">
      <w:pPr>
        <w:widowControl w:val="0"/>
        <w:autoSpaceDE w:val="0"/>
        <w:autoSpaceDN w:val="0"/>
        <w:adjustRightInd w:val="0"/>
        <w:spacing w:after="0" w:line="253" w:lineRule="auto"/>
        <w:ind w:left="567" w:right="85" w:hanging="283"/>
        <w:jc w:val="both"/>
        <w:rPr>
          <w:spacing w:val="-1"/>
          <w:w w:val="121"/>
        </w:rPr>
      </w:pPr>
      <w:r>
        <w:rPr>
          <w:spacing w:val="-1"/>
          <w:w w:val="121"/>
        </w:rPr>
        <w:t xml:space="preserve">3. </w:t>
      </w:r>
      <w:r w:rsidR="00F76646" w:rsidRPr="008A68C3">
        <w:rPr>
          <w:spacing w:val="-1"/>
          <w:w w:val="121"/>
        </w:rPr>
        <w:t xml:space="preserve">Malgré ce qui précède, pour tout autre cas, à défaut d’un dimensionnement établi par un membre de l’Ordre des ingénieurs du Québec, l’ouverture minimale d’un pont ou ponceau à des fins privées dans un cours d’eau situé à l’extérieur d’un périmètre d’urbanisation doit être au moins égale à la largeur du cours d’eau, mesurée à 0,30 mètre au-dessus du fond du cours d’eau selon son profil initial. </w:t>
      </w:r>
    </w:p>
    <w:p w14:paraId="2F752937" w14:textId="77777777" w:rsidR="00F76646" w:rsidRPr="00685083" w:rsidRDefault="00F76646" w:rsidP="00792272">
      <w:pPr>
        <w:widowControl w:val="0"/>
        <w:autoSpaceDE w:val="0"/>
        <w:autoSpaceDN w:val="0"/>
        <w:adjustRightInd w:val="0"/>
        <w:spacing w:before="1" w:after="0" w:line="220" w:lineRule="exact"/>
        <w:ind w:left="567" w:hanging="283"/>
      </w:pPr>
    </w:p>
    <w:p w14:paraId="352766FE" w14:textId="29FC225F" w:rsidR="00F76646" w:rsidRPr="00685083" w:rsidRDefault="00F76646" w:rsidP="00FD17B2">
      <w:pPr>
        <w:widowControl w:val="0"/>
        <w:autoSpaceDE w:val="0"/>
        <w:autoSpaceDN w:val="0"/>
        <w:adjustRightInd w:val="0"/>
        <w:spacing w:line="254" w:lineRule="auto"/>
        <w:ind w:left="142" w:right="85" w:hanging="22"/>
        <w:jc w:val="both"/>
      </w:pPr>
      <w:r w:rsidRPr="008A68C3">
        <w:rPr>
          <w:spacing w:val="-1"/>
          <w:w w:val="121"/>
        </w:rPr>
        <w:t xml:space="preserve">Dans tous </w:t>
      </w:r>
      <w:r w:rsidR="00720B30" w:rsidRPr="008A68C3">
        <w:rPr>
          <w:spacing w:val="-1"/>
          <w:w w:val="121"/>
        </w:rPr>
        <w:t>ces cas</w:t>
      </w:r>
      <w:r w:rsidRPr="008A68C3">
        <w:rPr>
          <w:spacing w:val="-1"/>
          <w:w w:val="121"/>
        </w:rPr>
        <w:t xml:space="preserve"> prévus aux paragraphes</w:t>
      </w:r>
      <w:r w:rsidR="00CA72A3">
        <w:rPr>
          <w:spacing w:val="-1"/>
          <w:w w:val="121"/>
        </w:rPr>
        <w:t> </w:t>
      </w:r>
      <w:r w:rsidRPr="008A68C3">
        <w:rPr>
          <w:spacing w:val="-1"/>
          <w:w w:val="121"/>
        </w:rPr>
        <w:t xml:space="preserve">1, 2, 3 du premier alinéa, l’ouverture minimale doit entraîner une réduction </w:t>
      </w:r>
      <w:r w:rsidR="00720B30" w:rsidRPr="008A68C3">
        <w:rPr>
          <w:spacing w:val="-1"/>
          <w:w w:val="121"/>
        </w:rPr>
        <w:t>maximale de</w:t>
      </w:r>
      <w:r w:rsidRPr="008A68C3">
        <w:rPr>
          <w:spacing w:val="-1"/>
          <w:w w:val="121"/>
        </w:rPr>
        <w:t xml:space="preserve"> 20</w:t>
      </w:r>
      <w:r w:rsidR="00CA72A3">
        <w:rPr>
          <w:spacing w:val="-1"/>
          <w:w w:val="121"/>
        </w:rPr>
        <w:t> </w:t>
      </w:r>
      <w:r w:rsidRPr="008A68C3">
        <w:rPr>
          <w:spacing w:val="-1"/>
          <w:w w:val="121"/>
        </w:rPr>
        <w:t xml:space="preserve">% de la </w:t>
      </w:r>
      <w:r w:rsidR="00720B30" w:rsidRPr="008A68C3">
        <w:rPr>
          <w:spacing w:val="-1"/>
          <w:w w:val="121"/>
        </w:rPr>
        <w:t>largeur du</w:t>
      </w:r>
      <w:r w:rsidRPr="008A68C3">
        <w:rPr>
          <w:spacing w:val="-1"/>
          <w:w w:val="121"/>
        </w:rPr>
        <w:t xml:space="preserve"> cours d’eau. Cette largeur se mesure à partir de la ligne des hautes eaux. Le demandeur doit fournir un plan de l’emplacement et des dimensions prévus pour la </w:t>
      </w:r>
      <w:r w:rsidR="00720B30" w:rsidRPr="008A68C3">
        <w:rPr>
          <w:spacing w:val="-1"/>
          <w:w w:val="121"/>
        </w:rPr>
        <w:t>structure</w:t>
      </w:r>
      <w:r w:rsidR="008A68C3">
        <w:rPr>
          <w:spacing w:val="-1"/>
          <w:w w:val="121"/>
        </w:rPr>
        <w:t>.</w:t>
      </w:r>
    </w:p>
    <w:p w14:paraId="43A6E41B" w14:textId="77777777" w:rsidR="00F76646" w:rsidRPr="00945217" w:rsidRDefault="00F76646" w:rsidP="00945217">
      <w:pPr>
        <w:pStyle w:val="Titre4"/>
      </w:pPr>
      <w:r w:rsidRPr="00945217">
        <w:t>3.3.3.4 Dimensionnement d’un pont ou d’un ponceau à des fins privées dans un cours d’eau situé à l’intérieur d’un périmètre d’urbanisation</w:t>
      </w:r>
    </w:p>
    <w:p w14:paraId="644D53D6" w14:textId="74810863" w:rsidR="00F76646" w:rsidRPr="000B011E" w:rsidRDefault="00F76646" w:rsidP="00F76646">
      <w:pPr>
        <w:widowControl w:val="0"/>
        <w:autoSpaceDE w:val="0"/>
        <w:autoSpaceDN w:val="0"/>
        <w:adjustRightInd w:val="0"/>
        <w:spacing w:after="0" w:line="253" w:lineRule="auto"/>
        <w:ind w:left="120" w:right="88"/>
        <w:jc w:val="both"/>
        <w:rPr>
          <w:spacing w:val="-1"/>
          <w:w w:val="121"/>
        </w:rPr>
      </w:pPr>
      <w:r w:rsidRPr="000B011E">
        <w:rPr>
          <w:spacing w:val="-1"/>
          <w:w w:val="121"/>
        </w:rPr>
        <w:t>Le dimensionnement d’un pont ou d’un ponceau à des fins privées dans un cours d’eau situé à l’intérieur d’un périmètre d’urbanisation d</w:t>
      </w:r>
      <w:r w:rsidRPr="00685083">
        <w:rPr>
          <w:spacing w:val="-1"/>
          <w:w w:val="121"/>
        </w:rPr>
        <w:t>o</w:t>
      </w:r>
      <w:r w:rsidRPr="000B011E">
        <w:rPr>
          <w:spacing w:val="-1"/>
          <w:w w:val="121"/>
        </w:rPr>
        <w:t xml:space="preserve">it être établi par des plans et devis signés et scellés par une personne membre de l’Ordre des ingénieurs du Québec </w:t>
      </w:r>
      <w:r w:rsidR="00720B30" w:rsidRPr="000B011E">
        <w:rPr>
          <w:spacing w:val="-1"/>
          <w:w w:val="121"/>
        </w:rPr>
        <w:t>selon les</w:t>
      </w:r>
      <w:r w:rsidRPr="000B011E">
        <w:rPr>
          <w:spacing w:val="-1"/>
          <w:w w:val="121"/>
        </w:rPr>
        <w:t xml:space="preserve"> règles de l’art applicables et les normes en vigueur, notamment en utilisant les données suivantes</w:t>
      </w:r>
      <w:r w:rsidR="00CA72A3">
        <w:rPr>
          <w:spacing w:val="-1"/>
          <w:w w:val="121"/>
        </w:rPr>
        <w:t> </w:t>
      </w:r>
      <w:r w:rsidRPr="000B011E">
        <w:rPr>
          <w:spacing w:val="-1"/>
          <w:w w:val="121"/>
        </w:rPr>
        <w:t>:</w:t>
      </w:r>
    </w:p>
    <w:p w14:paraId="0596162F" w14:textId="77777777" w:rsidR="00F76646" w:rsidRPr="000B011E" w:rsidRDefault="00F76646" w:rsidP="00F76646">
      <w:pPr>
        <w:widowControl w:val="0"/>
        <w:autoSpaceDE w:val="0"/>
        <w:autoSpaceDN w:val="0"/>
        <w:adjustRightInd w:val="0"/>
        <w:spacing w:before="1" w:after="0" w:line="220" w:lineRule="exact"/>
        <w:rPr>
          <w:spacing w:val="-1"/>
          <w:w w:val="121"/>
        </w:rPr>
      </w:pPr>
    </w:p>
    <w:p w14:paraId="69DDA997" w14:textId="142158FE" w:rsidR="00F76646" w:rsidRPr="000B011E" w:rsidRDefault="00F76646" w:rsidP="00F76646">
      <w:pPr>
        <w:widowControl w:val="0"/>
        <w:autoSpaceDE w:val="0"/>
        <w:autoSpaceDN w:val="0"/>
        <w:adjustRightInd w:val="0"/>
        <w:spacing w:after="0" w:line="240" w:lineRule="auto"/>
        <w:ind w:left="120" w:right="88"/>
        <w:jc w:val="both"/>
        <w:rPr>
          <w:spacing w:val="-1"/>
          <w:w w:val="121"/>
        </w:rPr>
      </w:pPr>
      <w:r w:rsidRPr="000B011E">
        <w:rPr>
          <w:spacing w:val="-1"/>
          <w:w w:val="121"/>
        </w:rPr>
        <w:t xml:space="preserve">1° Le </w:t>
      </w:r>
      <w:r w:rsidR="00720B30" w:rsidRPr="000B011E">
        <w:rPr>
          <w:spacing w:val="-1"/>
          <w:w w:val="121"/>
        </w:rPr>
        <w:t>débit de</w:t>
      </w:r>
      <w:r w:rsidRPr="000B011E">
        <w:rPr>
          <w:spacing w:val="-1"/>
          <w:w w:val="121"/>
        </w:rPr>
        <w:t xml:space="preserve"> pointe du cours d’eau est calculé à partir </w:t>
      </w:r>
      <w:r w:rsidR="00720B30" w:rsidRPr="000B011E">
        <w:rPr>
          <w:spacing w:val="-1"/>
          <w:w w:val="121"/>
        </w:rPr>
        <w:t>d’une durée</w:t>
      </w:r>
      <w:r w:rsidRPr="000B011E">
        <w:rPr>
          <w:spacing w:val="-1"/>
          <w:w w:val="121"/>
        </w:rPr>
        <w:t xml:space="preserve"> de </w:t>
      </w:r>
      <w:r w:rsidR="005F43EF" w:rsidRPr="000B011E">
        <w:rPr>
          <w:spacing w:val="-1"/>
          <w:w w:val="121"/>
        </w:rPr>
        <w:t>l’averse pour</w:t>
      </w:r>
      <w:r w:rsidRPr="000B011E">
        <w:rPr>
          <w:spacing w:val="-1"/>
          <w:w w:val="121"/>
        </w:rPr>
        <w:t xml:space="preserve"> </w:t>
      </w:r>
      <w:r w:rsidR="005F43EF" w:rsidRPr="000B011E">
        <w:rPr>
          <w:spacing w:val="-1"/>
          <w:w w:val="121"/>
        </w:rPr>
        <w:t>la province de</w:t>
      </w:r>
      <w:r w:rsidRPr="000B011E">
        <w:rPr>
          <w:spacing w:val="-1"/>
          <w:w w:val="121"/>
        </w:rPr>
        <w:t xml:space="preserve"> Québec égale au temps de concentration du bassin versant.</w:t>
      </w:r>
    </w:p>
    <w:p w14:paraId="77BFFF9C" w14:textId="77777777" w:rsidR="00F76646" w:rsidRPr="000B011E" w:rsidRDefault="00F76646" w:rsidP="00F76646">
      <w:pPr>
        <w:widowControl w:val="0"/>
        <w:autoSpaceDE w:val="0"/>
        <w:autoSpaceDN w:val="0"/>
        <w:adjustRightInd w:val="0"/>
        <w:spacing w:before="10" w:after="0" w:line="220" w:lineRule="exact"/>
        <w:rPr>
          <w:spacing w:val="-1"/>
          <w:w w:val="121"/>
        </w:rPr>
      </w:pPr>
    </w:p>
    <w:p w14:paraId="1BBE0A3F" w14:textId="5E5FD2FA" w:rsidR="00F76646" w:rsidRPr="000B011E" w:rsidRDefault="00F76646" w:rsidP="00F76646">
      <w:pPr>
        <w:widowControl w:val="0"/>
        <w:autoSpaceDE w:val="0"/>
        <w:autoSpaceDN w:val="0"/>
        <w:adjustRightInd w:val="0"/>
        <w:spacing w:after="0" w:line="240" w:lineRule="auto"/>
        <w:ind w:left="120" w:right="90"/>
        <w:jc w:val="both"/>
        <w:rPr>
          <w:spacing w:val="-1"/>
          <w:w w:val="121"/>
        </w:rPr>
      </w:pPr>
      <w:r w:rsidRPr="000B011E">
        <w:rPr>
          <w:spacing w:val="-1"/>
          <w:w w:val="121"/>
        </w:rPr>
        <w:t xml:space="preserve">2° Le pont ou </w:t>
      </w:r>
      <w:r w:rsidR="00720B30" w:rsidRPr="000B011E">
        <w:rPr>
          <w:spacing w:val="-1"/>
          <w:w w:val="121"/>
        </w:rPr>
        <w:t>le ponceau à</w:t>
      </w:r>
      <w:r w:rsidRPr="000B011E">
        <w:rPr>
          <w:spacing w:val="-1"/>
          <w:w w:val="121"/>
        </w:rPr>
        <w:t xml:space="preserve"> des fins privées </w:t>
      </w:r>
      <w:r w:rsidR="005F43EF" w:rsidRPr="000B011E">
        <w:rPr>
          <w:spacing w:val="-1"/>
          <w:w w:val="121"/>
        </w:rPr>
        <w:t>doit être</w:t>
      </w:r>
      <w:r w:rsidRPr="000B011E">
        <w:rPr>
          <w:spacing w:val="-1"/>
          <w:w w:val="121"/>
        </w:rPr>
        <w:t xml:space="preserve"> </w:t>
      </w:r>
      <w:r w:rsidR="005F43EF" w:rsidRPr="000B011E">
        <w:rPr>
          <w:spacing w:val="-1"/>
          <w:w w:val="121"/>
        </w:rPr>
        <w:t>dimensionné pour</w:t>
      </w:r>
      <w:r w:rsidRPr="000B011E">
        <w:rPr>
          <w:spacing w:val="-1"/>
          <w:w w:val="121"/>
        </w:rPr>
        <w:t xml:space="preserve"> une récurrence minimale de 25 ans.</w:t>
      </w:r>
    </w:p>
    <w:p w14:paraId="649BCF0D" w14:textId="77777777" w:rsidR="00F76646" w:rsidRPr="000B011E" w:rsidRDefault="00F76646" w:rsidP="00F76646">
      <w:pPr>
        <w:widowControl w:val="0"/>
        <w:autoSpaceDE w:val="0"/>
        <w:autoSpaceDN w:val="0"/>
        <w:adjustRightInd w:val="0"/>
        <w:spacing w:after="0" w:line="240" w:lineRule="auto"/>
        <w:ind w:left="120" w:right="90"/>
        <w:jc w:val="both"/>
        <w:rPr>
          <w:spacing w:val="-1"/>
          <w:w w:val="121"/>
        </w:rPr>
      </w:pPr>
    </w:p>
    <w:p w14:paraId="596C1AF0" w14:textId="50DBD9FA" w:rsidR="00F76646" w:rsidRPr="00FD17B2" w:rsidRDefault="00F76646" w:rsidP="00FD17B2">
      <w:pPr>
        <w:pStyle w:val="Corpsdetexte"/>
        <w:spacing w:after="240"/>
        <w:rPr>
          <w:rFonts w:asciiTheme="majorHAnsi" w:hAnsiTheme="majorHAnsi"/>
          <w:spacing w:val="-1"/>
          <w:w w:val="121"/>
          <w:sz w:val="22"/>
          <w:szCs w:val="22"/>
          <w:lang w:eastAsia="fr-CA"/>
        </w:rPr>
      </w:pPr>
      <w:r w:rsidRPr="000B011E">
        <w:rPr>
          <w:rFonts w:asciiTheme="majorHAnsi" w:hAnsiTheme="majorHAnsi"/>
          <w:spacing w:val="-1"/>
          <w:w w:val="121"/>
          <w:sz w:val="22"/>
          <w:szCs w:val="22"/>
          <w:lang w:eastAsia="fr-CA"/>
        </w:rPr>
        <w:t xml:space="preserve">Malgré ce qui précède, lorsque le pont ou ponceau est installé dans un cours d’eau ayant déjà fait l’objet d’un acte réglementaire édicté postérieurement au (inscrire date) et toujours en vigueur, son dimensionnement minimal peut être établi en utilisant comme base de calcul les normes de largeur, de hauteur et de dimension qui sont prévues, le cas échéant, à cet acte réglementaire, en majorant le résultat par un facteur de 1,25 pour tenir compte des différentes modifications intervenues dans le bassin versant depuis l’établissement </w:t>
      </w:r>
      <w:r w:rsidR="00FD17B2">
        <w:rPr>
          <w:rFonts w:asciiTheme="majorHAnsi" w:hAnsiTheme="majorHAnsi"/>
          <w:spacing w:val="-1"/>
          <w:w w:val="121"/>
          <w:sz w:val="22"/>
          <w:szCs w:val="22"/>
          <w:lang w:eastAsia="fr-CA"/>
        </w:rPr>
        <w:t xml:space="preserve">de ces normes. </w:t>
      </w:r>
    </w:p>
    <w:p w14:paraId="2352426E" w14:textId="77777777" w:rsidR="00F76646" w:rsidRPr="00945217" w:rsidRDefault="00F76646" w:rsidP="00945217">
      <w:pPr>
        <w:pStyle w:val="Titre4"/>
      </w:pPr>
      <w:r w:rsidRPr="00945217">
        <w:t>3.3.3.5 Dimensionnement d’un pont ou ponceau à des fins publiques</w:t>
      </w:r>
    </w:p>
    <w:p w14:paraId="7FED093E" w14:textId="4B089F56" w:rsidR="00F76646" w:rsidRPr="000B011E" w:rsidRDefault="00F76646" w:rsidP="00F76646">
      <w:pPr>
        <w:widowControl w:val="0"/>
        <w:autoSpaceDE w:val="0"/>
        <w:autoSpaceDN w:val="0"/>
        <w:adjustRightInd w:val="0"/>
        <w:spacing w:after="0" w:line="253" w:lineRule="auto"/>
        <w:ind w:left="120" w:right="85"/>
        <w:jc w:val="both"/>
        <w:rPr>
          <w:spacing w:val="-1"/>
          <w:w w:val="121"/>
        </w:rPr>
      </w:pPr>
      <w:r w:rsidRPr="000B011E">
        <w:rPr>
          <w:spacing w:val="-1"/>
          <w:w w:val="121"/>
        </w:rPr>
        <w:t xml:space="preserve">Le </w:t>
      </w:r>
      <w:r w:rsidR="005F43EF" w:rsidRPr="000B011E">
        <w:rPr>
          <w:spacing w:val="-1"/>
          <w:w w:val="121"/>
        </w:rPr>
        <w:t xml:space="preserve">dimensionnement </w:t>
      </w:r>
      <w:r w:rsidR="00792272" w:rsidRPr="000B011E">
        <w:rPr>
          <w:spacing w:val="-1"/>
          <w:w w:val="121"/>
        </w:rPr>
        <w:t>d’un pont</w:t>
      </w:r>
      <w:r w:rsidRPr="000B011E">
        <w:rPr>
          <w:spacing w:val="-1"/>
          <w:w w:val="121"/>
        </w:rPr>
        <w:t xml:space="preserve"> ou </w:t>
      </w:r>
      <w:r w:rsidR="00792272" w:rsidRPr="000B011E">
        <w:rPr>
          <w:spacing w:val="-1"/>
          <w:w w:val="121"/>
        </w:rPr>
        <w:t>d’un ponceau</w:t>
      </w:r>
      <w:r w:rsidRPr="000B011E">
        <w:rPr>
          <w:spacing w:val="-1"/>
          <w:w w:val="121"/>
        </w:rPr>
        <w:t xml:space="preserve"> </w:t>
      </w:r>
      <w:r w:rsidR="00792272" w:rsidRPr="000B011E">
        <w:rPr>
          <w:spacing w:val="-1"/>
          <w:w w:val="121"/>
        </w:rPr>
        <w:t>installé à</w:t>
      </w:r>
      <w:r w:rsidRPr="000B011E">
        <w:rPr>
          <w:spacing w:val="-1"/>
          <w:w w:val="121"/>
        </w:rPr>
        <w:t xml:space="preserve"> des fins </w:t>
      </w:r>
      <w:r w:rsidR="00792272" w:rsidRPr="000B011E">
        <w:rPr>
          <w:spacing w:val="-1"/>
          <w:w w:val="121"/>
        </w:rPr>
        <w:t>publiques dans</w:t>
      </w:r>
      <w:r w:rsidRPr="000B011E">
        <w:rPr>
          <w:spacing w:val="-1"/>
          <w:w w:val="121"/>
        </w:rPr>
        <w:t xml:space="preserve"> un cours </w:t>
      </w:r>
      <w:r w:rsidR="00792272" w:rsidRPr="000B011E">
        <w:rPr>
          <w:spacing w:val="-1"/>
          <w:w w:val="121"/>
        </w:rPr>
        <w:t>d’eau doit</w:t>
      </w:r>
      <w:r w:rsidRPr="000B011E">
        <w:rPr>
          <w:spacing w:val="-1"/>
          <w:w w:val="121"/>
        </w:rPr>
        <w:t xml:space="preserve"> être établi par des plans et devis signés et scellés par une personne membre de l’Ordre des ingénieurs du Québec selon les règles de l’art applicables et les normes en vigueur, notamment en utilisant les données suivantes</w:t>
      </w:r>
      <w:r w:rsidR="00CA72A3">
        <w:rPr>
          <w:spacing w:val="-1"/>
          <w:w w:val="121"/>
        </w:rPr>
        <w:t> </w:t>
      </w:r>
      <w:r w:rsidRPr="000B011E">
        <w:rPr>
          <w:spacing w:val="-1"/>
          <w:w w:val="121"/>
        </w:rPr>
        <w:t>:</w:t>
      </w:r>
    </w:p>
    <w:p w14:paraId="4388811D" w14:textId="77777777" w:rsidR="00F76646" w:rsidRPr="000B011E" w:rsidRDefault="00F76646" w:rsidP="00F76646">
      <w:pPr>
        <w:widowControl w:val="0"/>
        <w:autoSpaceDE w:val="0"/>
        <w:autoSpaceDN w:val="0"/>
        <w:adjustRightInd w:val="0"/>
        <w:spacing w:before="19" w:after="0" w:line="200" w:lineRule="exact"/>
        <w:rPr>
          <w:spacing w:val="-1"/>
          <w:w w:val="121"/>
        </w:rPr>
      </w:pPr>
    </w:p>
    <w:p w14:paraId="66CE1D75" w14:textId="2DC57A09" w:rsidR="00F76646" w:rsidRPr="000B011E" w:rsidRDefault="00F76646" w:rsidP="00F76646">
      <w:pPr>
        <w:widowControl w:val="0"/>
        <w:autoSpaceDE w:val="0"/>
        <w:autoSpaceDN w:val="0"/>
        <w:adjustRightInd w:val="0"/>
        <w:spacing w:after="0" w:line="240" w:lineRule="auto"/>
        <w:ind w:left="120" w:right="88"/>
        <w:jc w:val="both"/>
        <w:rPr>
          <w:spacing w:val="-1"/>
          <w:w w:val="121"/>
        </w:rPr>
      </w:pPr>
      <w:r w:rsidRPr="000B011E">
        <w:rPr>
          <w:spacing w:val="-1"/>
          <w:w w:val="121"/>
        </w:rPr>
        <w:t>1</w:t>
      </w:r>
      <w:r w:rsidR="00792272" w:rsidRPr="000B011E">
        <w:rPr>
          <w:spacing w:val="-1"/>
          <w:w w:val="121"/>
        </w:rPr>
        <w:t>° le</w:t>
      </w:r>
      <w:r w:rsidRPr="000B011E">
        <w:rPr>
          <w:spacing w:val="-1"/>
          <w:w w:val="121"/>
        </w:rPr>
        <w:t xml:space="preserve"> débit de pointe du cours d’eau est </w:t>
      </w:r>
      <w:r w:rsidR="00792272" w:rsidRPr="000B011E">
        <w:rPr>
          <w:spacing w:val="-1"/>
          <w:w w:val="121"/>
        </w:rPr>
        <w:t>calculé à</w:t>
      </w:r>
      <w:r w:rsidRPr="000B011E">
        <w:rPr>
          <w:spacing w:val="-1"/>
          <w:w w:val="121"/>
        </w:rPr>
        <w:t xml:space="preserve"> partir </w:t>
      </w:r>
      <w:r w:rsidR="00792272" w:rsidRPr="000B011E">
        <w:rPr>
          <w:spacing w:val="-1"/>
          <w:w w:val="121"/>
        </w:rPr>
        <w:t>d’une durée</w:t>
      </w:r>
      <w:r w:rsidRPr="000B011E">
        <w:rPr>
          <w:spacing w:val="-1"/>
          <w:w w:val="121"/>
        </w:rPr>
        <w:t xml:space="preserve"> de </w:t>
      </w:r>
      <w:r w:rsidR="00792272" w:rsidRPr="000B011E">
        <w:rPr>
          <w:spacing w:val="-1"/>
          <w:w w:val="121"/>
        </w:rPr>
        <w:t>l’averse pour</w:t>
      </w:r>
      <w:r w:rsidRPr="000B011E">
        <w:rPr>
          <w:spacing w:val="-1"/>
          <w:w w:val="121"/>
        </w:rPr>
        <w:t xml:space="preserve"> la province de Québec égale au temps de concentration du bassin </w:t>
      </w:r>
      <w:r w:rsidR="00792272" w:rsidRPr="000B011E">
        <w:rPr>
          <w:spacing w:val="-1"/>
          <w:w w:val="121"/>
        </w:rPr>
        <w:t>versant;</w:t>
      </w:r>
    </w:p>
    <w:p w14:paraId="0C4D0F3D" w14:textId="77777777" w:rsidR="00F76646" w:rsidRPr="000B011E" w:rsidRDefault="00F76646" w:rsidP="00F76646">
      <w:pPr>
        <w:widowControl w:val="0"/>
        <w:autoSpaceDE w:val="0"/>
        <w:autoSpaceDN w:val="0"/>
        <w:adjustRightInd w:val="0"/>
        <w:spacing w:before="10" w:after="0" w:line="220" w:lineRule="exact"/>
        <w:rPr>
          <w:spacing w:val="-1"/>
          <w:w w:val="121"/>
        </w:rPr>
      </w:pPr>
    </w:p>
    <w:p w14:paraId="6C616E98" w14:textId="73E11595" w:rsidR="00F76646" w:rsidRPr="000B011E" w:rsidRDefault="00F76646" w:rsidP="00FD17B2">
      <w:pPr>
        <w:widowControl w:val="0"/>
        <w:autoSpaceDE w:val="0"/>
        <w:autoSpaceDN w:val="0"/>
        <w:adjustRightInd w:val="0"/>
        <w:spacing w:line="240" w:lineRule="auto"/>
        <w:ind w:left="120" w:right="90"/>
        <w:jc w:val="both"/>
        <w:rPr>
          <w:spacing w:val="-1"/>
          <w:w w:val="121"/>
        </w:rPr>
      </w:pPr>
      <w:r w:rsidRPr="000B011E">
        <w:rPr>
          <w:spacing w:val="-1"/>
          <w:w w:val="121"/>
        </w:rPr>
        <w:t>2</w:t>
      </w:r>
      <w:r w:rsidR="00792272" w:rsidRPr="000B011E">
        <w:rPr>
          <w:spacing w:val="-1"/>
          <w:w w:val="121"/>
        </w:rPr>
        <w:t>° le pont</w:t>
      </w:r>
      <w:r w:rsidRPr="000B011E">
        <w:rPr>
          <w:spacing w:val="-1"/>
          <w:w w:val="121"/>
        </w:rPr>
        <w:t xml:space="preserve"> ou </w:t>
      </w:r>
      <w:r w:rsidR="00792272" w:rsidRPr="000B011E">
        <w:rPr>
          <w:spacing w:val="-1"/>
          <w:w w:val="121"/>
        </w:rPr>
        <w:t>le ponceau</w:t>
      </w:r>
      <w:r w:rsidRPr="000B011E">
        <w:rPr>
          <w:spacing w:val="-1"/>
          <w:w w:val="121"/>
        </w:rPr>
        <w:t xml:space="preserve"> à des fins publiques doit être </w:t>
      </w:r>
      <w:r w:rsidR="00792272" w:rsidRPr="000B011E">
        <w:rPr>
          <w:spacing w:val="-1"/>
          <w:w w:val="121"/>
        </w:rPr>
        <w:t>dimensionné pour</w:t>
      </w:r>
      <w:r w:rsidRPr="000B011E">
        <w:rPr>
          <w:spacing w:val="-1"/>
          <w:w w:val="121"/>
        </w:rPr>
        <w:t xml:space="preserve"> une récurrence </w:t>
      </w:r>
      <w:r w:rsidR="00792272" w:rsidRPr="000B011E">
        <w:rPr>
          <w:spacing w:val="-1"/>
          <w:w w:val="121"/>
        </w:rPr>
        <w:t>minimale de</w:t>
      </w:r>
      <w:r w:rsidRPr="000B011E">
        <w:rPr>
          <w:spacing w:val="-1"/>
          <w:w w:val="121"/>
        </w:rPr>
        <w:t xml:space="preserve"> 25 ans.</w:t>
      </w:r>
    </w:p>
    <w:p w14:paraId="70DCA572" w14:textId="77777777" w:rsidR="00F76646" w:rsidRPr="00945217" w:rsidRDefault="00F76646" w:rsidP="00945217">
      <w:pPr>
        <w:pStyle w:val="Titre4"/>
      </w:pPr>
      <w:r w:rsidRPr="00945217">
        <w:t>3.3.3.6 Ponceaux en Parallèle</w:t>
      </w:r>
    </w:p>
    <w:p w14:paraId="06001E09" w14:textId="77777777" w:rsidR="00F76646" w:rsidRPr="000B011E" w:rsidRDefault="00F76646" w:rsidP="005E73D9">
      <w:pPr>
        <w:widowControl w:val="0"/>
        <w:autoSpaceDE w:val="0"/>
        <w:autoSpaceDN w:val="0"/>
        <w:adjustRightInd w:val="0"/>
        <w:spacing w:after="0" w:line="240" w:lineRule="auto"/>
        <w:ind w:left="120" w:right="-7"/>
        <w:jc w:val="both"/>
        <w:rPr>
          <w:spacing w:val="-1"/>
          <w:w w:val="121"/>
        </w:rPr>
      </w:pPr>
      <w:r w:rsidRPr="000B011E">
        <w:rPr>
          <w:spacing w:val="-1"/>
          <w:w w:val="121"/>
        </w:rPr>
        <w:t>La mise en place de ponceaux en parallèle dans un cours d’eau est prohibée.</w:t>
      </w:r>
    </w:p>
    <w:p w14:paraId="4D8CEA21" w14:textId="77777777" w:rsidR="00F76646" w:rsidRDefault="00F76646" w:rsidP="00F76646">
      <w:pPr>
        <w:widowControl w:val="0"/>
        <w:autoSpaceDE w:val="0"/>
        <w:autoSpaceDN w:val="0"/>
        <w:adjustRightInd w:val="0"/>
        <w:spacing w:before="10" w:after="0" w:line="220" w:lineRule="exact"/>
      </w:pPr>
    </w:p>
    <w:p w14:paraId="78ED35FE" w14:textId="77777777" w:rsidR="00FB7EF4" w:rsidRPr="00685083" w:rsidRDefault="00FB7EF4" w:rsidP="00F76646">
      <w:pPr>
        <w:widowControl w:val="0"/>
        <w:autoSpaceDE w:val="0"/>
        <w:autoSpaceDN w:val="0"/>
        <w:adjustRightInd w:val="0"/>
        <w:spacing w:before="10" w:after="0" w:line="220" w:lineRule="exact"/>
      </w:pPr>
    </w:p>
    <w:p w14:paraId="31FEC9EF" w14:textId="77777777" w:rsidR="00F76646" w:rsidRPr="00945217" w:rsidRDefault="00F76646" w:rsidP="00945217">
      <w:pPr>
        <w:pStyle w:val="Titre4"/>
      </w:pPr>
      <w:r w:rsidRPr="00945217">
        <w:lastRenderedPageBreak/>
        <w:t>3.3.3.7 Longueur maximale d’un pont ou d’un ponceau à des fins privées</w:t>
      </w:r>
    </w:p>
    <w:p w14:paraId="4B309632" w14:textId="36950ADC" w:rsidR="00F76646" w:rsidRPr="00685083" w:rsidRDefault="00F76646" w:rsidP="00FD17B2">
      <w:pPr>
        <w:widowControl w:val="0"/>
        <w:autoSpaceDE w:val="0"/>
        <w:autoSpaceDN w:val="0"/>
        <w:adjustRightInd w:val="0"/>
        <w:spacing w:line="253" w:lineRule="auto"/>
        <w:ind w:left="120" w:right="85"/>
        <w:jc w:val="both"/>
      </w:pPr>
      <w:r w:rsidRPr="000B011E">
        <w:rPr>
          <w:spacing w:val="-1"/>
          <w:w w:val="121"/>
        </w:rPr>
        <w:t xml:space="preserve">La longueur maximale d’un pont ou d’un ponceau à des fins privées dans un cours d’eau est de 15 mètres, sauf lorsqu’il s’agit d’un pont ou d’un ponceau installé dans l’emprise d’une voie publique sous </w:t>
      </w:r>
      <w:r w:rsidR="00792272" w:rsidRPr="000B011E">
        <w:rPr>
          <w:spacing w:val="-1"/>
          <w:w w:val="121"/>
        </w:rPr>
        <w:t>gestion du</w:t>
      </w:r>
      <w:r w:rsidRPr="000B011E">
        <w:rPr>
          <w:spacing w:val="-1"/>
          <w:w w:val="121"/>
        </w:rPr>
        <w:t xml:space="preserve"> gouvernement ou de </w:t>
      </w:r>
      <w:r w:rsidR="00792272" w:rsidRPr="000B011E">
        <w:rPr>
          <w:spacing w:val="-1"/>
          <w:w w:val="121"/>
        </w:rPr>
        <w:t>l’un de</w:t>
      </w:r>
      <w:r w:rsidRPr="000B011E">
        <w:rPr>
          <w:spacing w:val="-1"/>
          <w:w w:val="121"/>
        </w:rPr>
        <w:t xml:space="preserve"> ses </w:t>
      </w:r>
      <w:r w:rsidR="00792272" w:rsidRPr="000B011E">
        <w:rPr>
          <w:spacing w:val="-1"/>
          <w:w w:val="121"/>
        </w:rPr>
        <w:t>ministres, auquel cas</w:t>
      </w:r>
      <w:r w:rsidRPr="000B011E">
        <w:rPr>
          <w:spacing w:val="-1"/>
          <w:w w:val="121"/>
        </w:rPr>
        <w:t xml:space="preserve"> sa longueur doit respecter</w:t>
      </w:r>
      <w:r w:rsidR="00CA72A3">
        <w:rPr>
          <w:spacing w:val="-1"/>
          <w:w w:val="121"/>
        </w:rPr>
        <w:t>,</w:t>
      </w:r>
      <w:r w:rsidRPr="000B011E">
        <w:rPr>
          <w:spacing w:val="-1"/>
          <w:w w:val="121"/>
        </w:rPr>
        <w:t xml:space="preserve"> </w:t>
      </w:r>
      <w:r w:rsidR="00792272" w:rsidRPr="000B011E">
        <w:rPr>
          <w:spacing w:val="-1"/>
          <w:w w:val="121"/>
        </w:rPr>
        <w:t>mais ne</w:t>
      </w:r>
      <w:r w:rsidRPr="000B011E">
        <w:rPr>
          <w:spacing w:val="-1"/>
          <w:w w:val="121"/>
        </w:rPr>
        <w:t xml:space="preserve"> </w:t>
      </w:r>
      <w:r w:rsidR="00792272" w:rsidRPr="000B011E">
        <w:rPr>
          <w:spacing w:val="-1"/>
          <w:w w:val="121"/>
        </w:rPr>
        <w:t>doit pas</w:t>
      </w:r>
      <w:r w:rsidRPr="000B011E">
        <w:rPr>
          <w:spacing w:val="-1"/>
          <w:w w:val="121"/>
        </w:rPr>
        <w:t xml:space="preserve"> excéder la norme établie à cette fin par cette autorité. L’aménagement d’un ponceau de plus de 15 mètres doit être autorisé par une décision spécifique et expresse de la M.R.C.</w:t>
      </w:r>
    </w:p>
    <w:p w14:paraId="21FEE597" w14:textId="77777777" w:rsidR="00F76646" w:rsidRPr="00945217" w:rsidRDefault="00F76646" w:rsidP="00945217">
      <w:pPr>
        <w:pStyle w:val="Titre4"/>
      </w:pPr>
      <w:r w:rsidRPr="00945217">
        <w:t>3.3.3.8 Normes d’installation d’un pont ou d’un ponceau</w:t>
      </w:r>
    </w:p>
    <w:p w14:paraId="73DE59EA" w14:textId="2BFEAA0E" w:rsidR="00F76646" w:rsidRPr="000B011E" w:rsidRDefault="00F76646" w:rsidP="00F76646">
      <w:pPr>
        <w:widowControl w:val="0"/>
        <w:autoSpaceDE w:val="0"/>
        <w:autoSpaceDN w:val="0"/>
        <w:adjustRightInd w:val="0"/>
        <w:spacing w:after="0" w:line="253" w:lineRule="auto"/>
        <w:ind w:left="120" w:right="85"/>
        <w:jc w:val="both"/>
        <w:rPr>
          <w:spacing w:val="-1"/>
          <w:w w:val="121"/>
        </w:rPr>
      </w:pPr>
      <w:r w:rsidRPr="000B011E">
        <w:rPr>
          <w:spacing w:val="-1"/>
          <w:w w:val="121"/>
        </w:rPr>
        <w:t xml:space="preserve">Le propriétaire </w:t>
      </w:r>
      <w:r w:rsidR="00792272" w:rsidRPr="000B011E">
        <w:rPr>
          <w:spacing w:val="-1"/>
          <w:w w:val="121"/>
        </w:rPr>
        <w:t>qui installe un</w:t>
      </w:r>
      <w:r w:rsidRPr="000B011E">
        <w:rPr>
          <w:spacing w:val="-1"/>
          <w:w w:val="121"/>
        </w:rPr>
        <w:t xml:space="preserve"> pont ou un ponceau dans un cours </w:t>
      </w:r>
      <w:r w:rsidR="00792272" w:rsidRPr="000B011E">
        <w:rPr>
          <w:spacing w:val="-1"/>
          <w:w w:val="121"/>
        </w:rPr>
        <w:t>d’eau doit</w:t>
      </w:r>
      <w:r w:rsidRPr="000B011E">
        <w:rPr>
          <w:spacing w:val="-1"/>
          <w:w w:val="121"/>
        </w:rPr>
        <w:t xml:space="preserve"> respecter en tout temps les normes suivantes</w:t>
      </w:r>
      <w:r w:rsidR="00CA72A3">
        <w:rPr>
          <w:spacing w:val="-1"/>
          <w:w w:val="121"/>
        </w:rPr>
        <w:t> </w:t>
      </w:r>
      <w:r w:rsidRPr="000B011E">
        <w:rPr>
          <w:spacing w:val="-1"/>
          <w:w w:val="121"/>
        </w:rPr>
        <w:t>:</w:t>
      </w:r>
    </w:p>
    <w:p w14:paraId="342C5BCC" w14:textId="77777777" w:rsidR="00F76646" w:rsidRPr="000B011E" w:rsidRDefault="00F76646" w:rsidP="00F76646">
      <w:pPr>
        <w:widowControl w:val="0"/>
        <w:autoSpaceDE w:val="0"/>
        <w:autoSpaceDN w:val="0"/>
        <w:adjustRightInd w:val="0"/>
        <w:spacing w:before="19" w:after="0" w:line="200" w:lineRule="exact"/>
        <w:rPr>
          <w:spacing w:val="-1"/>
          <w:w w:val="121"/>
        </w:rPr>
      </w:pPr>
    </w:p>
    <w:p w14:paraId="04352C79" w14:textId="7348A8B7" w:rsidR="00F76646" w:rsidRPr="00FD17B2" w:rsidRDefault="00FF0FC4" w:rsidP="00FD17B2">
      <w:pPr>
        <w:pStyle w:val="Paragraphedeliste"/>
        <w:widowControl w:val="0"/>
        <w:numPr>
          <w:ilvl w:val="0"/>
          <w:numId w:val="13"/>
        </w:numPr>
        <w:tabs>
          <w:tab w:val="left" w:pos="460"/>
        </w:tabs>
        <w:autoSpaceDE w:val="0"/>
        <w:autoSpaceDN w:val="0"/>
        <w:adjustRightInd w:val="0"/>
        <w:spacing w:before="1" w:after="0" w:line="240" w:lineRule="auto"/>
        <w:ind w:right="85"/>
        <w:jc w:val="both"/>
        <w:rPr>
          <w:spacing w:val="-1"/>
          <w:w w:val="121"/>
        </w:rPr>
      </w:pPr>
      <w:r w:rsidRPr="00FD17B2">
        <w:rPr>
          <w:spacing w:val="-1"/>
          <w:w w:val="121"/>
        </w:rPr>
        <w:t>le</w:t>
      </w:r>
      <w:r w:rsidR="00F76646" w:rsidRPr="00FD17B2">
        <w:rPr>
          <w:spacing w:val="-1"/>
          <w:w w:val="121"/>
        </w:rPr>
        <w:t xml:space="preserve"> pont ou le ponceau </w:t>
      </w:r>
      <w:r w:rsidR="00792272" w:rsidRPr="00FD17B2">
        <w:rPr>
          <w:spacing w:val="-1"/>
          <w:w w:val="121"/>
        </w:rPr>
        <w:t>doit être</w:t>
      </w:r>
      <w:r w:rsidR="00F76646" w:rsidRPr="00FD17B2">
        <w:rPr>
          <w:spacing w:val="-1"/>
          <w:w w:val="121"/>
        </w:rPr>
        <w:t xml:space="preserve"> installé sans modifier le régime hydraulique du cours d’eau et cet ouvrage </w:t>
      </w:r>
      <w:r w:rsidR="00792272" w:rsidRPr="00FD17B2">
        <w:rPr>
          <w:spacing w:val="-1"/>
          <w:w w:val="121"/>
        </w:rPr>
        <w:t>doit permettre</w:t>
      </w:r>
      <w:r w:rsidR="00F76646" w:rsidRPr="00FD17B2">
        <w:rPr>
          <w:spacing w:val="-1"/>
          <w:w w:val="121"/>
        </w:rPr>
        <w:t xml:space="preserve"> le </w:t>
      </w:r>
      <w:r w:rsidR="00792272" w:rsidRPr="00FD17B2">
        <w:rPr>
          <w:spacing w:val="-1"/>
          <w:w w:val="121"/>
        </w:rPr>
        <w:t>libre écoulement</w:t>
      </w:r>
      <w:r w:rsidR="00F76646" w:rsidRPr="00FD17B2">
        <w:rPr>
          <w:spacing w:val="-1"/>
          <w:w w:val="121"/>
        </w:rPr>
        <w:t xml:space="preserve"> de </w:t>
      </w:r>
      <w:r w:rsidR="00792272" w:rsidRPr="00FD17B2">
        <w:rPr>
          <w:spacing w:val="-1"/>
          <w:w w:val="121"/>
        </w:rPr>
        <w:t>l’eau pendant</w:t>
      </w:r>
      <w:r w:rsidR="00F76646" w:rsidRPr="00FD17B2">
        <w:rPr>
          <w:spacing w:val="-1"/>
          <w:w w:val="121"/>
        </w:rPr>
        <w:t xml:space="preserve"> les crues ainsi que l’évacuation des glaces pendant les </w:t>
      </w:r>
      <w:r w:rsidR="00792272" w:rsidRPr="00FD17B2">
        <w:rPr>
          <w:spacing w:val="-1"/>
          <w:w w:val="121"/>
        </w:rPr>
        <w:t>débâcles;</w:t>
      </w:r>
    </w:p>
    <w:p w14:paraId="440B262A" w14:textId="16CCD381" w:rsidR="00FD17B2" w:rsidRPr="00FD17B2" w:rsidRDefault="00792272" w:rsidP="00FD17B2">
      <w:pPr>
        <w:pStyle w:val="Paragraphedeliste"/>
        <w:widowControl w:val="0"/>
        <w:numPr>
          <w:ilvl w:val="0"/>
          <w:numId w:val="13"/>
        </w:numPr>
        <w:tabs>
          <w:tab w:val="left" w:pos="460"/>
        </w:tabs>
        <w:autoSpaceDE w:val="0"/>
        <w:autoSpaceDN w:val="0"/>
        <w:adjustRightInd w:val="0"/>
        <w:spacing w:after="0" w:line="240" w:lineRule="auto"/>
        <w:ind w:right="84"/>
        <w:jc w:val="both"/>
        <w:rPr>
          <w:spacing w:val="-1"/>
          <w:w w:val="121"/>
        </w:rPr>
      </w:pPr>
      <w:r w:rsidRPr="00FD17B2">
        <w:rPr>
          <w:spacing w:val="-1"/>
          <w:w w:val="121"/>
        </w:rPr>
        <w:t>l</w:t>
      </w:r>
      <w:r w:rsidR="00F76646" w:rsidRPr="00FD17B2">
        <w:rPr>
          <w:spacing w:val="-1"/>
          <w:w w:val="121"/>
        </w:rPr>
        <w:t xml:space="preserve">es culées d’un pont </w:t>
      </w:r>
      <w:r w:rsidRPr="00FD17B2">
        <w:rPr>
          <w:spacing w:val="-1"/>
          <w:w w:val="121"/>
        </w:rPr>
        <w:t>doivent être</w:t>
      </w:r>
      <w:r w:rsidR="00F76646" w:rsidRPr="00FD17B2">
        <w:rPr>
          <w:spacing w:val="-1"/>
          <w:w w:val="121"/>
        </w:rPr>
        <w:t xml:space="preserve"> installées directement contre les rives ou à </w:t>
      </w:r>
      <w:r w:rsidRPr="00FD17B2">
        <w:rPr>
          <w:spacing w:val="-1"/>
          <w:w w:val="121"/>
        </w:rPr>
        <w:t>l’extérieur du</w:t>
      </w:r>
      <w:r w:rsidR="00F76646" w:rsidRPr="00FD17B2">
        <w:rPr>
          <w:spacing w:val="-1"/>
          <w:w w:val="121"/>
        </w:rPr>
        <w:t xml:space="preserve"> cours d’eau, </w:t>
      </w:r>
      <w:r w:rsidRPr="00FD17B2">
        <w:rPr>
          <w:spacing w:val="-1"/>
          <w:w w:val="121"/>
        </w:rPr>
        <w:t>sauf lorsque</w:t>
      </w:r>
      <w:r w:rsidR="00F76646" w:rsidRPr="00FD17B2">
        <w:rPr>
          <w:spacing w:val="-1"/>
          <w:w w:val="121"/>
        </w:rPr>
        <w:t xml:space="preserve"> le pont sert à traverser un des cours d’eau suivants</w:t>
      </w:r>
      <w:r w:rsidR="00CA72A3" w:rsidRPr="00FD17B2">
        <w:rPr>
          <w:spacing w:val="-1"/>
          <w:w w:val="121"/>
        </w:rPr>
        <w:t> </w:t>
      </w:r>
      <w:r w:rsidR="00F76646" w:rsidRPr="00FD17B2">
        <w:rPr>
          <w:spacing w:val="-1"/>
          <w:w w:val="121"/>
        </w:rPr>
        <w:t xml:space="preserve">: nommer cours d’eau importants du territoire </w:t>
      </w:r>
    </w:p>
    <w:p w14:paraId="193EF179" w14:textId="77777777" w:rsidR="00FD17B2" w:rsidRPr="00FD17B2" w:rsidRDefault="00792272" w:rsidP="00FD17B2">
      <w:pPr>
        <w:pStyle w:val="Paragraphedeliste"/>
        <w:widowControl w:val="0"/>
        <w:numPr>
          <w:ilvl w:val="0"/>
          <w:numId w:val="13"/>
        </w:numPr>
        <w:tabs>
          <w:tab w:val="left" w:pos="460"/>
        </w:tabs>
        <w:autoSpaceDE w:val="0"/>
        <w:autoSpaceDN w:val="0"/>
        <w:adjustRightInd w:val="0"/>
        <w:spacing w:before="12" w:after="0" w:line="253" w:lineRule="auto"/>
        <w:ind w:right="85"/>
        <w:jc w:val="both"/>
        <w:rPr>
          <w:spacing w:val="-1"/>
          <w:w w:val="121"/>
        </w:rPr>
      </w:pPr>
      <w:r w:rsidRPr="00FD17B2">
        <w:rPr>
          <w:spacing w:val="-1"/>
          <w:w w:val="121"/>
        </w:rPr>
        <w:t>l</w:t>
      </w:r>
      <w:r w:rsidR="00F76646" w:rsidRPr="00FD17B2">
        <w:rPr>
          <w:spacing w:val="-1"/>
          <w:w w:val="121"/>
        </w:rPr>
        <w:t xml:space="preserve">e pont ou le ponceau doit être installé dans le sens de l’écoulement de </w:t>
      </w:r>
      <w:r w:rsidRPr="00FD17B2">
        <w:rPr>
          <w:spacing w:val="-1"/>
          <w:w w:val="121"/>
        </w:rPr>
        <w:t>l’eau;</w:t>
      </w:r>
    </w:p>
    <w:p w14:paraId="549F3565" w14:textId="66709FB2" w:rsidR="00F76646" w:rsidRPr="00FD17B2" w:rsidRDefault="00792272" w:rsidP="00FD17B2">
      <w:pPr>
        <w:pStyle w:val="Paragraphedeliste"/>
        <w:widowControl w:val="0"/>
        <w:numPr>
          <w:ilvl w:val="0"/>
          <w:numId w:val="13"/>
        </w:numPr>
        <w:tabs>
          <w:tab w:val="left" w:pos="460"/>
        </w:tabs>
        <w:autoSpaceDE w:val="0"/>
        <w:autoSpaceDN w:val="0"/>
        <w:adjustRightInd w:val="0"/>
        <w:spacing w:before="12" w:after="0" w:line="253" w:lineRule="auto"/>
        <w:ind w:right="85"/>
        <w:jc w:val="both"/>
        <w:rPr>
          <w:spacing w:val="-1"/>
          <w:w w:val="121"/>
        </w:rPr>
      </w:pPr>
      <w:r w:rsidRPr="00FD17B2">
        <w:rPr>
          <w:spacing w:val="-1"/>
          <w:w w:val="121"/>
        </w:rPr>
        <w:t>l</w:t>
      </w:r>
      <w:r w:rsidR="00F76646" w:rsidRPr="00FD17B2">
        <w:rPr>
          <w:spacing w:val="-1"/>
          <w:w w:val="121"/>
        </w:rPr>
        <w:t xml:space="preserve">es rives du cours d’eau doivent être stabilisées en amont et en aval de l’ouvrage à l’aide de techniques permises </w:t>
      </w:r>
      <w:r w:rsidRPr="00FD17B2">
        <w:rPr>
          <w:spacing w:val="-1"/>
          <w:w w:val="121"/>
        </w:rPr>
        <w:t>par les</w:t>
      </w:r>
      <w:r w:rsidR="00F76646" w:rsidRPr="00FD17B2">
        <w:rPr>
          <w:spacing w:val="-1"/>
          <w:w w:val="121"/>
        </w:rPr>
        <w:t xml:space="preserve"> règlements d’urbanisme des municipalités locales ou par un règlement de contrôle </w:t>
      </w:r>
      <w:r w:rsidRPr="00FD17B2">
        <w:rPr>
          <w:spacing w:val="-1"/>
          <w:w w:val="121"/>
        </w:rPr>
        <w:t>intérimaire;</w:t>
      </w:r>
    </w:p>
    <w:p w14:paraId="2242972A" w14:textId="188BFDA8" w:rsidR="00F76646" w:rsidRPr="00FD17B2" w:rsidRDefault="00792272" w:rsidP="00FD17B2">
      <w:pPr>
        <w:pStyle w:val="Paragraphedeliste"/>
        <w:widowControl w:val="0"/>
        <w:numPr>
          <w:ilvl w:val="0"/>
          <w:numId w:val="13"/>
        </w:numPr>
        <w:tabs>
          <w:tab w:val="left" w:pos="9356"/>
        </w:tabs>
        <w:autoSpaceDE w:val="0"/>
        <w:autoSpaceDN w:val="0"/>
        <w:adjustRightInd w:val="0"/>
        <w:spacing w:after="0" w:line="240" w:lineRule="auto"/>
        <w:ind w:right="244"/>
        <w:jc w:val="both"/>
        <w:rPr>
          <w:spacing w:val="-1"/>
          <w:w w:val="121"/>
        </w:rPr>
      </w:pPr>
      <w:r w:rsidRPr="00FD17B2">
        <w:rPr>
          <w:spacing w:val="-1"/>
          <w:w w:val="121"/>
        </w:rPr>
        <w:t>l</w:t>
      </w:r>
      <w:r w:rsidR="00F76646" w:rsidRPr="00FD17B2">
        <w:rPr>
          <w:spacing w:val="-1"/>
          <w:w w:val="121"/>
        </w:rPr>
        <w:t xml:space="preserve">e littoral du cours d’eau doit être stabilisé à l’entrée et à la sortie de </w:t>
      </w:r>
      <w:r w:rsidRPr="00FD17B2">
        <w:rPr>
          <w:spacing w:val="-1"/>
          <w:w w:val="121"/>
        </w:rPr>
        <w:t>l’ouvrage;</w:t>
      </w:r>
    </w:p>
    <w:p w14:paraId="00BC96F7" w14:textId="2C63CC86" w:rsidR="00F76646" w:rsidRPr="00FD17B2" w:rsidRDefault="00792272" w:rsidP="00FD17B2">
      <w:pPr>
        <w:pStyle w:val="Paragraphedeliste"/>
        <w:widowControl w:val="0"/>
        <w:numPr>
          <w:ilvl w:val="0"/>
          <w:numId w:val="13"/>
        </w:numPr>
        <w:tabs>
          <w:tab w:val="left" w:pos="460"/>
        </w:tabs>
        <w:autoSpaceDE w:val="0"/>
        <w:autoSpaceDN w:val="0"/>
        <w:adjustRightInd w:val="0"/>
        <w:spacing w:after="0" w:line="256" w:lineRule="auto"/>
        <w:ind w:right="85"/>
        <w:jc w:val="both"/>
        <w:rPr>
          <w:spacing w:val="-1"/>
          <w:w w:val="121"/>
        </w:rPr>
      </w:pPr>
      <w:r w:rsidRPr="00FD17B2">
        <w:rPr>
          <w:spacing w:val="-1"/>
          <w:w w:val="121"/>
        </w:rPr>
        <w:t>l</w:t>
      </w:r>
      <w:r w:rsidR="00F76646" w:rsidRPr="00FD17B2">
        <w:rPr>
          <w:spacing w:val="-1"/>
          <w:w w:val="121"/>
        </w:rPr>
        <w:t xml:space="preserve">es extrémités de </w:t>
      </w:r>
      <w:r w:rsidRPr="00FD17B2">
        <w:rPr>
          <w:spacing w:val="-1"/>
          <w:w w:val="121"/>
        </w:rPr>
        <w:t>l’ouvrage doivent être</w:t>
      </w:r>
      <w:r w:rsidR="00F76646" w:rsidRPr="00FD17B2">
        <w:rPr>
          <w:spacing w:val="-1"/>
          <w:w w:val="121"/>
        </w:rPr>
        <w:t xml:space="preserve"> stabilisées soit par empierrement ou par toute autre technique reconnue de manière à contrer toute </w:t>
      </w:r>
      <w:r w:rsidRPr="00FD17B2">
        <w:rPr>
          <w:spacing w:val="-1"/>
          <w:w w:val="121"/>
        </w:rPr>
        <w:t>érosion;</w:t>
      </w:r>
    </w:p>
    <w:p w14:paraId="16F87A1A" w14:textId="1AFE0201" w:rsidR="00F76646" w:rsidRPr="00FD17B2" w:rsidRDefault="00792272" w:rsidP="00FD17B2">
      <w:pPr>
        <w:pStyle w:val="Paragraphedeliste"/>
        <w:widowControl w:val="0"/>
        <w:numPr>
          <w:ilvl w:val="0"/>
          <w:numId w:val="13"/>
        </w:numPr>
        <w:tabs>
          <w:tab w:val="left" w:pos="460"/>
        </w:tabs>
        <w:autoSpaceDE w:val="0"/>
        <w:autoSpaceDN w:val="0"/>
        <w:adjustRightInd w:val="0"/>
        <w:spacing w:after="0" w:line="253" w:lineRule="auto"/>
        <w:ind w:right="85"/>
        <w:jc w:val="both"/>
        <w:rPr>
          <w:spacing w:val="-1"/>
          <w:w w:val="121"/>
        </w:rPr>
      </w:pPr>
      <w:r w:rsidRPr="00FD17B2">
        <w:rPr>
          <w:spacing w:val="-1"/>
          <w:w w:val="121"/>
        </w:rPr>
        <w:t>l</w:t>
      </w:r>
      <w:r w:rsidR="00F76646" w:rsidRPr="00FD17B2">
        <w:rPr>
          <w:spacing w:val="-1"/>
          <w:w w:val="121"/>
        </w:rPr>
        <w:t xml:space="preserve">e ponceau doit être installé en suivant la pente du littoral et sa base doit se trouver à une profondeur permettant de rétablir le profil antérieur du littoral naturel ou, selon le cas, établi par l’acte réglementaire. De plus, si le ponceau est un </w:t>
      </w:r>
      <w:r w:rsidRPr="00FD17B2">
        <w:rPr>
          <w:spacing w:val="-1"/>
          <w:w w:val="121"/>
        </w:rPr>
        <w:t>conduit fermé</w:t>
      </w:r>
      <w:r w:rsidR="00F76646" w:rsidRPr="00FD17B2">
        <w:rPr>
          <w:spacing w:val="-1"/>
          <w:w w:val="121"/>
        </w:rPr>
        <w:t xml:space="preserve">, le radier du ponceau </w:t>
      </w:r>
      <w:r w:rsidRPr="00FD17B2">
        <w:rPr>
          <w:spacing w:val="-1"/>
          <w:w w:val="121"/>
        </w:rPr>
        <w:t>doit être</w:t>
      </w:r>
      <w:r w:rsidR="00F76646" w:rsidRPr="00FD17B2">
        <w:rPr>
          <w:spacing w:val="-1"/>
          <w:w w:val="121"/>
        </w:rPr>
        <w:t xml:space="preserve"> sous le niveau du fond du cours d’eau selon l’acte réglementaire, soit à </w:t>
      </w:r>
      <w:r w:rsidRPr="00FD17B2">
        <w:rPr>
          <w:spacing w:val="-1"/>
          <w:w w:val="121"/>
        </w:rPr>
        <w:t>l’élévation du</w:t>
      </w:r>
      <w:r w:rsidR="00F76646" w:rsidRPr="00FD17B2">
        <w:rPr>
          <w:spacing w:val="-1"/>
          <w:w w:val="121"/>
        </w:rPr>
        <w:t xml:space="preserve"> fond réglementaire moins 10</w:t>
      </w:r>
      <w:r w:rsidR="00CA72A3" w:rsidRPr="00FD17B2">
        <w:rPr>
          <w:spacing w:val="-1"/>
          <w:w w:val="121"/>
        </w:rPr>
        <w:t> </w:t>
      </w:r>
      <w:r w:rsidR="00F76646" w:rsidRPr="00FD17B2">
        <w:rPr>
          <w:spacing w:val="-1"/>
          <w:w w:val="121"/>
        </w:rPr>
        <w:t xml:space="preserve">% du diamètre du ponceau ou à un </w:t>
      </w:r>
      <w:r w:rsidRPr="00FD17B2">
        <w:rPr>
          <w:spacing w:val="-1"/>
          <w:w w:val="121"/>
        </w:rPr>
        <w:t>minimum de</w:t>
      </w:r>
      <w:r w:rsidR="00F76646" w:rsidRPr="00FD17B2">
        <w:rPr>
          <w:spacing w:val="-1"/>
          <w:w w:val="121"/>
        </w:rPr>
        <w:t xml:space="preserve"> 15</w:t>
      </w:r>
      <w:r w:rsidR="00CA72A3" w:rsidRPr="00FD17B2">
        <w:rPr>
          <w:spacing w:val="-1"/>
          <w:w w:val="121"/>
        </w:rPr>
        <w:t> </w:t>
      </w:r>
      <w:r w:rsidR="00F76646" w:rsidRPr="00FD17B2">
        <w:rPr>
          <w:spacing w:val="-1"/>
          <w:w w:val="121"/>
        </w:rPr>
        <w:t xml:space="preserve">cm sous </w:t>
      </w:r>
      <w:r w:rsidRPr="00FD17B2">
        <w:rPr>
          <w:spacing w:val="-1"/>
          <w:w w:val="121"/>
        </w:rPr>
        <w:t>le niveau du</w:t>
      </w:r>
      <w:r w:rsidR="00F76646" w:rsidRPr="00FD17B2">
        <w:rPr>
          <w:spacing w:val="-1"/>
          <w:w w:val="121"/>
        </w:rPr>
        <w:t xml:space="preserve"> fond de l’acte réglementaire.</w:t>
      </w:r>
    </w:p>
    <w:p w14:paraId="5570EFA4" w14:textId="77777777" w:rsidR="00F76646" w:rsidRPr="000B011E" w:rsidRDefault="00F76646" w:rsidP="00F76646">
      <w:pPr>
        <w:widowControl w:val="0"/>
        <w:autoSpaceDE w:val="0"/>
        <w:autoSpaceDN w:val="0"/>
        <w:adjustRightInd w:val="0"/>
        <w:spacing w:before="19" w:after="0" w:line="200" w:lineRule="exact"/>
        <w:rPr>
          <w:spacing w:val="-1"/>
          <w:w w:val="121"/>
        </w:rPr>
      </w:pPr>
    </w:p>
    <w:p w14:paraId="68A64942" w14:textId="77777777" w:rsidR="00F76646" w:rsidRPr="000B011E" w:rsidRDefault="00F76646" w:rsidP="00F76646">
      <w:pPr>
        <w:widowControl w:val="0"/>
        <w:autoSpaceDE w:val="0"/>
        <w:autoSpaceDN w:val="0"/>
        <w:adjustRightInd w:val="0"/>
        <w:spacing w:after="0" w:line="254" w:lineRule="auto"/>
        <w:ind w:left="120" w:right="85"/>
        <w:jc w:val="both"/>
        <w:rPr>
          <w:spacing w:val="-1"/>
          <w:w w:val="121"/>
        </w:rPr>
      </w:pPr>
      <w:r w:rsidRPr="000B011E">
        <w:rPr>
          <w:spacing w:val="-1"/>
          <w:w w:val="121"/>
        </w:rPr>
        <w:t>Lorsqu’il s’agit d’un pont ou d’un ponceau installé dans l’emprise d’une voie publique, sous gestion du gouvernement ou de l’un de ses ministres, son installation d</w:t>
      </w:r>
      <w:r w:rsidRPr="00685083">
        <w:rPr>
          <w:spacing w:val="-1"/>
          <w:w w:val="121"/>
        </w:rPr>
        <w:t>o</w:t>
      </w:r>
      <w:r w:rsidRPr="000B011E">
        <w:rPr>
          <w:spacing w:val="-1"/>
          <w:w w:val="121"/>
        </w:rPr>
        <w:t>it également respecter les normes établies par cette autorité.</w:t>
      </w:r>
    </w:p>
    <w:p w14:paraId="3935EEFC" w14:textId="0FCBA2D7" w:rsidR="00F76646" w:rsidRPr="00945217" w:rsidRDefault="00F76646" w:rsidP="00945217">
      <w:pPr>
        <w:pStyle w:val="Titre3"/>
      </w:pPr>
      <w:bookmarkStart w:id="24" w:name="_Toc468980577"/>
      <w:bookmarkStart w:id="25" w:name="_Toc468981779"/>
      <w:r w:rsidRPr="00945217">
        <w:t>3.3.4 Normes particulières relatives aux passages à gué</w:t>
      </w:r>
      <w:bookmarkEnd w:id="24"/>
      <w:bookmarkEnd w:id="25"/>
    </w:p>
    <w:p w14:paraId="4CFD3898" w14:textId="2226B56D" w:rsidR="00FB7EF4" w:rsidRDefault="00F76646" w:rsidP="00FB7EF4">
      <w:pPr>
        <w:widowControl w:val="0"/>
        <w:autoSpaceDE w:val="0"/>
        <w:autoSpaceDN w:val="0"/>
        <w:adjustRightInd w:val="0"/>
        <w:spacing w:line="240" w:lineRule="auto"/>
        <w:ind w:left="120" w:right="222"/>
        <w:jc w:val="both"/>
        <w:rPr>
          <w:spacing w:val="-1"/>
          <w:w w:val="121"/>
        </w:rPr>
      </w:pPr>
      <w:r w:rsidRPr="000B011E">
        <w:rPr>
          <w:spacing w:val="-1"/>
          <w:w w:val="121"/>
        </w:rPr>
        <w:t>Le passage à gué ne doit être utilisé qu’afin de permettre la traversée occasionnelle d’un cours d’eau.</w:t>
      </w:r>
    </w:p>
    <w:p w14:paraId="6F8DD4EB" w14:textId="77777777" w:rsidR="00F76646" w:rsidRPr="00945217" w:rsidRDefault="00F76646" w:rsidP="00945217">
      <w:pPr>
        <w:pStyle w:val="Titre4"/>
      </w:pPr>
      <w:r w:rsidRPr="00945217">
        <w:t>3.3.4.1 Aménagement d’un passage à gué</w:t>
      </w:r>
    </w:p>
    <w:p w14:paraId="42B9223B" w14:textId="0F6B76F4" w:rsidR="00F76646" w:rsidRPr="00FB7EF4" w:rsidRDefault="00F76646" w:rsidP="00FB7EF4">
      <w:pPr>
        <w:widowControl w:val="0"/>
        <w:autoSpaceDE w:val="0"/>
        <w:autoSpaceDN w:val="0"/>
        <w:adjustRightInd w:val="0"/>
        <w:spacing w:line="253" w:lineRule="auto"/>
        <w:ind w:left="120" w:right="244"/>
        <w:jc w:val="both"/>
        <w:rPr>
          <w:spacing w:val="-1"/>
          <w:w w:val="121"/>
        </w:rPr>
      </w:pPr>
      <w:r w:rsidRPr="000B011E">
        <w:rPr>
          <w:spacing w:val="-1"/>
          <w:w w:val="121"/>
        </w:rPr>
        <w:t>Le propriétaire d’un immeuble où s’exercent des activités agric</w:t>
      </w:r>
      <w:r w:rsidRPr="00685083">
        <w:rPr>
          <w:spacing w:val="-1"/>
          <w:w w:val="121"/>
        </w:rPr>
        <w:t>o</w:t>
      </w:r>
      <w:r w:rsidRPr="000B011E">
        <w:rPr>
          <w:spacing w:val="-1"/>
          <w:w w:val="121"/>
        </w:rPr>
        <w:t xml:space="preserve">les peut procéder à l’aménagement </w:t>
      </w:r>
      <w:r w:rsidR="00792272" w:rsidRPr="000B011E">
        <w:rPr>
          <w:spacing w:val="-1"/>
          <w:w w:val="121"/>
        </w:rPr>
        <w:t>d’un passage</w:t>
      </w:r>
      <w:r w:rsidRPr="000B011E">
        <w:rPr>
          <w:spacing w:val="-1"/>
          <w:w w:val="121"/>
        </w:rPr>
        <w:t xml:space="preserve"> à gué dans un cours </w:t>
      </w:r>
      <w:r w:rsidR="00792272" w:rsidRPr="000B011E">
        <w:rPr>
          <w:spacing w:val="-1"/>
          <w:w w:val="121"/>
        </w:rPr>
        <w:t>d’eau à</w:t>
      </w:r>
      <w:r w:rsidRPr="000B011E">
        <w:rPr>
          <w:spacing w:val="-1"/>
          <w:w w:val="121"/>
        </w:rPr>
        <w:t xml:space="preserve"> </w:t>
      </w:r>
      <w:r w:rsidR="00792272" w:rsidRPr="000B011E">
        <w:rPr>
          <w:spacing w:val="-1"/>
          <w:w w:val="121"/>
        </w:rPr>
        <w:t>la condition de</w:t>
      </w:r>
      <w:r w:rsidRPr="000B011E">
        <w:rPr>
          <w:spacing w:val="-1"/>
          <w:w w:val="121"/>
        </w:rPr>
        <w:t xml:space="preserve"> respecter les </w:t>
      </w:r>
      <w:r w:rsidR="00792272" w:rsidRPr="000B011E">
        <w:rPr>
          <w:spacing w:val="-1"/>
          <w:w w:val="121"/>
        </w:rPr>
        <w:t>exigences prévues</w:t>
      </w:r>
      <w:r w:rsidRPr="000B011E">
        <w:rPr>
          <w:spacing w:val="-1"/>
          <w:w w:val="121"/>
        </w:rPr>
        <w:t xml:space="preserve"> aux articles</w:t>
      </w:r>
      <w:r w:rsidR="00816855">
        <w:rPr>
          <w:spacing w:val="-1"/>
          <w:w w:val="121"/>
        </w:rPr>
        <w:t xml:space="preserve"> </w:t>
      </w:r>
      <w:r w:rsidR="00FB7EF4">
        <w:rPr>
          <w:spacing w:val="-1"/>
          <w:w w:val="121"/>
        </w:rPr>
        <w:t>3.3.1, 3.3.4.2 et 3.3.4.3.</w:t>
      </w:r>
    </w:p>
    <w:p w14:paraId="5362FFBC" w14:textId="77777777" w:rsidR="00F76646" w:rsidRPr="00816855" w:rsidRDefault="00F76646" w:rsidP="00816855">
      <w:pPr>
        <w:pStyle w:val="Titre4"/>
      </w:pPr>
      <w:r w:rsidRPr="00816855">
        <w:t>3.3.4.2 Localisation d’un passage à gué</w:t>
      </w:r>
    </w:p>
    <w:p w14:paraId="5EC961AC" w14:textId="226D0F04" w:rsidR="00F76646" w:rsidRPr="000B011E" w:rsidRDefault="00F76646" w:rsidP="000B011E">
      <w:pPr>
        <w:widowControl w:val="0"/>
        <w:autoSpaceDE w:val="0"/>
        <w:autoSpaceDN w:val="0"/>
        <w:adjustRightInd w:val="0"/>
        <w:spacing w:after="0" w:line="253" w:lineRule="auto"/>
        <w:ind w:left="120" w:right="88"/>
        <w:jc w:val="both"/>
        <w:rPr>
          <w:spacing w:val="-1"/>
          <w:w w:val="121"/>
        </w:rPr>
      </w:pPr>
      <w:r w:rsidRPr="000B011E">
        <w:rPr>
          <w:spacing w:val="-1"/>
          <w:w w:val="121"/>
        </w:rPr>
        <w:t>Le passage à gué doit être localisé de manière à limiter le nombre de traversées dans le cours d’eau et être installé</w:t>
      </w:r>
      <w:r w:rsidR="00CA72A3">
        <w:rPr>
          <w:spacing w:val="-1"/>
          <w:w w:val="121"/>
        </w:rPr>
        <w:t> </w:t>
      </w:r>
      <w:r w:rsidRPr="000B011E">
        <w:rPr>
          <w:spacing w:val="-1"/>
          <w:w w:val="121"/>
        </w:rPr>
        <w:t>:</w:t>
      </w:r>
    </w:p>
    <w:p w14:paraId="6EB4E4BD" w14:textId="77777777" w:rsidR="00F76646" w:rsidRPr="000B011E" w:rsidRDefault="00F76646" w:rsidP="000B011E">
      <w:pPr>
        <w:widowControl w:val="0"/>
        <w:autoSpaceDE w:val="0"/>
        <w:autoSpaceDN w:val="0"/>
        <w:adjustRightInd w:val="0"/>
        <w:spacing w:before="19" w:after="0" w:line="200" w:lineRule="exact"/>
        <w:jc w:val="both"/>
        <w:rPr>
          <w:spacing w:val="-1"/>
          <w:w w:val="121"/>
        </w:rPr>
      </w:pPr>
    </w:p>
    <w:p w14:paraId="2CB81E06" w14:textId="1131690C" w:rsidR="00F76646" w:rsidRPr="00FB7EF4" w:rsidRDefault="00F76646" w:rsidP="00FB7EF4">
      <w:pPr>
        <w:pStyle w:val="Paragraphedeliste"/>
        <w:widowControl w:val="0"/>
        <w:numPr>
          <w:ilvl w:val="0"/>
          <w:numId w:val="14"/>
        </w:numPr>
        <w:autoSpaceDE w:val="0"/>
        <w:autoSpaceDN w:val="0"/>
        <w:adjustRightInd w:val="0"/>
        <w:spacing w:after="0" w:line="240" w:lineRule="auto"/>
        <w:ind w:right="386"/>
        <w:jc w:val="both"/>
        <w:rPr>
          <w:spacing w:val="-1"/>
          <w:w w:val="121"/>
        </w:rPr>
      </w:pPr>
      <w:r w:rsidRPr="00FB7EF4">
        <w:rPr>
          <w:spacing w:val="-1"/>
          <w:w w:val="121"/>
        </w:rPr>
        <w:t xml:space="preserve">dans une section étroite du cours </w:t>
      </w:r>
      <w:r w:rsidR="00792272" w:rsidRPr="00FB7EF4">
        <w:rPr>
          <w:spacing w:val="-1"/>
          <w:w w:val="121"/>
        </w:rPr>
        <w:t>d’eau;</w:t>
      </w:r>
    </w:p>
    <w:p w14:paraId="2E648D4B" w14:textId="77777777" w:rsidR="00F76646" w:rsidRPr="000B011E" w:rsidRDefault="00F76646" w:rsidP="000B011E">
      <w:pPr>
        <w:widowControl w:val="0"/>
        <w:autoSpaceDE w:val="0"/>
        <w:autoSpaceDN w:val="0"/>
        <w:adjustRightInd w:val="0"/>
        <w:spacing w:before="12" w:after="0" w:line="220" w:lineRule="exact"/>
        <w:jc w:val="both"/>
        <w:rPr>
          <w:spacing w:val="-1"/>
          <w:w w:val="121"/>
        </w:rPr>
      </w:pPr>
    </w:p>
    <w:p w14:paraId="628D4A2A" w14:textId="03383344" w:rsidR="00F76646" w:rsidRPr="00FB7EF4" w:rsidRDefault="00F76646" w:rsidP="00FB7EF4">
      <w:pPr>
        <w:pStyle w:val="Paragraphedeliste"/>
        <w:widowControl w:val="0"/>
        <w:numPr>
          <w:ilvl w:val="0"/>
          <w:numId w:val="14"/>
        </w:numPr>
        <w:autoSpaceDE w:val="0"/>
        <w:autoSpaceDN w:val="0"/>
        <w:adjustRightInd w:val="0"/>
        <w:spacing w:after="0" w:line="240" w:lineRule="auto"/>
        <w:ind w:right="1239"/>
        <w:jc w:val="both"/>
        <w:rPr>
          <w:spacing w:val="-1"/>
          <w:w w:val="121"/>
        </w:rPr>
      </w:pPr>
      <w:r w:rsidRPr="00FB7EF4">
        <w:rPr>
          <w:spacing w:val="-1"/>
          <w:w w:val="121"/>
        </w:rPr>
        <w:t xml:space="preserve">dans un secteur où le cours d’eau est rectiligne et où les pentes des talus sont </w:t>
      </w:r>
      <w:r w:rsidR="00792272" w:rsidRPr="00FB7EF4">
        <w:rPr>
          <w:spacing w:val="-1"/>
          <w:w w:val="121"/>
        </w:rPr>
        <w:t>faibles;</w:t>
      </w:r>
    </w:p>
    <w:p w14:paraId="616317E1" w14:textId="77777777" w:rsidR="00F76646" w:rsidRPr="000B011E" w:rsidRDefault="00F76646" w:rsidP="000B011E">
      <w:pPr>
        <w:widowControl w:val="0"/>
        <w:autoSpaceDE w:val="0"/>
        <w:autoSpaceDN w:val="0"/>
        <w:adjustRightInd w:val="0"/>
        <w:spacing w:before="10" w:after="0" w:line="220" w:lineRule="exact"/>
        <w:jc w:val="both"/>
        <w:rPr>
          <w:spacing w:val="-1"/>
          <w:w w:val="121"/>
        </w:rPr>
      </w:pPr>
    </w:p>
    <w:p w14:paraId="3197FEC9" w14:textId="2F633C93" w:rsidR="00F76646" w:rsidRPr="00FB7EF4" w:rsidRDefault="00F76646" w:rsidP="00FB7EF4">
      <w:pPr>
        <w:pStyle w:val="Paragraphedeliste"/>
        <w:widowControl w:val="0"/>
        <w:numPr>
          <w:ilvl w:val="0"/>
          <w:numId w:val="14"/>
        </w:numPr>
        <w:tabs>
          <w:tab w:val="left" w:pos="480"/>
        </w:tabs>
        <w:autoSpaceDE w:val="0"/>
        <w:autoSpaceDN w:val="0"/>
        <w:adjustRightInd w:val="0"/>
        <w:spacing w:after="0" w:line="253" w:lineRule="auto"/>
        <w:ind w:right="86"/>
        <w:jc w:val="both"/>
        <w:rPr>
          <w:spacing w:val="-1"/>
          <w:w w:val="121"/>
        </w:rPr>
      </w:pPr>
      <w:r w:rsidRPr="00FB7EF4">
        <w:rPr>
          <w:spacing w:val="-1"/>
          <w:w w:val="121"/>
        </w:rPr>
        <w:t xml:space="preserve">sur un </w:t>
      </w:r>
      <w:r w:rsidR="00792272" w:rsidRPr="00FB7EF4">
        <w:rPr>
          <w:spacing w:val="-1"/>
          <w:w w:val="121"/>
        </w:rPr>
        <w:t>littoral offrant</w:t>
      </w:r>
      <w:r w:rsidRPr="00FB7EF4">
        <w:rPr>
          <w:spacing w:val="-1"/>
          <w:w w:val="121"/>
        </w:rPr>
        <w:t xml:space="preserve"> une surface ferme et </w:t>
      </w:r>
      <w:r w:rsidR="00792272" w:rsidRPr="00FB7EF4">
        <w:rPr>
          <w:spacing w:val="-1"/>
          <w:w w:val="121"/>
        </w:rPr>
        <w:t>suffisamment dure</w:t>
      </w:r>
      <w:r w:rsidRPr="00FB7EF4">
        <w:rPr>
          <w:spacing w:val="-1"/>
          <w:w w:val="121"/>
        </w:rPr>
        <w:t xml:space="preserve"> pour </w:t>
      </w:r>
      <w:r w:rsidR="00792272" w:rsidRPr="00FB7EF4">
        <w:rPr>
          <w:spacing w:val="-1"/>
          <w:w w:val="121"/>
        </w:rPr>
        <w:t>garantir une</w:t>
      </w:r>
      <w:r w:rsidRPr="00FB7EF4">
        <w:rPr>
          <w:spacing w:val="-1"/>
          <w:w w:val="121"/>
        </w:rPr>
        <w:t xml:space="preserve"> bonne capacité portante, sans risque d’altération du </w:t>
      </w:r>
      <w:r w:rsidR="00FF0FC4" w:rsidRPr="00FB7EF4">
        <w:rPr>
          <w:spacing w:val="-1"/>
          <w:w w:val="121"/>
        </w:rPr>
        <w:t>milieu;</w:t>
      </w:r>
    </w:p>
    <w:p w14:paraId="04ABD32A" w14:textId="77777777" w:rsidR="00FB7EF4" w:rsidRDefault="00FB7EF4" w:rsidP="00FB7EF4">
      <w:pPr>
        <w:widowControl w:val="0"/>
        <w:tabs>
          <w:tab w:val="left" w:pos="480"/>
        </w:tabs>
        <w:autoSpaceDE w:val="0"/>
        <w:autoSpaceDN w:val="0"/>
        <w:adjustRightInd w:val="0"/>
        <w:spacing w:after="0" w:line="253" w:lineRule="auto"/>
        <w:ind w:right="86"/>
        <w:jc w:val="both"/>
        <w:rPr>
          <w:spacing w:val="-1"/>
          <w:w w:val="121"/>
        </w:rPr>
      </w:pPr>
    </w:p>
    <w:p w14:paraId="03091483" w14:textId="568D4563" w:rsidR="00F76646" w:rsidRPr="00FB7EF4" w:rsidRDefault="00F76646" w:rsidP="00FB7EF4">
      <w:pPr>
        <w:pStyle w:val="Paragraphedeliste"/>
        <w:widowControl w:val="0"/>
        <w:numPr>
          <w:ilvl w:val="0"/>
          <w:numId w:val="14"/>
        </w:numPr>
        <w:tabs>
          <w:tab w:val="left" w:pos="480"/>
        </w:tabs>
        <w:autoSpaceDE w:val="0"/>
        <w:autoSpaceDN w:val="0"/>
        <w:adjustRightInd w:val="0"/>
        <w:spacing w:after="0" w:line="253" w:lineRule="auto"/>
        <w:ind w:right="86"/>
        <w:jc w:val="both"/>
        <w:rPr>
          <w:spacing w:val="-1"/>
          <w:w w:val="121"/>
        </w:rPr>
      </w:pPr>
      <w:r w:rsidRPr="00FB7EF4">
        <w:rPr>
          <w:spacing w:val="-1"/>
          <w:w w:val="121"/>
        </w:rPr>
        <w:t>lorsque le littoral n’offre pas une capacité portante suffisante, le passage à gué doit être aménagé à une profondeur minimale de 20</w:t>
      </w:r>
      <w:r w:rsidR="00CA72A3" w:rsidRPr="00FB7EF4">
        <w:rPr>
          <w:spacing w:val="-1"/>
          <w:w w:val="121"/>
        </w:rPr>
        <w:t> </w:t>
      </w:r>
      <w:r w:rsidRPr="00FB7EF4">
        <w:rPr>
          <w:spacing w:val="-1"/>
          <w:w w:val="121"/>
        </w:rPr>
        <w:t>cm sous le lit du cours d’eau, être stabilisé au moyen de cailloux ou de gravier propre, compacté sur une profondeur de 300</w:t>
      </w:r>
      <w:r w:rsidR="00CA72A3" w:rsidRPr="00FB7EF4">
        <w:rPr>
          <w:spacing w:val="-1"/>
          <w:w w:val="121"/>
        </w:rPr>
        <w:t> </w:t>
      </w:r>
      <w:r w:rsidRPr="00FB7EF4">
        <w:rPr>
          <w:spacing w:val="-1"/>
          <w:w w:val="121"/>
        </w:rPr>
        <w:t xml:space="preserve">mm, et être pourvu d’une membrane géotextile installée sous le coussin de support du passage à </w:t>
      </w:r>
      <w:r w:rsidR="00792272" w:rsidRPr="00FB7EF4">
        <w:rPr>
          <w:spacing w:val="-1"/>
          <w:w w:val="121"/>
        </w:rPr>
        <w:t>gué;</w:t>
      </w:r>
    </w:p>
    <w:p w14:paraId="0E649BC4" w14:textId="77777777" w:rsidR="00F76646" w:rsidRPr="000B011E" w:rsidRDefault="00F76646" w:rsidP="000B011E">
      <w:pPr>
        <w:widowControl w:val="0"/>
        <w:autoSpaceDE w:val="0"/>
        <w:autoSpaceDN w:val="0"/>
        <w:adjustRightInd w:val="0"/>
        <w:spacing w:before="19" w:after="0" w:line="200" w:lineRule="exact"/>
        <w:jc w:val="both"/>
        <w:rPr>
          <w:spacing w:val="-1"/>
          <w:w w:val="121"/>
        </w:rPr>
      </w:pPr>
    </w:p>
    <w:p w14:paraId="44B86E32" w14:textId="0F8D17D6" w:rsidR="00F76646" w:rsidRPr="00FB7EF4" w:rsidRDefault="00F76646" w:rsidP="00FB7EF4">
      <w:pPr>
        <w:pStyle w:val="Paragraphedeliste"/>
        <w:widowControl w:val="0"/>
        <w:numPr>
          <w:ilvl w:val="0"/>
          <w:numId w:val="14"/>
        </w:numPr>
        <w:autoSpaceDE w:val="0"/>
        <w:autoSpaceDN w:val="0"/>
        <w:adjustRightInd w:val="0"/>
        <w:spacing w:line="240" w:lineRule="auto"/>
        <w:ind w:right="1219"/>
        <w:jc w:val="both"/>
        <w:rPr>
          <w:spacing w:val="-1"/>
          <w:w w:val="121"/>
        </w:rPr>
      </w:pPr>
      <w:r w:rsidRPr="00FB7EF4">
        <w:rPr>
          <w:spacing w:val="-1"/>
          <w:w w:val="121"/>
        </w:rPr>
        <w:t>à une distance d’au moins 30 mètres des embouchures ou confluences de cours d’eau.</w:t>
      </w:r>
    </w:p>
    <w:p w14:paraId="49BA625E" w14:textId="77777777" w:rsidR="00F76646" w:rsidRPr="00816855" w:rsidRDefault="00F76646" w:rsidP="00816855">
      <w:pPr>
        <w:pStyle w:val="Titre4"/>
      </w:pPr>
      <w:r w:rsidRPr="00816855">
        <w:t>3.3.4.3 Aménagement du littoral et des accès pour le passage à gué</w:t>
      </w:r>
    </w:p>
    <w:p w14:paraId="11EC80A4" w14:textId="25993848" w:rsidR="00F76646" w:rsidRPr="000B011E" w:rsidRDefault="00F76646" w:rsidP="000B011E">
      <w:pPr>
        <w:widowControl w:val="0"/>
        <w:autoSpaceDE w:val="0"/>
        <w:autoSpaceDN w:val="0"/>
        <w:adjustRightInd w:val="0"/>
        <w:spacing w:after="0" w:line="253" w:lineRule="auto"/>
        <w:ind w:left="120" w:right="86"/>
        <w:jc w:val="both"/>
        <w:rPr>
          <w:spacing w:val="-1"/>
          <w:w w:val="121"/>
        </w:rPr>
      </w:pPr>
      <w:r w:rsidRPr="000B011E">
        <w:rPr>
          <w:spacing w:val="-1"/>
          <w:w w:val="121"/>
        </w:rPr>
        <w:t xml:space="preserve">Si le </w:t>
      </w:r>
      <w:r w:rsidR="00792272" w:rsidRPr="000B011E">
        <w:rPr>
          <w:spacing w:val="-1"/>
          <w:w w:val="121"/>
        </w:rPr>
        <w:t>littoral et</w:t>
      </w:r>
      <w:r w:rsidRPr="000B011E">
        <w:rPr>
          <w:spacing w:val="-1"/>
          <w:w w:val="121"/>
        </w:rPr>
        <w:t xml:space="preserve"> les accès </w:t>
      </w:r>
      <w:r w:rsidR="00792272" w:rsidRPr="000B011E">
        <w:rPr>
          <w:spacing w:val="-1"/>
          <w:w w:val="121"/>
        </w:rPr>
        <w:t>doivent être</w:t>
      </w:r>
      <w:r w:rsidRPr="000B011E">
        <w:rPr>
          <w:spacing w:val="-1"/>
          <w:w w:val="121"/>
        </w:rPr>
        <w:t xml:space="preserve"> aménagés pour que le passage à gué soit possible, les conditions suivantes doivent être respectées en tout temps</w:t>
      </w:r>
      <w:r w:rsidR="00CA72A3">
        <w:rPr>
          <w:spacing w:val="-1"/>
          <w:w w:val="121"/>
        </w:rPr>
        <w:t> </w:t>
      </w:r>
      <w:r w:rsidRPr="000B011E">
        <w:rPr>
          <w:spacing w:val="-1"/>
          <w:w w:val="121"/>
        </w:rPr>
        <w:t>:</w:t>
      </w:r>
    </w:p>
    <w:p w14:paraId="390FD883" w14:textId="77777777" w:rsidR="00F76646" w:rsidRPr="00685083" w:rsidRDefault="00F76646" w:rsidP="00F76646">
      <w:pPr>
        <w:widowControl w:val="0"/>
        <w:autoSpaceDE w:val="0"/>
        <w:autoSpaceDN w:val="0"/>
        <w:adjustRightInd w:val="0"/>
        <w:spacing w:before="19" w:after="0" w:line="200" w:lineRule="exact"/>
        <w:ind w:right="86"/>
      </w:pPr>
    </w:p>
    <w:p w14:paraId="2FF1F7A0" w14:textId="5C9285FE" w:rsidR="00F76646" w:rsidRPr="000B011E" w:rsidRDefault="00F76646" w:rsidP="000B011E">
      <w:pPr>
        <w:widowControl w:val="0"/>
        <w:autoSpaceDE w:val="0"/>
        <w:autoSpaceDN w:val="0"/>
        <w:adjustRightInd w:val="0"/>
        <w:spacing w:after="0" w:line="240" w:lineRule="auto"/>
        <w:ind w:left="120" w:right="86"/>
        <w:jc w:val="both"/>
        <w:rPr>
          <w:spacing w:val="-1"/>
          <w:w w:val="121"/>
        </w:rPr>
      </w:pPr>
      <w:r w:rsidRPr="000B011E">
        <w:rPr>
          <w:spacing w:val="-1"/>
          <w:w w:val="121"/>
          <w:u w:val="single"/>
        </w:rPr>
        <w:t>Pour le littoral</w:t>
      </w:r>
      <w:r w:rsidR="00CA72A3">
        <w:rPr>
          <w:spacing w:val="-1"/>
          <w:w w:val="121"/>
        </w:rPr>
        <w:t> </w:t>
      </w:r>
      <w:r w:rsidRPr="000B011E">
        <w:rPr>
          <w:spacing w:val="-1"/>
          <w:w w:val="121"/>
        </w:rPr>
        <w:t>:</w:t>
      </w:r>
    </w:p>
    <w:p w14:paraId="70B58D63" w14:textId="77777777" w:rsidR="00F76646" w:rsidRPr="000B011E" w:rsidRDefault="00F76646" w:rsidP="000B011E">
      <w:pPr>
        <w:widowControl w:val="0"/>
        <w:autoSpaceDE w:val="0"/>
        <w:autoSpaceDN w:val="0"/>
        <w:adjustRightInd w:val="0"/>
        <w:spacing w:before="12" w:after="0" w:line="220" w:lineRule="exact"/>
        <w:ind w:right="86"/>
        <w:jc w:val="both"/>
        <w:rPr>
          <w:spacing w:val="-1"/>
          <w:w w:val="121"/>
        </w:rPr>
      </w:pPr>
    </w:p>
    <w:p w14:paraId="7FFE0E1D" w14:textId="41FF745D" w:rsidR="00F76646" w:rsidRPr="000B011E" w:rsidRDefault="00F76646" w:rsidP="000B011E">
      <w:pPr>
        <w:widowControl w:val="0"/>
        <w:autoSpaceDE w:val="0"/>
        <w:autoSpaceDN w:val="0"/>
        <w:adjustRightInd w:val="0"/>
        <w:spacing w:after="0" w:line="240" w:lineRule="auto"/>
        <w:ind w:left="120" w:right="86"/>
        <w:jc w:val="both"/>
        <w:rPr>
          <w:spacing w:val="-1"/>
          <w:w w:val="121"/>
        </w:rPr>
      </w:pPr>
      <w:r w:rsidRPr="000B011E">
        <w:rPr>
          <w:spacing w:val="-1"/>
          <w:w w:val="121"/>
        </w:rPr>
        <w:t xml:space="preserve">• la traverse du cours d’eau doit être réalisée à angle </w:t>
      </w:r>
      <w:r w:rsidR="00792272" w:rsidRPr="000B011E">
        <w:rPr>
          <w:spacing w:val="-1"/>
          <w:w w:val="121"/>
        </w:rPr>
        <w:t>droit;</w:t>
      </w:r>
    </w:p>
    <w:p w14:paraId="5070782E" w14:textId="77777777" w:rsidR="00F76646" w:rsidRPr="000B011E" w:rsidRDefault="00F76646" w:rsidP="000B011E">
      <w:pPr>
        <w:widowControl w:val="0"/>
        <w:autoSpaceDE w:val="0"/>
        <w:autoSpaceDN w:val="0"/>
        <w:adjustRightInd w:val="0"/>
        <w:spacing w:before="10" w:after="0" w:line="220" w:lineRule="exact"/>
        <w:ind w:right="86"/>
        <w:jc w:val="both"/>
        <w:rPr>
          <w:spacing w:val="-1"/>
          <w:w w:val="121"/>
        </w:rPr>
      </w:pPr>
    </w:p>
    <w:p w14:paraId="05BF4A1E" w14:textId="001FF4D2" w:rsidR="00F76646" w:rsidRPr="000B011E" w:rsidRDefault="00F76646" w:rsidP="000B011E">
      <w:pPr>
        <w:widowControl w:val="0"/>
        <w:tabs>
          <w:tab w:val="left" w:pos="460"/>
        </w:tabs>
        <w:autoSpaceDE w:val="0"/>
        <w:autoSpaceDN w:val="0"/>
        <w:adjustRightInd w:val="0"/>
        <w:spacing w:after="0" w:line="253" w:lineRule="auto"/>
        <w:ind w:left="480" w:right="86" w:hanging="360"/>
        <w:jc w:val="both"/>
        <w:rPr>
          <w:spacing w:val="-1"/>
          <w:w w:val="121"/>
        </w:rPr>
      </w:pPr>
      <w:r w:rsidRPr="000B011E">
        <w:rPr>
          <w:spacing w:val="-1"/>
          <w:w w:val="121"/>
        </w:rPr>
        <w:t>•</w:t>
      </w:r>
      <w:r w:rsidRPr="000B011E">
        <w:rPr>
          <w:spacing w:val="-1"/>
          <w:w w:val="121"/>
        </w:rPr>
        <w:tab/>
      </w:r>
      <w:r w:rsidR="00792272" w:rsidRPr="000B011E">
        <w:rPr>
          <w:spacing w:val="-1"/>
          <w:w w:val="121"/>
        </w:rPr>
        <w:t>le passage</w:t>
      </w:r>
      <w:r w:rsidRPr="000B011E">
        <w:rPr>
          <w:spacing w:val="-1"/>
          <w:w w:val="121"/>
        </w:rPr>
        <w:t xml:space="preserve"> à gué peut être aménagé </w:t>
      </w:r>
      <w:r w:rsidR="00792272" w:rsidRPr="000B011E">
        <w:rPr>
          <w:spacing w:val="-1"/>
          <w:w w:val="121"/>
        </w:rPr>
        <w:t>jusqu’à une</w:t>
      </w:r>
      <w:r w:rsidRPr="000B011E">
        <w:rPr>
          <w:spacing w:val="-1"/>
          <w:w w:val="121"/>
        </w:rPr>
        <w:t xml:space="preserve"> </w:t>
      </w:r>
      <w:r w:rsidR="00792272" w:rsidRPr="000B011E">
        <w:rPr>
          <w:spacing w:val="-1"/>
          <w:w w:val="121"/>
        </w:rPr>
        <w:t>largeur maximale de</w:t>
      </w:r>
      <w:r w:rsidRPr="000B011E">
        <w:rPr>
          <w:spacing w:val="-1"/>
          <w:w w:val="121"/>
        </w:rPr>
        <w:t xml:space="preserve"> 5 mètres et </w:t>
      </w:r>
      <w:r w:rsidR="00792272" w:rsidRPr="000B011E">
        <w:rPr>
          <w:spacing w:val="-1"/>
          <w:w w:val="121"/>
        </w:rPr>
        <w:t>d</w:t>
      </w:r>
      <w:r w:rsidR="00792272" w:rsidRPr="00685083">
        <w:rPr>
          <w:spacing w:val="-1"/>
          <w:w w:val="121"/>
        </w:rPr>
        <w:t>o</w:t>
      </w:r>
      <w:r w:rsidR="00792272" w:rsidRPr="000B011E">
        <w:rPr>
          <w:spacing w:val="-1"/>
          <w:w w:val="121"/>
        </w:rPr>
        <w:t>it prévoir</w:t>
      </w:r>
      <w:r w:rsidRPr="000B011E">
        <w:rPr>
          <w:spacing w:val="-1"/>
          <w:w w:val="121"/>
        </w:rPr>
        <w:t xml:space="preserve"> les aménagements nécessaires au maintien de sa </w:t>
      </w:r>
      <w:r w:rsidR="00792272" w:rsidRPr="000B011E">
        <w:rPr>
          <w:spacing w:val="-1"/>
          <w:w w:val="121"/>
        </w:rPr>
        <w:t>stabilité;</w:t>
      </w:r>
    </w:p>
    <w:p w14:paraId="168B065E" w14:textId="77777777" w:rsidR="00F76646" w:rsidRPr="000B011E" w:rsidRDefault="00F76646" w:rsidP="000B011E">
      <w:pPr>
        <w:widowControl w:val="0"/>
        <w:autoSpaceDE w:val="0"/>
        <w:autoSpaceDN w:val="0"/>
        <w:adjustRightInd w:val="0"/>
        <w:spacing w:before="19" w:after="0" w:line="200" w:lineRule="exact"/>
        <w:ind w:right="86"/>
        <w:jc w:val="both"/>
        <w:rPr>
          <w:spacing w:val="-1"/>
          <w:w w:val="121"/>
        </w:rPr>
      </w:pPr>
    </w:p>
    <w:p w14:paraId="6E7FF0BA" w14:textId="41990DE1" w:rsidR="00F76646" w:rsidRPr="000B011E" w:rsidRDefault="00F76646" w:rsidP="000B011E">
      <w:pPr>
        <w:widowControl w:val="0"/>
        <w:tabs>
          <w:tab w:val="left" w:pos="460"/>
        </w:tabs>
        <w:autoSpaceDE w:val="0"/>
        <w:autoSpaceDN w:val="0"/>
        <w:adjustRightInd w:val="0"/>
        <w:spacing w:after="0" w:line="256" w:lineRule="auto"/>
        <w:ind w:left="480" w:right="86" w:hanging="360"/>
        <w:jc w:val="both"/>
        <w:rPr>
          <w:spacing w:val="-1"/>
          <w:w w:val="121"/>
        </w:rPr>
      </w:pPr>
      <w:r w:rsidRPr="000B011E">
        <w:rPr>
          <w:spacing w:val="-1"/>
          <w:w w:val="121"/>
        </w:rPr>
        <w:t>•</w:t>
      </w:r>
      <w:r w:rsidRPr="000B011E">
        <w:rPr>
          <w:spacing w:val="-1"/>
          <w:w w:val="121"/>
        </w:rPr>
        <w:tab/>
        <w:t xml:space="preserve">dans tous </w:t>
      </w:r>
      <w:r w:rsidR="00792272" w:rsidRPr="000B011E">
        <w:rPr>
          <w:spacing w:val="-1"/>
          <w:w w:val="121"/>
        </w:rPr>
        <w:t>les cas</w:t>
      </w:r>
      <w:r w:rsidRPr="000B011E">
        <w:rPr>
          <w:spacing w:val="-1"/>
          <w:w w:val="121"/>
        </w:rPr>
        <w:t xml:space="preserve">, </w:t>
      </w:r>
      <w:r w:rsidR="00792272" w:rsidRPr="000B011E">
        <w:rPr>
          <w:spacing w:val="-1"/>
          <w:w w:val="121"/>
        </w:rPr>
        <w:t>l’aménagement ne</w:t>
      </w:r>
      <w:r w:rsidRPr="000B011E">
        <w:rPr>
          <w:spacing w:val="-1"/>
          <w:w w:val="121"/>
        </w:rPr>
        <w:t xml:space="preserve"> </w:t>
      </w:r>
      <w:r w:rsidR="00792272" w:rsidRPr="000B011E">
        <w:rPr>
          <w:spacing w:val="-1"/>
          <w:w w:val="121"/>
        </w:rPr>
        <w:t>d</w:t>
      </w:r>
      <w:r w:rsidR="00792272" w:rsidRPr="00685083">
        <w:rPr>
          <w:spacing w:val="-1"/>
          <w:w w:val="121"/>
        </w:rPr>
        <w:t>o</w:t>
      </w:r>
      <w:r w:rsidR="00792272" w:rsidRPr="000B011E">
        <w:rPr>
          <w:spacing w:val="-1"/>
          <w:w w:val="121"/>
        </w:rPr>
        <w:t>it pas</w:t>
      </w:r>
      <w:r w:rsidRPr="000B011E">
        <w:rPr>
          <w:spacing w:val="-1"/>
          <w:w w:val="121"/>
        </w:rPr>
        <w:t xml:space="preserve"> rehausser </w:t>
      </w:r>
      <w:r w:rsidR="00792272" w:rsidRPr="000B011E">
        <w:rPr>
          <w:spacing w:val="-1"/>
          <w:w w:val="121"/>
        </w:rPr>
        <w:t>le littoral du</w:t>
      </w:r>
      <w:r w:rsidRPr="000B011E">
        <w:rPr>
          <w:spacing w:val="-1"/>
          <w:w w:val="121"/>
        </w:rPr>
        <w:t xml:space="preserve"> cours </w:t>
      </w:r>
      <w:r w:rsidR="00792272" w:rsidRPr="000B011E">
        <w:rPr>
          <w:spacing w:val="-1"/>
          <w:w w:val="121"/>
        </w:rPr>
        <w:t>d’eau ni</w:t>
      </w:r>
      <w:r w:rsidRPr="000B011E">
        <w:rPr>
          <w:spacing w:val="-1"/>
          <w:w w:val="121"/>
        </w:rPr>
        <w:t xml:space="preserve"> </w:t>
      </w:r>
      <w:r w:rsidR="00792272" w:rsidRPr="000B011E">
        <w:rPr>
          <w:spacing w:val="-1"/>
          <w:w w:val="121"/>
        </w:rPr>
        <w:t>diminuer le</w:t>
      </w:r>
      <w:r w:rsidRPr="000B011E">
        <w:rPr>
          <w:spacing w:val="-1"/>
          <w:w w:val="121"/>
        </w:rPr>
        <w:t xml:space="preserve"> volume disponible à l’écoulement de l’eau.</w:t>
      </w:r>
    </w:p>
    <w:p w14:paraId="3D4312B2" w14:textId="77777777" w:rsidR="00F76646" w:rsidRPr="000B011E" w:rsidRDefault="00F76646" w:rsidP="000B011E">
      <w:pPr>
        <w:widowControl w:val="0"/>
        <w:autoSpaceDE w:val="0"/>
        <w:autoSpaceDN w:val="0"/>
        <w:adjustRightInd w:val="0"/>
        <w:spacing w:before="16" w:after="0" w:line="200" w:lineRule="exact"/>
        <w:ind w:right="86"/>
        <w:jc w:val="both"/>
        <w:rPr>
          <w:spacing w:val="-1"/>
          <w:w w:val="121"/>
        </w:rPr>
      </w:pPr>
    </w:p>
    <w:p w14:paraId="51310BB5" w14:textId="25F15D63" w:rsidR="00F76646" w:rsidRPr="000B011E" w:rsidRDefault="00F76646" w:rsidP="000B011E">
      <w:pPr>
        <w:widowControl w:val="0"/>
        <w:autoSpaceDE w:val="0"/>
        <w:autoSpaceDN w:val="0"/>
        <w:adjustRightInd w:val="0"/>
        <w:spacing w:after="0" w:line="240" w:lineRule="auto"/>
        <w:ind w:left="120" w:right="86"/>
        <w:jc w:val="both"/>
        <w:rPr>
          <w:spacing w:val="-1"/>
          <w:w w:val="121"/>
        </w:rPr>
      </w:pPr>
      <w:r w:rsidRPr="000B011E">
        <w:rPr>
          <w:spacing w:val="-1"/>
          <w:w w:val="121"/>
          <w:u w:val="single"/>
        </w:rPr>
        <w:t>Pour les accès au cours d’eau</w:t>
      </w:r>
      <w:r w:rsidR="00CA72A3">
        <w:rPr>
          <w:spacing w:val="-1"/>
          <w:w w:val="121"/>
        </w:rPr>
        <w:t> </w:t>
      </w:r>
      <w:r w:rsidRPr="000B011E">
        <w:rPr>
          <w:spacing w:val="-1"/>
          <w:w w:val="121"/>
        </w:rPr>
        <w:t>:</w:t>
      </w:r>
    </w:p>
    <w:p w14:paraId="619AFECF" w14:textId="77777777" w:rsidR="00F76646" w:rsidRPr="000B011E" w:rsidRDefault="00F76646" w:rsidP="000B011E">
      <w:pPr>
        <w:widowControl w:val="0"/>
        <w:autoSpaceDE w:val="0"/>
        <w:autoSpaceDN w:val="0"/>
        <w:adjustRightInd w:val="0"/>
        <w:spacing w:before="10" w:after="0" w:line="220" w:lineRule="exact"/>
        <w:ind w:right="86"/>
        <w:jc w:val="both"/>
        <w:rPr>
          <w:spacing w:val="-1"/>
          <w:w w:val="121"/>
        </w:rPr>
      </w:pPr>
    </w:p>
    <w:p w14:paraId="122E4629" w14:textId="6DA1EC6A" w:rsidR="00F76646" w:rsidRPr="000B011E" w:rsidRDefault="00F76646" w:rsidP="000B011E">
      <w:pPr>
        <w:widowControl w:val="0"/>
        <w:autoSpaceDE w:val="0"/>
        <w:autoSpaceDN w:val="0"/>
        <w:adjustRightInd w:val="0"/>
        <w:spacing w:after="0" w:line="240" w:lineRule="auto"/>
        <w:ind w:left="120" w:right="86"/>
        <w:jc w:val="both"/>
        <w:rPr>
          <w:spacing w:val="-1"/>
          <w:w w:val="121"/>
        </w:rPr>
      </w:pPr>
      <w:r w:rsidRPr="000B011E">
        <w:rPr>
          <w:spacing w:val="-1"/>
          <w:w w:val="121"/>
        </w:rPr>
        <w:t>• l’accès doit être aménagé à angle maximal de 60 degré</w:t>
      </w:r>
      <w:r w:rsidR="00CA72A3">
        <w:rPr>
          <w:spacing w:val="-1"/>
          <w:w w:val="121"/>
        </w:rPr>
        <w:t>s</w:t>
      </w:r>
      <w:r w:rsidRPr="000B011E">
        <w:rPr>
          <w:spacing w:val="-1"/>
          <w:w w:val="121"/>
        </w:rPr>
        <w:t xml:space="preserve"> par rapport à la ligne des hautes </w:t>
      </w:r>
      <w:r w:rsidR="00792272" w:rsidRPr="000B011E">
        <w:rPr>
          <w:spacing w:val="-1"/>
          <w:w w:val="121"/>
        </w:rPr>
        <w:t>eaux;</w:t>
      </w:r>
    </w:p>
    <w:p w14:paraId="14464925" w14:textId="77777777" w:rsidR="00F76646" w:rsidRPr="000B011E" w:rsidRDefault="00F76646" w:rsidP="000B011E">
      <w:pPr>
        <w:widowControl w:val="0"/>
        <w:autoSpaceDE w:val="0"/>
        <w:autoSpaceDN w:val="0"/>
        <w:adjustRightInd w:val="0"/>
        <w:spacing w:before="10" w:after="0" w:line="220" w:lineRule="exact"/>
        <w:ind w:right="86"/>
        <w:jc w:val="both"/>
        <w:rPr>
          <w:spacing w:val="-1"/>
          <w:w w:val="121"/>
        </w:rPr>
      </w:pPr>
    </w:p>
    <w:p w14:paraId="6770D765" w14:textId="461CF501" w:rsidR="00F76646" w:rsidRPr="000B011E" w:rsidRDefault="00F76646" w:rsidP="000B011E">
      <w:pPr>
        <w:widowControl w:val="0"/>
        <w:autoSpaceDE w:val="0"/>
        <w:autoSpaceDN w:val="0"/>
        <w:adjustRightInd w:val="0"/>
        <w:spacing w:after="0" w:line="240" w:lineRule="auto"/>
        <w:ind w:left="709" w:right="86" w:hanging="567"/>
        <w:jc w:val="both"/>
        <w:rPr>
          <w:spacing w:val="-1"/>
          <w:w w:val="121"/>
        </w:rPr>
      </w:pPr>
      <w:r w:rsidRPr="000B011E">
        <w:rPr>
          <w:spacing w:val="-1"/>
          <w:w w:val="121"/>
        </w:rPr>
        <w:t>•</w:t>
      </w:r>
      <w:r w:rsidR="00792272" w:rsidRPr="000B011E">
        <w:rPr>
          <w:spacing w:val="-1"/>
          <w:w w:val="121"/>
        </w:rPr>
        <w:tab/>
      </w:r>
      <w:r w:rsidRPr="000B011E">
        <w:rPr>
          <w:spacing w:val="-1"/>
          <w:w w:val="121"/>
        </w:rPr>
        <w:t>l’accès doit être aménagé en pente maximale de 1V</w:t>
      </w:r>
      <w:r w:rsidR="00CA72A3">
        <w:rPr>
          <w:spacing w:val="-1"/>
          <w:w w:val="121"/>
        </w:rPr>
        <w:t> </w:t>
      </w:r>
      <w:r w:rsidRPr="000B011E">
        <w:rPr>
          <w:spacing w:val="-1"/>
          <w:w w:val="121"/>
        </w:rPr>
        <w:t>: 8</w:t>
      </w:r>
      <w:r w:rsidR="00792272" w:rsidRPr="000B011E">
        <w:rPr>
          <w:spacing w:val="-1"/>
          <w:w w:val="121"/>
        </w:rPr>
        <w:t>H;</w:t>
      </w:r>
    </w:p>
    <w:p w14:paraId="6F043E6A" w14:textId="77777777" w:rsidR="00F76646" w:rsidRPr="000B011E" w:rsidRDefault="00F76646" w:rsidP="000B011E">
      <w:pPr>
        <w:widowControl w:val="0"/>
        <w:autoSpaceDE w:val="0"/>
        <w:autoSpaceDN w:val="0"/>
        <w:adjustRightInd w:val="0"/>
        <w:spacing w:before="12" w:after="0" w:line="220" w:lineRule="exact"/>
        <w:ind w:left="709" w:right="86" w:hanging="567"/>
        <w:jc w:val="both"/>
        <w:rPr>
          <w:spacing w:val="-1"/>
          <w:w w:val="121"/>
        </w:rPr>
      </w:pPr>
    </w:p>
    <w:p w14:paraId="10DB6AF6" w14:textId="5FF00193" w:rsidR="00F76646" w:rsidRPr="000B011E" w:rsidRDefault="00F76646" w:rsidP="000B011E">
      <w:pPr>
        <w:widowControl w:val="0"/>
        <w:autoSpaceDE w:val="0"/>
        <w:autoSpaceDN w:val="0"/>
        <w:adjustRightInd w:val="0"/>
        <w:spacing w:after="0" w:line="240" w:lineRule="auto"/>
        <w:ind w:left="709" w:right="86" w:hanging="567"/>
        <w:jc w:val="both"/>
        <w:rPr>
          <w:spacing w:val="-1"/>
          <w:w w:val="121"/>
        </w:rPr>
      </w:pPr>
      <w:r w:rsidRPr="000B011E">
        <w:rPr>
          <w:spacing w:val="-1"/>
          <w:w w:val="121"/>
        </w:rPr>
        <w:t>•</w:t>
      </w:r>
      <w:r w:rsidR="00792272" w:rsidRPr="000B011E">
        <w:rPr>
          <w:spacing w:val="-1"/>
          <w:w w:val="121"/>
        </w:rPr>
        <w:tab/>
      </w:r>
      <w:r w:rsidRPr="000B011E">
        <w:rPr>
          <w:spacing w:val="-1"/>
          <w:w w:val="121"/>
        </w:rPr>
        <w:t xml:space="preserve">l’accès doit être aménagé sur une largeur maximale de 5 </w:t>
      </w:r>
      <w:r w:rsidR="00792272" w:rsidRPr="000B011E">
        <w:rPr>
          <w:spacing w:val="-1"/>
          <w:w w:val="121"/>
        </w:rPr>
        <w:t>mètres;</w:t>
      </w:r>
    </w:p>
    <w:p w14:paraId="4CA31BFC" w14:textId="77777777" w:rsidR="00F76646" w:rsidRPr="000B011E" w:rsidRDefault="00F76646" w:rsidP="000B011E">
      <w:pPr>
        <w:widowControl w:val="0"/>
        <w:autoSpaceDE w:val="0"/>
        <w:autoSpaceDN w:val="0"/>
        <w:adjustRightInd w:val="0"/>
        <w:spacing w:before="10" w:after="0" w:line="220" w:lineRule="exact"/>
        <w:ind w:left="709" w:right="86" w:hanging="567"/>
        <w:jc w:val="both"/>
        <w:rPr>
          <w:spacing w:val="-1"/>
          <w:w w:val="121"/>
        </w:rPr>
      </w:pPr>
    </w:p>
    <w:p w14:paraId="28756A5D" w14:textId="1508E04E" w:rsidR="00FB7EF4" w:rsidRDefault="00F76646" w:rsidP="000B011E">
      <w:pPr>
        <w:widowControl w:val="0"/>
        <w:tabs>
          <w:tab w:val="left" w:pos="460"/>
        </w:tabs>
        <w:autoSpaceDE w:val="0"/>
        <w:autoSpaceDN w:val="0"/>
        <w:adjustRightInd w:val="0"/>
        <w:spacing w:after="0" w:line="253" w:lineRule="auto"/>
        <w:ind w:left="709" w:right="86" w:hanging="567"/>
        <w:jc w:val="both"/>
        <w:rPr>
          <w:spacing w:val="-1"/>
          <w:w w:val="121"/>
        </w:rPr>
      </w:pPr>
      <w:r w:rsidRPr="000B011E">
        <w:rPr>
          <w:spacing w:val="-1"/>
          <w:w w:val="121"/>
        </w:rPr>
        <w:t>•</w:t>
      </w:r>
      <w:r w:rsidRPr="000B011E">
        <w:rPr>
          <w:spacing w:val="-1"/>
          <w:w w:val="121"/>
        </w:rPr>
        <w:tab/>
      </w:r>
      <w:r w:rsidR="00792272" w:rsidRPr="000B011E">
        <w:rPr>
          <w:spacing w:val="-1"/>
          <w:w w:val="121"/>
        </w:rPr>
        <w:tab/>
      </w:r>
      <w:r w:rsidRPr="000B011E">
        <w:rPr>
          <w:spacing w:val="-1"/>
          <w:w w:val="121"/>
        </w:rPr>
        <w:t>l’accès doit être stabilisé soit par empierrement ou par toute autre technique reconnue de manière à contrer toute érosion.</w:t>
      </w:r>
    </w:p>
    <w:p w14:paraId="3C424B60" w14:textId="2CC8194C" w:rsidR="00DA7EFD" w:rsidRPr="00816855" w:rsidRDefault="00DA7EFD" w:rsidP="00816855">
      <w:pPr>
        <w:pStyle w:val="Titre2"/>
      </w:pPr>
      <w:bookmarkStart w:id="26" w:name="_Toc468980578"/>
      <w:bookmarkStart w:id="27" w:name="_Toc468981780"/>
      <w:r w:rsidRPr="00816855">
        <w:t>3.4 STABILISATION DE LA RIVE DANS LE LITTORAL</w:t>
      </w:r>
      <w:bookmarkEnd w:id="26"/>
      <w:bookmarkEnd w:id="27"/>
    </w:p>
    <w:p w14:paraId="360D6565" w14:textId="12C22E89" w:rsidR="00DA7EFD" w:rsidRPr="00816855" w:rsidRDefault="00DA7EFD" w:rsidP="00816855">
      <w:pPr>
        <w:pStyle w:val="Titre3"/>
      </w:pPr>
      <w:bookmarkStart w:id="28" w:name="_Toc468980579"/>
      <w:bookmarkStart w:id="29" w:name="_Toc468981781"/>
      <w:r w:rsidRPr="00816855">
        <w:t>3.4.1.</w:t>
      </w:r>
      <w:r w:rsidRPr="00816855">
        <w:tab/>
        <w:t>Permis requis</w:t>
      </w:r>
      <w:bookmarkEnd w:id="28"/>
      <w:bookmarkEnd w:id="29"/>
    </w:p>
    <w:p w14:paraId="48286A57" w14:textId="77777777" w:rsidR="00DA7EFD" w:rsidRPr="000B011E" w:rsidRDefault="00DA7EFD" w:rsidP="00DA7EFD">
      <w:pPr>
        <w:spacing w:after="0" w:line="240" w:lineRule="auto"/>
        <w:ind w:left="142"/>
        <w:jc w:val="both"/>
        <w:rPr>
          <w:spacing w:val="-1"/>
          <w:w w:val="121"/>
        </w:rPr>
      </w:pPr>
      <w:r w:rsidRPr="000B011E">
        <w:rPr>
          <w:spacing w:val="-1"/>
          <w:w w:val="121"/>
        </w:rPr>
        <w:t>Le propriétaire d’un immeuble qui effectue une stabilisation de la rive impliquant des travaux dans le littoral doit, au préalable, obtenir un permis émis par la personne désignée selon les conditions applicables prévues au présent règlement.</w:t>
      </w:r>
    </w:p>
    <w:p w14:paraId="51846A3D" w14:textId="77777777" w:rsidR="00DA7EFD" w:rsidRPr="000B011E" w:rsidRDefault="00DA7EFD" w:rsidP="00DA7EFD">
      <w:pPr>
        <w:suppressAutoHyphens/>
        <w:spacing w:after="0" w:line="240" w:lineRule="auto"/>
        <w:ind w:left="142"/>
        <w:jc w:val="both"/>
        <w:rPr>
          <w:spacing w:val="-1"/>
          <w:w w:val="121"/>
        </w:rPr>
      </w:pPr>
    </w:p>
    <w:p w14:paraId="5FEC8FCF" w14:textId="2B25B75A" w:rsidR="00DA7EFD" w:rsidRPr="000B011E" w:rsidRDefault="00DA7EFD" w:rsidP="00DA7EFD">
      <w:pPr>
        <w:suppressAutoHyphens/>
        <w:spacing w:after="0" w:line="240" w:lineRule="auto"/>
        <w:ind w:left="142"/>
        <w:jc w:val="both"/>
        <w:rPr>
          <w:spacing w:val="-1"/>
          <w:w w:val="121"/>
        </w:rPr>
      </w:pPr>
      <w:r w:rsidRPr="000B011E">
        <w:rPr>
          <w:spacing w:val="-1"/>
          <w:w w:val="121"/>
        </w:rPr>
        <w:t>Ce propriétaire doit fournir, en plus de tout autre renseignement ou document requis lors de sa demande de</w:t>
      </w:r>
      <w:r w:rsidR="000E62B4" w:rsidRPr="000B011E">
        <w:rPr>
          <w:spacing w:val="-1"/>
          <w:w w:val="121"/>
        </w:rPr>
        <w:t xml:space="preserve"> permis en vertu de l’article</w:t>
      </w:r>
      <w:r w:rsidR="00CA72A3">
        <w:rPr>
          <w:spacing w:val="-1"/>
          <w:w w:val="121"/>
        </w:rPr>
        <w:t> </w:t>
      </w:r>
      <w:r w:rsidR="000E62B4" w:rsidRPr="000B011E">
        <w:rPr>
          <w:spacing w:val="-1"/>
          <w:w w:val="121"/>
        </w:rPr>
        <w:t>4.2.</w:t>
      </w:r>
      <w:r w:rsidRPr="000B011E">
        <w:rPr>
          <w:spacing w:val="-1"/>
          <w:w w:val="121"/>
        </w:rPr>
        <w:t>1, des plans et devis signés et scellés par un membre de l’Ordre des ingénieurs du Québec</w:t>
      </w:r>
      <w:r w:rsidR="000E62B4" w:rsidRPr="000B011E">
        <w:rPr>
          <w:spacing w:val="-1"/>
          <w:w w:val="121"/>
        </w:rPr>
        <w:t xml:space="preserve"> ou de tout autre professionnel compétent membre d’un ordre reconnu</w:t>
      </w:r>
      <w:r w:rsidRPr="000B011E">
        <w:rPr>
          <w:spacing w:val="-1"/>
          <w:w w:val="121"/>
        </w:rPr>
        <w:t>. Ces plans et devis doivent être établis selon les règles de l’art et les normes en vigueur.</w:t>
      </w:r>
    </w:p>
    <w:p w14:paraId="1155D663" w14:textId="77777777" w:rsidR="00DA7EFD" w:rsidRPr="000B011E" w:rsidRDefault="00DA7EFD" w:rsidP="00DA7EFD">
      <w:pPr>
        <w:spacing w:after="0" w:line="240" w:lineRule="auto"/>
        <w:ind w:left="142"/>
        <w:jc w:val="both"/>
        <w:rPr>
          <w:spacing w:val="-1"/>
          <w:w w:val="121"/>
        </w:rPr>
      </w:pPr>
    </w:p>
    <w:p w14:paraId="250E53CE" w14:textId="2338F664" w:rsidR="00DA7EFD" w:rsidRPr="000B011E" w:rsidRDefault="00DA7EFD" w:rsidP="00DA7EFD">
      <w:pPr>
        <w:pStyle w:val="Corpsdetexte"/>
        <w:ind w:left="142"/>
        <w:rPr>
          <w:rFonts w:asciiTheme="majorHAnsi" w:hAnsiTheme="majorHAnsi"/>
          <w:spacing w:val="-1"/>
          <w:w w:val="121"/>
          <w:sz w:val="22"/>
          <w:szCs w:val="22"/>
          <w:lang w:eastAsia="fr-CA"/>
        </w:rPr>
      </w:pPr>
      <w:r w:rsidRPr="000B011E">
        <w:rPr>
          <w:rFonts w:asciiTheme="majorHAnsi" w:hAnsiTheme="majorHAnsi"/>
          <w:spacing w:val="-1"/>
          <w:w w:val="121"/>
          <w:sz w:val="22"/>
          <w:szCs w:val="22"/>
          <w:lang w:eastAsia="fr-CA"/>
        </w:rPr>
        <w:t xml:space="preserve">L’obtention </w:t>
      </w:r>
      <w:r w:rsidR="000E62B4" w:rsidRPr="000B011E">
        <w:rPr>
          <w:rFonts w:asciiTheme="majorHAnsi" w:hAnsiTheme="majorHAnsi"/>
          <w:spacing w:val="-1"/>
          <w:w w:val="121"/>
          <w:sz w:val="22"/>
          <w:szCs w:val="22"/>
          <w:lang w:eastAsia="fr-CA"/>
        </w:rPr>
        <w:t xml:space="preserve">prévue </w:t>
      </w:r>
      <w:r w:rsidRPr="000B011E">
        <w:rPr>
          <w:rFonts w:asciiTheme="majorHAnsi" w:hAnsiTheme="majorHAnsi"/>
          <w:spacing w:val="-1"/>
          <w:w w:val="121"/>
          <w:sz w:val="22"/>
          <w:szCs w:val="22"/>
          <w:lang w:eastAsia="fr-CA"/>
        </w:rPr>
        <w:t>du permis en vertu du présent règlement ne dispense pas ce propriétaire de respecter toute autre exigence qui pourrait lui être imposée par une loi ou un règlement d’une autre autorité compétente.</w:t>
      </w:r>
    </w:p>
    <w:p w14:paraId="05979A44" w14:textId="509F99BB" w:rsidR="00DA7EFD" w:rsidRPr="00816855" w:rsidRDefault="00DA7EFD" w:rsidP="00816855">
      <w:pPr>
        <w:pStyle w:val="Titre3"/>
      </w:pPr>
      <w:bookmarkStart w:id="30" w:name="_Toc468980580"/>
      <w:bookmarkStart w:id="31" w:name="_Toc468981782"/>
      <w:r w:rsidRPr="00816855">
        <w:lastRenderedPageBreak/>
        <w:t>3.4.2.</w:t>
      </w:r>
      <w:r w:rsidRPr="00816855">
        <w:tab/>
        <w:t>Normes d’aménagement</w:t>
      </w:r>
      <w:bookmarkEnd w:id="30"/>
      <w:bookmarkEnd w:id="31"/>
    </w:p>
    <w:p w14:paraId="11C2342F" w14:textId="77777777" w:rsidR="00DA7EFD" w:rsidRPr="000B011E" w:rsidRDefault="00DA7EFD" w:rsidP="00DA7EFD">
      <w:pPr>
        <w:pStyle w:val="Corpsdetexte"/>
        <w:ind w:left="142"/>
        <w:rPr>
          <w:rFonts w:asciiTheme="majorHAnsi" w:hAnsiTheme="majorHAnsi"/>
          <w:spacing w:val="-1"/>
          <w:w w:val="121"/>
          <w:sz w:val="22"/>
          <w:szCs w:val="22"/>
          <w:lang w:eastAsia="fr-CA"/>
        </w:rPr>
      </w:pPr>
      <w:r w:rsidRPr="000B011E">
        <w:rPr>
          <w:rFonts w:asciiTheme="majorHAnsi" w:hAnsiTheme="majorHAnsi"/>
          <w:spacing w:val="-1"/>
          <w:w w:val="121"/>
          <w:sz w:val="22"/>
          <w:szCs w:val="22"/>
          <w:lang w:eastAsia="fr-CA"/>
        </w:rPr>
        <w:t>Le projet de stabilisation doit être conçu en tenant compte des caractéristiques du cours d’eau et de manière à ce qu’en tout temps, ces travaux ne nuisent pas au libre écoulement des eaux.</w:t>
      </w:r>
    </w:p>
    <w:p w14:paraId="767B928E" w14:textId="2CAD8FB3" w:rsidR="00F76646" w:rsidRPr="00816855" w:rsidRDefault="00F76646" w:rsidP="00816855">
      <w:pPr>
        <w:pStyle w:val="Titre2"/>
      </w:pPr>
      <w:bookmarkStart w:id="32" w:name="_Toc468980581"/>
      <w:bookmarkStart w:id="33" w:name="_Toc468981783"/>
      <w:r w:rsidRPr="00816855">
        <w:t>3</w:t>
      </w:r>
      <w:r w:rsidR="000B011E" w:rsidRPr="00816855">
        <w:t xml:space="preserve">.5 </w:t>
      </w:r>
      <w:r w:rsidRPr="00816855">
        <w:t xml:space="preserve">OUVRAGE AÉRIEN </w:t>
      </w:r>
      <w:r w:rsidR="00792272" w:rsidRPr="00816855">
        <w:t>OU SOUTERRAIN</w:t>
      </w:r>
      <w:r w:rsidRPr="00816855">
        <w:t xml:space="preserve"> TRAVERSANT </w:t>
      </w:r>
      <w:r w:rsidR="00792272" w:rsidRPr="00816855">
        <w:t>UN COURS</w:t>
      </w:r>
      <w:r w:rsidRPr="00816855">
        <w:t xml:space="preserve"> D’EAU</w:t>
      </w:r>
      <w:bookmarkEnd w:id="32"/>
      <w:bookmarkEnd w:id="33"/>
    </w:p>
    <w:p w14:paraId="39B6E9A3" w14:textId="0D4872F5" w:rsidR="00F76646" w:rsidRPr="00816855" w:rsidRDefault="00F76646" w:rsidP="00816855">
      <w:pPr>
        <w:pStyle w:val="Titre3"/>
      </w:pPr>
      <w:bookmarkStart w:id="34" w:name="_Toc468980582"/>
      <w:bookmarkStart w:id="35" w:name="_Toc468981784"/>
      <w:r w:rsidRPr="00816855">
        <w:t>3.5</w:t>
      </w:r>
      <w:r w:rsidR="000B011E" w:rsidRPr="00816855">
        <w:t xml:space="preserve">.1 </w:t>
      </w:r>
      <w:r w:rsidRPr="00816855">
        <w:t>Demande de permis</w:t>
      </w:r>
      <w:bookmarkEnd w:id="34"/>
      <w:bookmarkEnd w:id="35"/>
    </w:p>
    <w:p w14:paraId="2DE31382" w14:textId="656F7017" w:rsidR="00F76646" w:rsidRDefault="00F76646" w:rsidP="00F76646">
      <w:pPr>
        <w:widowControl w:val="0"/>
        <w:autoSpaceDE w:val="0"/>
        <w:autoSpaceDN w:val="0"/>
        <w:adjustRightInd w:val="0"/>
        <w:spacing w:after="0" w:line="253" w:lineRule="auto"/>
        <w:ind w:left="120" w:right="87"/>
        <w:jc w:val="both"/>
        <w:rPr>
          <w:spacing w:val="1"/>
          <w:w w:val="121"/>
        </w:rPr>
      </w:pPr>
      <w:r w:rsidRPr="000B011E">
        <w:rPr>
          <w:spacing w:val="1"/>
          <w:w w:val="121"/>
        </w:rPr>
        <w:t>T</w:t>
      </w:r>
      <w:r w:rsidRPr="00685083">
        <w:rPr>
          <w:spacing w:val="1"/>
          <w:w w:val="121"/>
        </w:rPr>
        <w:t>o</w:t>
      </w:r>
      <w:r w:rsidRPr="000B011E">
        <w:rPr>
          <w:spacing w:val="1"/>
          <w:w w:val="121"/>
        </w:rPr>
        <w:t>u</w:t>
      </w:r>
      <w:r w:rsidRPr="00685083">
        <w:rPr>
          <w:spacing w:val="1"/>
          <w:w w:val="121"/>
        </w:rPr>
        <w:t>t</w:t>
      </w:r>
      <w:r w:rsidRPr="000B011E">
        <w:rPr>
          <w:spacing w:val="1"/>
          <w:w w:val="121"/>
        </w:rPr>
        <w:t xml:space="preserve">e </w:t>
      </w:r>
      <w:r w:rsidRPr="00685083">
        <w:rPr>
          <w:spacing w:val="1"/>
          <w:w w:val="121"/>
        </w:rPr>
        <w:t>pe</w:t>
      </w:r>
      <w:r w:rsidRPr="000B011E">
        <w:rPr>
          <w:spacing w:val="1"/>
          <w:w w:val="121"/>
        </w:rPr>
        <w:t>rs</w:t>
      </w:r>
      <w:r w:rsidRPr="00685083">
        <w:rPr>
          <w:spacing w:val="1"/>
          <w:w w:val="121"/>
        </w:rPr>
        <w:t>o</w:t>
      </w:r>
      <w:r w:rsidRPr="000B011E">
        <w:rPr>
          <w:spacing w:val="1"/>
          <w:w w:val="121"/>
        </w:rPr>
        <w:t>nne qui effectue l’aménagement ou la c</w:t>
      </w:r>
      <w:r w:rsidRPr="00685083">
        <w:rPr>
          <w:spacing w:val="1"/>
          <w:w w:val="121"/>
        </w:rPr>
        <w:t>o</w:t>
      </w:r>
      <w:r w:rsidRPr="000B011E">
        <w:rPr>
          <w:spacing w:val="1"/>
          <w:w w:val="121"/>
        </w:rPr>
        <w:t>nstructi</w:t>
      </w:r>
      <w:r w:rsidRPr="00685083">
        <w:rPr>
          <w:spacing w:val="1"/>
          <w:w w:val="121"/>
        </w:rPr>
        <w:t>o</w:t>
      </w:r>
      <w:r w:rsidRPr="000B011E">
        <w:rPr>
          <w:spacing w:val="1"/>
          <w:w w:val="121"/>
        </w:rPr>
        <w:t>n d’un ouvrage aérien, s</w:t>
      </w:r>
      <w:r w:rsidRPr="00685083">
        <w:rPr>
          <w:spacing w:val="1"/>
          <w:w w:val="121"/>
        </w:rPr>
        <w:t>o</w:t>
      </w:r>
      <w:r w:rsidRPr="000B011E">
        <w:rPr>
          <w:spacing w:val="1"/>
          <w:w w:val="121"/>
        </w:rPr>
        <w:t xml:space="preserve">uterrain ou de surface </w:t>
      </w:r>
      <w:r w:rsidR="00AB1DA1" w:rsidRPr="000B011E">
        <w:rPr>
          <w:spacing w:val="1"/>
          <w:w w:val="121"/>
        </w:rPr>
        <w:t>impliquant sa</w:t>
      </w:r>
      <w:r w:rsidRPr="000B011E">
        <w:rPr>
          <w:spacing w:val="1"/>
          <w:w w:val="121"/>
        </w:rPr>
        <w:t xml:space="preserve"> mise en place </w:t>
      </w:r>
      <w:r w:rsidR="00AB1DA1" w:rsidRPr="000B011E">
        <w:rPr>
          <w:spacing w:val="1"/>
          <w:w w:val="121"/>
        </w:rPr>
        <w:t>temp</w:t>
      </w:r>
      <w:r w:rsidR="00AB1DA1" w:rsidRPr="00685083">
        <w:rPr>
          <w:spacing w:val="1"/>
          <w:w w:val="121"/>
        </w:rPr>
        <w:t>o</w:t>
      </w:r>
      <w:r w:rsidR="00AB1DA1" w:rsidRPr="000B011E">
        <w:rPr>
          <w:spacing w:val="1"/>
          <w:w w:val="121"/>
        </w:rPr>
        <w:t>raire ou</w:t>
      </w:r>
      <w:r w:rsidRPr="000B011E">
        <w:rPr>
          <w:spacing w:val="1"/>
          <w:w w:val="121"/>
        </w:rPr>
        <w:t xml:space="preserve"> permanente au-dessus, sous ou dans </w:t>
      </w:r>
      <w:r w:rsidR="00AB1DA1" w:rsidRPr="000B011E">
        <w:rPr>
          <w:spacing w:val="1"/>
          <w:w w:val="121"/>
        </w:rPr>
        <w:t>la rive</w:t>
      </w:r>
      <w:r w:rsidRPr="000B011E">
        <w:rPr>
          <w:spacing w:val="1"/>
          <w:w w:val="121"/>
        </w:rPr>
        <w:t xml:space="preserve"> d’un cours d’eau ou qui implique la traverse d’un cours d’eau par des machineries d</w:t>
      </w:r>
      <w:r w:rsidRPr="00685083">
        <w:rPr>
          <w:spacing w:val="1"/>
          <w:w w:val="121"/>
        </w:rPr>
        <w:t>o</w:t>
      </w:r>
      <w:r w:rsidRPr="000B011E">
        <w:rPr>
          <w:spacing w:val="1"/>
          <w:w w:val="121"/>
        </w:rPr>
        <w:t xml:space="preserve">it, au préalable, </w:t>
      </w:r>
      <w:r w:rsidRPr="00685083">
        <w:rPr>
          <w:spacing w:val="1"/>
          <w:w w:val="121"/>
        </w:rPr>
        <w:t>o</w:t>
      </w:r>
      <w:r w:rsidRPr="000B011E">
        <w:rPr>
          <w:spacing w:val="1"/>
          <w:w w:val="121"/>
        </w:rPr>
        <w:t>btenir un permis émis par la personne désignée sel</w:t>
      </w:r>
      <w:r w:rsidRPr="00685083">
        <w:rPr>
          <w:spacing w:val="1"/>
          <w:w w:val="121"/>
        </w:rPr>
        <w:t>o</w:t>
      </w:r>
      <w:r w:rsidRPr="000B011E">
        <w:rPr>
          <w:spacing w:val="1"/>
          <w:w w:val="121"/>
        </w:rPr>
        <w:t>n les c</w:t>
      </w:r>
      <w:r w:rsidRPr="00685083">
        <w:rPr>
          <w:spacing w:val="1"/>
          <w:w w:val="121"/>
        </w:rPr>
        <w:t>o</w:t>
      </w:r>
      <w:r w:rsidRPr="000B011E">
        <w:rPr>
          <w:spacing w:val="1"/>
          <w:w w:val="121"/>
        </w:rPr>
        <w:t>nditi</w:t>
      </w:r>
      <w:r w:rsidRPr="00685083">
        <w:rPr>
          <w:spacing w:val="1"/>
          <w:w w:val="121"/>
        </w:rPr>
        <w:t>o</w:t>
      </w:r>
      <w:r w:rsidRPr="000B011E">
        <w:rPr>
          <w:spacing w:val="1"/>
          <w:w w:val="121"/>
        </w:rPr>
        <w:t>ns applicables prévues au présent règlement.</w:t>
      </w:r>
    </w:p>
    <w:p w14:paraId="46422F81" w14:textId="77777777" w:rsidR="00FB7EF4" w:rsidRPr="000B011E" w:rsidRDefault="00FB7EF4" w:rsidP="00F76646">
      <w:pPr>
        <w:widowControl w:val="0"/>
        <w:autoSpaceDE w:val="0"/>
        <w:autoSpaceDN w:val="0"/>
        <w:adjustRightInd w:val="0"/>
        <w:spacing w:after="0" w:line="253" w:lineRule="auto"/>
        <w:ind w:left="120" w:right="87"/>
        <w:jc w:val="both"/>
        <w:rPr>
          <w:spacing w:val="1"/>
          <w:w w:val="121"/>
        </w:rPr>
      </w:pPr>
    </w:p>
    <w:p w14:paraId="7B701BB1" w14:textId="1ABBCE26" w:rsidR="00F76646" w:rsidRPr="000B011E" w:rsidRDefault="00F76646" w:rsidP="00F76646">
      <w:pPr>
        <w:widowControl w:val="0"/>
        <w:autoSpaceDE w:val="0"/>
        <w:autoSpaceDN w:val="0"/>
        <w:adjustRightInd w:val="0"/>
        <w:spacing w:after="0" w:line="253" w:lineRule="auto"/>
        <w:ind w:left="120" w:right="86"/>
        <w:jc w:val="both"/>
        <w:rPr>
          <w:spacing w:val="1"/>
          <w:w w:val="121"/>
        </w:rPr>
      </w:pPr>
      <w:r w:rsidRPr="000B011E">
        <w:rPr>
          <w:spacing w:val="1"/>
          <w:w w:val="121"/>
        </w:rPr>
        <w:t>Cette personne d</w:t>
      </w:r>
      <w:r w:rsidRPr="00685083">
        <w:rPr>
          <w:spacing w:val="1"/>
          <w:w w:val="121"/>
        </w:rPr>
        <w:t>o</w:t>
      </w:r>
      <w:r w:rsidRPr="000B011E">
        <w:rPr>
          <w:spacing w:val="1"/>
          <w:w w:val="121"/>
        </w:rPr>
        <w:t>it f</w:t>
      </w:r>
      <w:r w:rsidRPr="00685083">
        <w:rPr>
          <w:spacing w:val="1"/>
          <w:w w:val="121"/>
        </w:rPr>
        <w:t>o</w:t>
      </w:r>
      <w:r w:rsidRPr="000B011E">
        <w:rPr>
          <w:spacing w:val="1"/>
          <w:w w:val="121"/>
        </w:rPr>
        <w:t xml:space="preserve">urnir, en plus de tout autre renseignement ou document requis en vertu de </w:t>
      </w:r>
      <w:r w:rsidR="00FF0FC4" w:rsidRPr="000B011E">
        <w:rPr>
          <w:spacing w:val="1"/>
          <w:w w:val="121"/>
        </w:rPr>
        <w:t>l’article</w:t>
      </w:r>
      <w:r w:rsidR="00CA72A3">
        <w:rPr>
          <w:spacing w:val="1"/>
          <w:w w:val="121"/>
        </w:rPr>
        <w:t> </w:t>
      </w:r>
      <w:r w:rsidR="00FF0FC4" w:rsidRPr="000B011E">
        <w:rPr>
          <w:spacing w:val="1"/>
          <w:w w:val="121"/>
        </w:rPr>
        <w:t>4.2.1</w:t>
      </w:r>
      <w:r w:rsidRPr="000B011E">
        <w:rPr>
          <w:spacing w:val="1"/>
          <w:w w:val="121"/>
        </w:rPr>
        <w:t xml:space="preserve">, des plans et devis signés et scellés par une personne membre de </w:t>
      </w:r>
      <w:r w:rsidR="00FF0FC4" w:rsidRPr="000B011E">
        <w:rPr>
          <w:spacing w:val="1"/>
          <w:w w:val="121"/>
        </w:rPr>
        <w:t>l’Ordre des</w:t>
      </w:r>
      <w:r w:rsidRPr="000B011E">
        <w:rPr>
          <w:spacing w:val="1"/>
          <w:w w:val="121"/>
        </w:rPr>
        <w:t xml:space="preserve"> ingénieurs du Québec. Ces plans d</w:t>
      </w:r>
      <w:r w:rsidRPr="00685083">
        <w:rPr>
          <w:spacing w:val="1"/>
          <w:w w:val="121"/>
        </w:rPr>
        <w:t>o</w:t>
      </w:r>
      <w:r w:rsidRPr="000B011E">
        <w:rPr>
          <w:spacing w:val="1"/>
          <w:w w:val="121"/>
        </w:rPr>
        <w:t>ivent être établis sel</w:t>
      </w:r>
      <w:r w:rsidRPr="00685083">
        <w:rPr>
          <w:spacing w:val="1"/>
          <w:w w:val="121"/>
        </w:rPr>
        <w:t>o</w:t>
      </w:r>
      <w:r w:rsidRPr="000B011E">
        <w:rPr>
          <w:spacing w:val="1"/>
          <w:w w:val="121"/>
        </w:rPr>
        <w:t>n les règles de l’art et les normes en vigueur.</w:t>
      </w:r>
    </w:p>
    <w:p w14:paraId="16E361B8" w14:textId="77777777" w:rsidR="00F76646" w:rsidRPr="000B011E" w:rsidRDefault="00F76646" w:rsidP="00F76646">
      <w:pPr>
        <w:widowControl w:val="0"/>
        <w:autoSpaceDE w:val="0"/>
        <w:autoSpaceDN w:val="0"/>
        <w:adjustRightInd w:val="0"/>
        <w:spacing w:before="19" w:after="0" w:line="200" w:lineRule="exact"/>
        <w:rPr>
          <w:spacing w:val="1"/>
          <w:w w:val="121"/>
        </w:rPr>
      </w:pPr>
    </w:p>
    <w:p w14:paraId="2C28929B" w14:textId="62E5971A" w:rsidR="00F76646" w:rsidRPr="000B011E" w:rsidRDefault="00F76646" w:rsidP="00F76646">
      <w:pPr>
        <w:widowControl w:val="0"/>
        <w:autoSpaceDE w:val="0"/>
        <w:autoSpaceDN w:val="0"/>
        <w:adjustRightInd w:val="0"/>
        <w:spacing w:after="0" w:line="254" w:lineRule="auto"/>
        <w:ind w:left="120" w:right="86"/>
        <w:jc w:val="both"/>
        <w:rPr>
          <w:spacing w:val="1"/>
          <w:w w:val="121"/>
        </w:rPr>
      </w:pPr>
      <w:r w:rsidRPr="000B011E">
        <w:rPr>
          <w:spacing w:val="1"/>
          <w:w w:val="121"/>
        </w:rPr>
        <w:t>L’</w:t>
      </w:r>
      <w:r w:rsidRPr="00685083">
        <w:rPr>
          <w:spacing w:val="1"/>
          <w:w w:val="121"/>
        </w:rPr>
        <w:t>o</w:t>
      </w:r>
      <w:r w:rsidRPr="000B011E">
        <w:rPr>
          <w:spacing w:val="1"/>
          <w:w w:val="121"/>
        </w:rPr>
        <w:t>btenti</w:t>
      </w:r>
      <w:r w:rsidRPr="00685083">
        <w:rPr>
          <w:spacing w:val="1"/>
          <w:w w:val="121"/>
        </w:rPr>
        <w:t>o</w:t>
      </w:r>
      <w:r w:rsidRPr="000B011E">
        <w:rPr>
          <w:spacing w:val="1"/>
          <w:w w:val="121"/>
        </w:rPr>
        <w:t xml:space="preserve">n du permis prévu </w:t>
      </w:r>
      <w:r w:rsidR="00AB1DA1" w:rsidRPr="000B011E">
        <w:rPr>
          <w:spacing w:val="1"/>
          <w:w w:val="121"/>
        </w:rPr>
        <w:t>en vertu</w:t>
      </w:r>
      <w:r w:rsidRPr="000B011E">
        <w:rPr>
          <w:spacing w:val="1"/>
          <w:w w:val="121"/>
        </w:rPr>
        <w:t xml:space="preserve"> du présent règlement ne dispense pas cette personne de respecter toute autre exigence qui p</w:t>
      </w:r>
      <w:r w:rsidRPr="00685083">
        <w:rPr>
          <w:spacing w:val="1"/>
          <w:w w:val="121"/>
        </w:rPr>
        <w:t>o</w:t>
      </w:r>
      <w:r w:rsidRPr="000B011E">
        <w:rPr>
          <w:spacing w:val="1"/>
          <w:w w:val="121"/>
        </w:rPr>
        <w:t>urrait lui être imp</w:t>
      </w:r>
      <w:r w:rsidRPr="00685083">
        <w:rPr>
          <w:spacing w:val="1"/>
          <w:w w:val="121"/>
        </w:rPr>
        <w:t>o</w:t>
      </w:r>
      <w:r w:rsidRPr="000B011E">
        <w:rPr>
          <w:spacing w:val="1"/>
          <w:w w:val="121"/>
        </w:rPr>
        <w:t>sée par une loi, un règlement, une aut</w:t>
      </w:r>
      <w:r w:rsidRPr="00685083">
        <w:rPr>
          <w:spacing w:val="1"/>
          <w:w w:val="121"/>
        </w:rPr>
        <w:t>o</w:t>
      </w:r>
      <w:r w:rsidRPr="000B011E">
        <w:rPr>
          <w:spacing w:val="1"/>
          <w:w w:val="121"/>
        </w:rPr>
        <w:t>risati</w:t>
      </w:r>
      <w:r w:rsidRPr="00685083">
        <w:rPr>
          <w:spacing w:val="1"/>
          <w:w w:val="121"/>
        </w:rPr>
        <w:t>o</w:t>
      </w:r>
      <w:r w:rsidRPr="000B011E">
        <w:rPr>
          <w:spacing w:val="1"/>
          <w:w w:val="121"/>
        </w:rPr>
        <w:t>n ou un permis d’une autre aut</w:t>
      </w:r>
      <w:r w:rsidRPr="00685083">
        <w:rPr>
          <w:spacing w:val="1"/>
          <w:w w:val="121"/>
        </w:rPr>
        <w:t>o</w:t>
      </w:r>
      <w:r w:rsidRPr="000B011E">
        <w:rPr>
          <w:spacing w:val="1"/>
          <w:w w:val="121"/>
        </w:rPr>
        <w:t>rité c</w:t>
      </w:r>
      <w:r w:rsidRPr="00685083">
        <w:rPr>
          <w:spacing w:val="1"/>
          <w:w w:val="121"/>
        </w:rPr>
        <w:t>o</w:t>
      </w:r>
      <w:r w:rsidRPr="000B011E">
        <w:rPr>
          <w:spacing w:val="1"/>
          <w:w w:val="121"/>
        </w:rPr>
        <w:t>mpétente.</w:t>
      </w:r>
    </w:p>
    <w:p w14:paraId="5EE193F3" w14:textId="14E81D81" w:rsidR="00F76646" w:rsidRPr="00816855" w:rsidRDefault="00F76646" w:rsidP="00816855">
      <w:pPr>
        <w:pStyle w:val="Titre3"/>
      </w:pPr>
      <w:bookmarkStart w:id="36" w:name="_Toc468980583"/>
      <w:bookmarkStart w:id="37" w:name="_Toc468981785"/>
      <w:r w:rsidRPr="00816855">
        <w:t>3.5.2 Normes d’aménagement</w:t>
      </w:r>
      <w:bookmarkEnd w:id="36"/>
      <w:bookmarkEnd w:id="37"/>
    </w:p>
    <w:p w14:paraId="05A921EC" w14:textId="49E536EE" w:rsidR="00F76646" w:rsidRPr="000B011E" w:rsidRDefault="00F76646" w:rsidP="00F76646">
      <w:pPr>
        <w:widowControl w:val="0"/>
        <w:autoSpaceDE w:val="0"/>
        <w:autoSpaceDN w:val="0"/>
        <w:adjustRightInd w:val="0"/>
        <w:spacing w:after="0" w:line="254" w:lineRule="auto"/>
        <w:ind w:left="120" w:right="86"/>
        <w:jc w:val="both"/>
        <w:rPr>
          <w:spacing w:val="1"/>
          <w:w w:val="121"/>
        </w:rPr>
      </w:pPr>
      <w:r w:rsidRPr="000B011E">
        <w:rPr>
          <w:spacing w:val="1"/>
          <w:w w:val="121"/>
        </w:rPr>
        <w:t xml:space="preserve">Le projet doit être conçu en tenant compte des </w:t>
      </w:r>
      <w:r w:rsidR="00AB1DA1" w:rsidRPr="000B011E">
        <w:rPr>
          <w:spacing w:val="1"/>
          <w:w w:val="121"/>
        </w:rPr>
        <w:t>caractéristiques du</w:t>
      </w:r>
      <w:r w:rsidRPr="000B011E">
        <w:rPr>
          <w:spacing w:val="1"/>
          <w:w w:val="121"/>
        </w:rPr>
        <w:t xml:space="preserve"> cours d’eau et de manière à ce qu’en tout temps, ces travaux ne </w:t>
      </w:r>
      <w:r w:rsidR="00FF0FC4" w:rsidRPr="000B011E">
        <w:rPr>
          <w:spacing w:val="1"/>
          <w:w w:val="121"/>
        </w:rPr>
        <w:t>nuisent pas</w:t>
      </w:r>
      <w:r w:rsidRPr="000B011E">
        <w:rPr>
          <w:spacing w:val="1"/>
          <w:w w:val="121"/>
        </w:rPr>
        <w:t xml:space="preserve"> au libre </w:t>
      </w:r>
      <w:r w:rsidR="00FF0FC4" w:rsidRPr="000B011E">
        <w:rPr>
          <w:spacing w:val="1"/>
          <w:w w:val="121"/>
        </w:rPr>
        <w:t>éc</w:t>
      </w:r>
      <w:r w:rsidR="00FF0FC4" w:rsidRPr="00685083">
        <w:rPr>
          <w:spacing w:val="1"/>
          <w:w w:val="121"/>
        </w:rPr>
        <w:t>o</w:t>
      </w:r>
      <w:r w:rsidR="00FF0FC4" w:rsidRPr="000B011E">
        <w:rPr>
          <w:spacing w:val="1"/>
          <w:w w:val="121"/>
        </w:rPr>
        <w:t>ulement des</w:t>
      </w:r>
      <w:r w:rsidRPr="000B011E">
        <w:rPr>
          <w:spacing w:val="1"/>
          <w:w w:val="121"/>
        </w:rPr>
        <w:t xml:space="preserve"> eaux. De plus, la personne d</w:t>
      </w:r>
      <w:r w:rsidRPr="00685083">
        <w:rPr>
          <w:spacing w:val="1"/>
          <w:w w:val="121"/>
        </w:rPr>
        <w:t>o</w:t>
      </w:r>
      <w:r w:rsidRPr="000B011E">
        <w:rPr>
          <w:spacing w:val="1"/>
          <w:w w:val="121"/>
        </w:rPr>
        <w:t>it procéder à la remise en état des lieux à la fin des travaux.</w:t>
      </w:r>
    </w:p>
    <w:p w14:paraId="448710D5" w14:textId="77777777" w:rsidR="00F76646" w:rsidRPr="000B011E" w:rsidRDefault="00F76646" w:rsidP="00F76646">
      <w:pPr>
        <w:widowControl w:val="0"/>
        <w:autoSpaceDE w:val="0"/>
        <w:autoSpaceDN w:val="0"/>
        <w:adjustRightInd w:val="0"/>
        <w:spacing w:before="18" w:after="0" w:line="200" w:lineRule="exact"/>
        <w:rPr>
          <w:spacing w:val="1"/>
          <w:w w:val="121"/>
        </w:rPr>
      </w:pPr>
    </w:p>
    <w:p w14:paraId="0C9D9AC4" w14:textId="08D31FE5" w:rsidR="00F76646" w:rsidRPr="000B011E" w:rsidRDefault="00F76646" w:rsidP="00F76646">
      <w:pPr>
        <w:widowControl w:val="0"/>
        <w:autoSpaceDE w:val="0"/>
        <w:autoSpaceDN w:val="0"/>
        <w:adjustRightInd w:val="0"/>
        <w:spacing w:after="0" w:line="253" w:lineRule="auto"/>
        <w:ind w:left="120" w:right="86"/>
        <w:jc w:val="both"/>
        <w:rPr>
          <w:spacing w:val="1"/>
          <w:w w:val="121"/>
        </w:rPr>
      </w:pPr>
      <w:r w:rsidRPr="000B011E">
        <w:rPr>
          <w:spacing w:val="1"/>
          <w:w w:val="121"/>
        </w:rPr>
        <w:t>L</w:t>
      </w:r>
      <w:r w:rsidRPr="00685083">
        <w:rPr>
          <w:spacing w:val="1"/>
          <w:w w:val="121"/>
        </w:rPr>
        <w:t>o</w:t>
      </w:r>
      <w:r w:rsidRPr="000B011E">
        <w:rPr>
          <w:spacing w:val="1"/>
          <w:w w:val="121"/>
        </w:rPr>
        <w:t>rsque l’</w:t>
      </w:r>
      <w:r w:rsidRPr="00685083">
        <w:rPr>
          <w:spacing w:val="1"/>
          <w:w w:val="121"/>
        </w:rPr>
        <w:t>o</w:t>
      </w:r>
      <w:r w:rsidRPr="000B011E">
        <w:rPr>
          <w:spacing w:val="1"/>
          <w:w w:val="121"/>
        </w:rPr>
        <w:t>uvrage s</w:t>
      </w:r>
      <w:r w:rsidRPr="00685083">
        <w:rPr>
          <w:spacing w:val="1"/>
          <w:w w:val="121"/>
        </w:rPr>
        <w:t>o</w:t>
      </w:r>
      <w:r w:rsidRPr="000B011E">
        <w:rPr>
          <w:spacing w:val="1"/>
          <w:w w:val="121"/>
        </w:rPr>
        <w:t>uterrain est situé en tout ou en partie sous le cours d’eau, la profondeur minimale de la surface de cet ouvrage d</w:t>
      </w:r>
      <w:r w:rsidRPr="00685083">
        <w:rPr>
          <w:spacing w:val="1"/>
          <w:w w:val="121"/>
        </w:rPr>
        <w:t>o</w:t>
      </w:r>
      <w:r w:rsidRPr="000B011E">
        <w:rPr>
          <w:spacing w:val="1"/>
          <w:w w:val="121"/>
        </w:rPr>
        <w:t>it être de 600</w:t>
      </w:r>
      <w:r w:rsidR="00CA72A3">
        <w:rPr>
          <w:spacing w:val="1"/>
          <w:w w:val="121"/>
        </w:rPr>
        <w:t> </w:t>
      </w:r>
      <w:r w:rsidRPr="000B011E">
        <w:rPr>
          <w:spacing w:val="1"/>
          <w:w w:val="121"/>
        </w:rPr>
        <w:t>mm en dessous du lit du cours d’eau sel</w:t>
      </w:r>
      <w:r w:rsidRPr="00685083">
        <w:rPr>
          <w:spacing w:val="1"/>
          <w:w w:val="121"/>
        </w:rPr>
        <w:t>o</w:t>
      </w:r>
      <w:r w:rsidRPr="000B011E">
        <w:rPr>
          <w:spacing w:val="1"/>
          <w:w w:val="121"/>
        </w:rPr>
        <w:t>n sa pr</w:t>
      </w:r>
      <w:r w:rsidRPr="00685083">
        <w:rPr>
          <w:spacing w:val="1"/>
          <w:w w:val="121"/>
        </w:rPr>
        <w:t>o</w:t>
      </w:r>
      <w:r w:rsidRPr="000B011E">
        <w:rPr>
          <w:spacing w:val="1"/>
          <w:w w:val="121"/>
        </w:rPr>
        <w:t>f</w:t>
      </w:r>
      <w:r w:rsidRPr="00685083">
        <w:rPr>
          <w:spacing w:val="1"/>
          <w:w w:val="121"/>
        </w:rPr>
        <w:t>o</w:t>
      </w:r>
      <w:r w:rsidRPr="000B011E">
        <w:rPr>
          <w:spacing w:val="1"/>
          <w:w w:val="121"/>
        </w:rPr>
        <w:t xml:space="preserve">ndeur </w:t>
      </w:r>
      <w:r w:rsidR="00FF0FC4" w:rsidRPr="000B011E">
        <w:rPr>
          <w:spacing w:val="1"/>
          <w:w w:val="121"/>
        </w:rPr>
        <w:t>établie par</w:t>
      </w:r>
      <w:r w:rsidRPr="000B011E">
        <w:rPr>
          <w:spacing w:val="1"/>
          <w:w w:val="121"/>
        </w:rPr>
        <w:t xml:space="preserve"> l’acte </w:t>
      </w:r>
      <w:r w:rsidR="00FF0FC4" w:rsidRPr="000B011E">
        <w:rPr>
          <w:spacing w:val="1"/>
          <w:w w:val="121"/>
        </w:rPr>
        <w:t>réglementaire ou</w:t>
      </w:r>
      <w:r w:rsidRPr="000B011E">
        <w:rPr>
          <w:spacing w:val="1"/>
          <w:w w:val="121"/>
        </w:rPr>
        <w:t>, en l’absence d’un tel acte, du lit existant l</w:t>
      </w:r>
      <w:r w:rsidRPr="00685083">
        <w:rPr>
          <w:spacing w:val="1"/>
          <w:w w:val="121"/>
        </w:rPr>
        <w:t>o</w:t>
      </w:r>
      <w:r w:rsidRPr="000B011E">
        <w:rPr>
          <w:spacing w:val="1"/>
          <w:w w:val="121"/>
        </w:rPr>
        <w:t xml:space="preserve">rs de </w:t>
      </w:r>
      <w:r w:rsidR="00FF0FC4" w:rsidRPr="000B011E">
        <w:rPr>
          <w:spacing w:val="1"/>
          <w:w w:val="121"/>
        </w:rPr>
        <w:t>l’exécuti</w:t>
      </w:r>
      <w:r w:rsidR="00FF0FC4" w:rsidRPr="00685083">
        <w:rPr>
          <w:spacing w:val="1"/>
          <w:w w:val="121"/>
        </w:rPr>
        <w:t>o</w:t>
      </w:r>
      <w:r w:rsidR="00FF0FC4" w:rsidRPr="000B011E">
        <w:rPr>
          <w:spacing w:val="1"/>
          <w:w w:val="121"/>
        </w:rPr>
        <w:t>n des</w:t>
      </w:r>
      <w:r w:rsidRPr="000B011E">
        <w:rPr>
          <w:spacing w:val="1"/>
          <w:w w:val="121"/>
        </w:rPr>
        <w:t xml:space="preserve"> travaux. Une profondeur de moins de 600</w:t>
      </w:r>
      <w:r w:rsidR="00CA72A3">
        <w:rPr>
          <w:spacing w:val="1"/>
          <w:w w:val="121"/>
        </w:rPr>
        <w:t> </w:t>
      </w:r>
      <w:r w:rsidRPr="000B011E">
        <w:rPr>
          <w:spacing w:val="1"/>
          <w:w w:val="121"/>
        </w:rPr>
        <w:t>mm pourrait être permise conditionnellement à l’intégration par le promoteur de normes de protection supplémentaire à l’égard de ses travaux et du cours d’eau</w:t>
      </w:r>
      <w:r w:rsidR="00FF0FC4" w:rsidRPr="000B011E">
        <w:rPr>
          <w:spacing w:val="1"/>
          <w:w w:val="121"/>
        </w:rPr>
        <w:t xml:space="preserve">, lesquelles normes doivent être intégrées </w:t>
      </w:r>
      <w:r w:rsidR="000E62B4" w:rsidRPr="000B011E">
        <w:rPr>
          <w:spacing w:val="1"/>
          <w:w w:val="121"/>
        </w:rPr>
        <w:t xml:space="preserve">dans le permis </w:t>
      </w:r>
      <w:r w:rsidR="00FF0FC4" w:rsidRPr="000B011E">
        <w:rPr>
          <w:spacing w:val="1"/>
          <w:w w:val="121"/>
        </w:rPr>
        <w:t>et approuvées</w:t>
      </w:r>
      <w:r w:rsidR="000E62B4" w:rsidRPr="000B011E">
        <w:rPr>
          <w:spacing w:val="1"/>
          <w:w w:val="121"/>
        </w:rPr>
        <w:t xml:space="preserve"> p</w:t>
      </w:r>
      <w:r w:rsidR="000B011E">
        <w:rPr>
          <w:spacing w:val="1"/>
          <w:w w:val="121"/>
        </w:rPr>
        <w:t>a</w:t>
      </w:r>
      <w:r w:rsidR="000E62B4" w:rsidRPr="000B011E">
        <w:rPr>
          <w:spacing w:val="1"/>
          <w:w w:val="121"/>
        </w:rPr>
        <w:t>r l</w:t>
      </w:r>
      <w:r w:rsidR="000B011E">
        <w:rPr>
          <w:spacing w:val="1"/>
          <w:w w:val="121"/>
        </w:rPr>
        <w:t>a</w:t>
      </w:r>
      <w:r w:rsidR="000E62B4" w:rsidRPr="000B011E">
        <w:rPr>
          <w:spacing w:val="1"/>
          <w:w w:val="121"/>
        </w:rPr>
        <w:t xml:space="preserve"> personne désignée</w:t>
      </w:r>
      <w:r w:rsidRPr="000B011E">
        <w:rPr>
          <w:spacing w:val="1"/>
          <w:w w:val="121"/>
        </w:rPr>
        <w:t>.</w:t>
      </w:r>
    </w:p>
    <w:p w14:paraId="61DBA9C0" w14:textId="4B920AA5" w:rsidR="00F76646" w:rsidRPr="00816855" w:rsidRDefault="00F76646" w:rsidP="00816855">
      <w:pPr>
        <w:pStyle w:val="Titre2"/>
      </w:pPr>
      <w:bookmarkStart w:id="38" w:name="_Toc468980584"/>
      <w:bookmarkStart w:id="39" w:name="_Toc468981786"/>
      <w:r w:rsidRPr="00816855">
        <w:t>3</w:t>
      </w:r>
      <w:r w:rsidR="000B011E" w:rsidRPr="00816855">
        <w:t xml:space="preserve">.6 </w:t>
      </w:r>
      <w:r w:rsidRPr="00816855">
        <w:t xml:space="preserve">EXUTOIRES </w:t>
      </w:r>
      <w:r w:rsidR="00FF0FC4" w:rsidRPr="00816855">
        <w:t>DE DRAINAGE</w:t>
      </w:r>
      <w:bookmarkEnd w:id="38"/>
      <w:bookmarkEnd w:id="39"/>
    </w:p>
    <w:p w14:paraId="4182EAB9" w14:textId="54ED8ED2" w:rsidR="00F76646" w:rsidRPr="00816855" w:rsidRDefault="00F76646" w:rsidP="00816855">
      <w:pPr>
        <w:pStyle w:val="Titre3"/>
      </w:pPr>
      <w:bookmarkStart w:id="40" w:name="_Toc468980585"/>
      <w:bookmarkStart w:id="41" w:name="_Toc468981787"/>
      <w:r w:rsidRPr="00816855">
        <w:t>3.6</w:t>
      </w:r>
      <w:r w:rsidR="000B011E" w:rsidRPr="00816855">
        <w:t xml:space="preserve">.1 </w:t>
      </w:r>
      <w:r w:rsidRPr="00816855">
        <w:t>Exutoire de drainage souterrain</w:t>
      </w:r>
      <w:bookmarkEnd w:id="40"/>
      <w:bookmarkEnd w:id="41"/>
    </w:p>
    <w:p w14:paraId="2A8BA625" w14:textId="77777777" w:rsidR="00F76646" w:rsidRPr="00816855" w:rsidRDefault="00F76646" w:rsidP="00816855">
      <w:pPr>
        <w:pStyle w:val="Titre4"/>
      </w:pPr>
      <w:r w:rsidRPr="00816855">
        <w:t>3.6.1.1 Demande de permis</w:t>
      </w:r>
    </w:p>
    <w:p w14:paraId="065F49B0" w14:textId="77777777" w:rsidR="00F76646" w:rsidRPr="000B011E" w:rsidRDefault="00F76646" w:rsidP="00F76646">
      <w:pPr>
        <w:widowControl w:val="0"/>
        <w:autoSpaceDE w:val="0"/>
        <w:autoSpaceDN w:val="0"/>
        <w:adjustRightInd w:val="0"/>
        <w:spacing w:after="0" w:line="253" w:lineRule="auto"/>
        <w:ind w:left="120" w:right="84"/>
        <w:jc w:val="both"/>
        <w:rPr>
          <w:spacing w:val="1"/>
          <w:w w:val="121"/>
        </w:rPr>
      </w:pPr>
      <w:r w:rsidRPr="000B011E">
        <w:rPr>
          <w:spacing w:val="1"/>
          <w:w w:val="121"/>
        </w:rPr>
        <w:t>Tout pr</w:t>
      </w:r>
      <w:r w:rsidRPr="00685083">
        <w:rPr>
          <w:spacing w:val="1"/>
          <w:w w:val="121"/>
        </w:rPr>
        <w:t>o</w:t>
      </w:r>
      <w:r w:rsidRPr="000B011E">
        <w:rPr>
          <w:spacing w:val="1"/>
          <w:w w:val="121"/>
        </w:rPr>
        <w:t>priétaire d’un immeuble qui réalise un projet de drainage s</w:t>
      </w:r>
      <w:r w:rsidRPr="00685083">
        <w:rPr>
          <w:spacing w:val="1"/>
          <w:w w:val="121"/>
        </w:rPr>
        <w:t>o</w:t>
      </w:r>
      <w:r w:rsidRPr="000B011E">
        <w:rPr>
          <w:spacing w:val="1"/>
          <w:w w:val="121"/>
        </w:rPr>
        <w:t>uterrain nécessitant l’aménagement d’un exut</w:t>
      </w:r>
      <w:r w:rsidRPr="00685083">
        <w:rPr>
          <w:spacing w:val="1"/>
          <w:w w:val="121"/>
        </w:rPr>
        <w:t>o</w:t>
      </w:r>
      <w:r w:rsidRPr="000B011E">
        <w:rPr>
          <w:spacing w:val="1"/>
          <w:w w:val="121"/>
        </w:rPr>
        <w:t>ire ou d’une bouche de décharge dans un cours d’eau d</w:t>
      </w:r>
      <w:r w:rsidRPr="00685083">
        <w:rPr>
          <w:spacing w:val="1"/>
          <w:w w:val="121"/>
        </w:rPr>
        <w:t>o</w:t>
      </w:r>
      <w:r w:rsidRPr="000B011E">
        <w:rPr>
          <w:spacing w:val="1"/>
          <w:w w:val="121"/>
        </w:rPr>
        <w:t xml:space="preserve">it, au préalable, </w:t>
      </w:r>
      <w:r w:rsidRPr="00685083">
        <w:rPr>
          <w:spacing w:val="1"/>
          <w:w w:val="121"/>
        </w:rPr>
        <w:t>o</w:t>
      </w:r>
      <w:r w:rsidRPr="000B011E">
        <w:rPr>
          <w:spacing w:val="1"/>
          <w:w w:val="121"/>
        </w:rPr>
        <w:t>btenir un permis émis par la personne désignée sel</w:t>
      </w:r>
      <w:r w:rsidRPr="00685083">
        <w:rPr>
          <w:spacing w:val="1"/>
          <w:w w:val="121"/>
        </w:rPr>
        <w:t>o</w:t>
      </w:r>
      <w:r w:rsidRPr="000B011E">
        <w:rPr>
          <w:spacing w:val="1"/>
          <w:w w:val="121"/>
        </w:rPr>
        <w:t>n les c</w:t>
      </w:r>
      <w:r w:rsidRPr="00685083">
        <w:rPr>
          <w:spacing w:val="1"/>
          <w:w w:val="121"/>
        </w:rPr>
        <w:t>o</w:t>
      </w:r>
      <w:r w:rsidRPr="000B011E">
        <w:rPr>
          <w:spacing w:val="1"/>
          <w:w w:val="121"/>
        </w:rPr>
        <w:t>nditi</w:t>
      </w:r>
      <w:r w:rsidRPr="00685083">
        <w:rPr>
          <w:spacing w:val="1"/>
          <w:w w:val="121"/>
        </w:rPr>
        <w:t>o</w:t>
      </w:r>
      <w:r w:rsidRPr="000B011E">
        <w:rPr>
          <w:spacing w:val="1"/>
          <w:w w:val="121"/>
        </w:rPr>
        <w:t>ns applicables prévues au présent règlement.</w:t>
      </w:r>
    </w:p>
    <w:p w14:paraId="109A8C34" w14:textId="77777777" w:rsidR="00F76646" w:rsidRPr="000B011E" w:rsidRDefault="00F76646" w:rsidP="00F76646">
      <w:pPr>
        <w:widowControl w:val="0"/>
        <w:autoSpaceDE w:val="0"/>
        <w:autoSpaceDN w:val="0"/>
        <w:adjustRightInd w:val="0"/>
        <w:spacing w:before="19" w:after="0" w:line="200" w:lineRule="exact"/>
        <w:rPr>
          <w:spacing w:val="1"/>
          <w:w w:val="121"/>
        </w:rPr>
      </w:pPr>
    </w:p>
    <w:p w14:paraId="14016143" w14:textId="021E2D08" w:rsidR="00F76646" w:rsidRPr="000B011E" w:rsidRDefault="00F76646" w:rsidP="00F76646">
      <w:pPr>
        <w:widowControl w:val="0"/>
        <w:autoSpaceDE w:val="0"/>
        <w:autoSpaceDN w:val="0"/>
        <w:adjustRightInd w:val="0"/>
        <w:spacing w:after="0" w:line="254" w:lineRule="auto"/>
        <w:ind w:left="120" w:right="88"/>
        <w:jc w:val="both"/>
        <w:rPr>
          <w:spacing w:val="1"/>
          <w:w w:val="121"/>
        </w:rPr>
      </w:pPr>
      <w:r w:rsidRPr="000B011E">
        <w:rPr>
          <w:spacing w:val="1"/>
          <w:w w:val="121"/>
        </w:rPr>
        <w:t>En plus de tout autre renseignement ou document requis en vertu de l’article</w:t>
      </w:r>
      <w:r w:rsidR="00CA72A3">
        <w:rPr>
          <w:spacing w:val="1"/>
          <w:w w:val="121"/>
        </w:rPr>
        <w:t> </w:t>
      </w:r>
      <w:r w:rsidR="00FF0FC4" w:rsidRPr="000B011E">
        <w:rPr>
          <w:spacing w:val="1"/>
          <w:w w:val="121"/>
        </w:rPr>
        <w:t>4.2.1.</w:t>
      </w:r>
      <w:r w:rsidRPr="000B011E">
        <w:rPr>
          <w:spacing w:val="1"/>
          <w:w w:val="121"/>
        </w:rPr>
        <w:t>, le pr</w:t>
      </w:r>
      <w:r w:rsidRPr="00685083">
        <w:rPr>
          <w:spacing w:val="1"/>
          <w:w w:val="121"/>
        </w:rPr>
        <w:t>o</w:t>
      </w:r>
      <w:r w:rsidRPr="000B011E">
        <w:rPr>
          <w:spacing w:val="1"/>
          <w:w w:val="121"/>
        </w:rPr>
        <w:t xml:space="preserve">priétaire doit </w:t>
      </w:r>
      <w:r w:rsidR="00FF0FC4" w:rsidRPr="000B011E">
        <w:rPr>
          <w:spacing w:val="1"/>
          <w:w w:val="121"/>
        </w:rPr>
        <w:t>f</w:t>
      </w:r>
      <w:r w:rsidR="00FF0FC4" w:rsidRPr="00685083">
        <w:rPr>
          <w:spacing w:val="1"/>
          <w:w w:val="121"/>
        </w:rPr>
        <w:t>o</w:t>
      </w:r>
      <w:r w:rsidR="00FF0FC4" w:rsidRPr="000B011E">
        <w:rPr>
          <w:spacing w:val="1"/>
          <w:w w:val="121"/>
        </w:rPr>
        <w:t>urnir à</w:t>
      </w:r>
      <w:r w:rsidRPr="000B011E">
        <w:rPr>
          <w:spacing w:val="1"/>
          <w:w w:val="121"/>
        </w:rPr>
        <w:t xml:space="preserve"> </w:t>
      </w:r>
      <w:r w:rsidR="00FF0FC4" w:rsidRPr="000B011E">
        <w:rPr>
          <w:spacing w:val="1"/>
          <w:w w:val="121"/>
        </w:rPr>
        <w:t>la personne</w:t>
      </w:r>
      <w:r w:rsidRPr="000B011E">
        <w:rPr>
          <w:spacing w:val="1"/>
          <w:w w:val="121"/>
        </w:rPr>
        <w:t xml:space="preserve"> </w:t>
      </w:r>
      <w:r w:rsidR="00FF0FC4" w:rsidRPr="000B011E">
        <w:rPr>
          <w:spacing w:val="1"/>
          <w:w w:val="121"/>
        </w:rPr>
        <w:t>désignée un</w:t>
      </w:r>
      <w:r w:rsidRPr="000B011E">
        <w:rPr>
          <w:spacing w:val="1"/>
          <w:w w:val="121"/>
        </w:rPr>
        <w:t xml:space="preserve"> </w:t>
      </w:r>
      <w:r w:rsidR="00FF0FC4" w:rsidRPr="000B011E">
        <w:rPr>
          <w:spacing w:val="1"/>
          <w:w w:val="121"/>
        </w:rPr>
        <w:t>plan ou</w:t>
      </w:r>
      <w:r w:rsidRPr="000B011E">
        <w:rPr>
          <w:spacing w:val="1"/>
          <w:w w:val="121"/>
        </w:rPr>
        <w:t xml:space="preserve"> un cr</w:t>
      </w:r>
      <w:r w:rsidRPr="00685083">
        <w:rPr>
          <w:spacing w:val="1"/>
          <w:w w:val="121"/>
        </w:rPr>
        <w:t>o</w:t>
      </w:r>
      <w:r w:rsidRPr="000B011E">
        <w:rPr>
          <w:spacing w:val="1"/>
          <w:w w:val="121"/>
        </w:rPr>
        <w:t>qui</w:t>
      </w:r>
      <w:r w:rsidR="0044774A" w:rsidRPr="000B011E">
        <w:rPr>
          <w:spacing w:val="1"/>
          <w:w w:val="121"/>
        </w:rPr>
        <w:t>s</w:t>
      </w:r>
      <w:r w:rsidRPr="000B011E">
        <w:rPr>
          <w:spacing w:val="1"/>
          <w:w w:val="121"/>
        </w:rPr>
        <w:t xml:space="preserve"> illustrant une vue en coupe du cours d’eau montrant l’élévati</w:t>
      </w:r>
      <w:r w:rsidRPr="00685083">
        <w:rPr>
          <w:spacing w:val="1"/>
          <w:w w:val="121"/>
        </w:rPr>
        <w:t>o</w:t>
      </w:r>
      <w:r w:rsidRPr="000B011E">
        <w:rPr>
          <w:spacing w:val="1"/>
          <w:w w:val="121"/>
        </w:rPr>
        <w:t>n du fond du tuyau de s</w:t>
      </w:r>
      <w:r w:rsidRPr="00685083">
        <w:rPr>
          <w:spacing w:val="1"/>
          <w:w w:val="121"/>
        </w:rPr>
        <w:t>o</w:t>
      </w:r>
      <w:r w:rsidRPr="000B011E">
        <w:rPr>
          <w:spacing w:val="1"/>
          <w:w w:val="121"/>
        </w:rPr>
        <w:t>rtie dans le cours d’eau ainsi que l’élévati</w:t>
      </w:r>
      <w:r w:rsidRPr="00685083">
        <w:rPr>
          <w:spacing w:val="1"/>
          <w:w w:val="121"/>
        </w:rPr>
        <w:t>o</w:t>
      </w:r>
      <w:r w:rsidRPr="000B011E">
        <w:rPr>
          <w:spacing w:val="1"/>
          <w:w w:val="121"/>
        </w:rPr>
        <w:t>n du terrain et du lit actuel.</w:t>
      </w:r>
    </w:p>
    <w:p w14:paraId="64E54377" w14:textId="77777777" w:rsidR="00CB20FB" w:rsidRPr="00685083" w:rsidRDefault="00CB20FB" w:rsidP="00F76646">
      <w:pPr>
        <w:widowControl w:val="0"/>
        <w:autoSpaceDE w:val="0"/>
        <w:autoSpaceDN w:val="0"/>
        <w:adjustRightInd w:val="0"/>
        <w:spacing w:before="18" w:after="0" w:line="200" w:lineRule="exact"/>
      </w:pPr>
    </w:p>
    <w:p w14:paraId="6E0BF49E" w14:textId="77777777" w:rsidR="00F76646" w:rsidRPr="00816855" w:rsidRDefault="00F76646" w:rsidP="00816855">
      <w:pPr>
        <w:pStyle w:val="Titre4"/>
      </w:pPr>
      <w:r w:rsidRPr="00816855">
        <w:lastRenderedPageBreak/>
        <w:t>3.6.1.2 Normes d’aménagement</w:t>
      </w:r>
    </w:p>
    <w:p w14:paraId="2D584D64" w14:textId="605CD51B" w:rsidR="00F76646" w:rsidRPr="000B011E" w:rsidRDefault="00F76646" w:rsidP="00F76646">
      <w:pPr>
        <w:widowControl w:val="0"/>
        <w:autoSpaceDE w:val="0"/>
        <w:autoSpaceDN w:val="0"/>
        <w:adjustRightInd w:val="0"/>
        <w:spacing w:after="0" w:line="254" w:lineRule="auto"/>
        <w:ind w:left="120" w:right="84"/>
        <w:jc w:val="both"/>
        <w:rPr>
          <w:spacing w:val="1"/>
          <w:w w:val="121"/>
        </w:rPr>
      </w:pPr>
      <w:r w:rsidRPr="000B011E">
        <w:rPr>
          <w:spacing w:val="1"/>
          <w:w w:val="121"/>
        </w:rPr>
        <w:t xml:space="preserve">Le </w:t>
      </w:r>
      <w:r w:rsidR="00FF0FC4" w:rsidRPr="000B011E">
        <w:rPr>
          <w:spacing w:val="1"/>
          <w:w w:val="121"/>
        </w:rPr>
        <w:t>radier de</w:t>
      </w:r>
      <w:r w:rsidRPr="000B011E">
        <w:rPr>
          <w:spacing w:val="1"/>
          <w:w w:val="121"/>
        </w:rPr>
        <w:t xml:space="preserve"> </w:t>
      </w:r>
      <w:r w:rsidR="00FF0FC4" w:rsidRPr="000B011E">
        <w:rPr>
          <w:spacing w:val="1"/>
          <w:w w:val="121"/>
        </w:rPr>
        <w:t>l’exutoire doit être</w:t>
      </w:r>
      <w:r w:rsidRPr="000B011E">
        <w:rPr>
          <w:spacing w:val="1"/>
          <w:w w:val="121"/>
        </w:rPr>
        <w:t xml:space="preserve"> </w:t>
      </w:r>
      <w:r w:rsidR="00FF0FC4" w:rsidRPr="000B011E">
        <w:rPr>
          <w:spacing w:val="1"/>
          <w:w w:val="121"/>
        </w:rPr>
        <w:t>minimalement situé à</w:t>
      </w:r>
      <w:r w:rsidRPr="000B011E">
        <w:rPr>
          <w:spacing w:val="1"/>
          <w:w w:val="121"/>
        </w:rPr>
        <w:t xml:space="preserve"> 300</w:t>
      </w:r>
      <w:r w:rsidR="00CA72A3">
        <w:rPr>
          <w:spacing w:val="1"/>
          <w:w w:val="121"/>
        </w:rPr>
        <w:t> </w:t>
      </w:r>
      <w:r w:rsidRPr="000B011E">
        <w:rPr>
          <w:spacing w:val="1"/>
          <w:w w:val="121"/>
        </w:rPr>
        <w:t xml:space="preserve">mm au-dessus du </w:t>
      </w:r>
      <w:r w:rsidR="00FF0FC4" w:rsidRPr="000B011E">
        <w:rPr>
          <w:spacing w:val="1"/>
          <w:w w:val="121"/>
        </w:rPr>
        <w:t>lit du</w:t>
      </w:r>
      <w:r w:rsidRPr="000B011E">
        <w:rPr>
          <w:spacing w:val="1"/>
          <w:w w:val="121"/>
        </w:rPr>
        <w:t xml:space="preserve"> cours </w:t>
      </w:r>
      <w:r w:rsidR="00FF0FC4" w:rsidRPr="000B011E">
        <w:rPr>
          <w:spacing w:val="1"/>
          <w:w w:val="121"/>
        </w:rPr>
        <w:t>d’eau selon</w:t>
      </w:r>
      <w:r w:rsidRPr="000B011E">
        <w:rPr>
          <w:spacing w:val="1"/>
          <w:w w:val="121"/>
        </w:rPr>
        <w:t xml:space="preserve"> sa profondeur établie par l’acte réglementaire ou, en l’absence </w:t>
      </w:r>
      <w:r w:rsidR="00FF0FC4" w:rsidRPr="000B011E">
        <w:rPr>
          <w:spacing w:val="1"/>
          <w:w w:val="121"/>
        </w:rPr>
        <w:t>d’un tel acte</w:t>
      </w:r>
      <w:r w:rsidRPr="000B011E">
        <w:rPr>
          <w:spacing w:val="1"/>
          <w:w w:val="121"/>
        </w:rPr>
        <w:t>, du lit existant l</w:t>
      </w:r>
      <w:r w:rsidRPr="00685083">
        <w:rPr>
          <w:spacing w:val="1"/>
          <w:w w:val="121"/>
        </w:rPr>
        <w:t>o</w:t>
      </w:r>
      <w:r w:rsidRPr="000B011E">
        <w:rPr>
          <w:spacing w:val="1"/>
          <w:w w:val="121"/>
        </w:rPr>
        <w:t>rs de l’exécuti</w:t>
      </w:r>
      <w:r w:rsidRPr="00685083">
        <w:rPr>
          <w:spacing w:val="1"/>
          <w:w w:val="121"/>
        </w:rPr>
        <w:t>o</w:t>
      </w:r>
      <w:r w:rsidRPr="000B011E">
        <w:rPr>
          <w:spacing w:val="1"/>
          <w:w w:val="121"/>
        </w:rPr>
        <w:t>n des travaux.</w:t>
      </w:r>
    </w:p>
    <w:p w14:paraId="4FAC49A2" w14:textId="66CF1478" w:rsidR="00F76646" w:rsidRPr="00816855" w:rsidRDefault="00F76646" w:rsidP="00816855">
      <w:pPr>
        <w:pStyle w:val="Titre3"/>
      </w:pPr>
      <w:bookmarkStart w:id="42" w:name="_Toc468980586"/>
      <w:bookmarkStart w:id="43" w:name="_Toc468981788"/>
      <w:r w:rsidRPr="00816855">
        <w:t>3.6</w:t>
      </w:r>
      <w:r w:rsidR="000B011E" w:rsidRPr="00816855">
        <w:t xml:space="preserve">.2 </w:t>
      </w:r>
      <w:r w:rsidRPr="00816855">
        <w:t>Exutoire de drainage de surface</w:t>
      </w:r>
      <w:bookmarkEnd w:id="42"/>
      <w:bookmarkEnd w:id="43"/>
    </w:p>
    <w:p w14:paraId="35347EF1" w14:textId="77777777" w:rsidR="00F76646" w:rsidRPr="00816855" w:rsidRDefault="00F76646" w:rsidP="00816855">
      <w:pPr>
        <w:pStyle w:val="Titre4"/>
      </w:pPr>
      <w:r w:rsidRPr="00816855">
        <w:t>3.6.2.1 Demande de permis</w:t>
      </w:r>
    </w:p>
    <w:p w14:paraId="4A3C91F5" w14:textId="75F34365" w:rsidR="00F76646" w:rsidRPr="000B011E" w:rsidRDefault="00F76646" w:rsidP="00F76646">
      <w:pPr>
        <w:widowControl w:val="0"/>
        <w:autoSpaceDE w:val="0"/>
        <w:autoSpaceDN w:val="0"/>
        <w:adjustRightInd w:val="0"/>
        <w:spacing w:after="0" w:line="253" w:lineRule="auto"/>
        <w:ind w:left="120" w:right="86"/>
        <w:jc w:val="both"/>
        <w:rPr>
          <w:spacing w:val="1"/>
          <w:w w:val="121"/>
        </w:rPr>
      </w:pPr>
      <w:r w:rsidRPr="000B011E">
        <w:rPr>
          <w:spacing w:val="1"/>
          <w:w w:val="121"/>
        </w:rPr>
        <w:t>T</w:t>
      </w:r>
      <w:r w:rsidRPr="00685083">
        <w:rPr>
          <w:spacing w:val="1"/>
          <w:w w:val="121"/>
        </w:rPr>
        <w:t>o</w:t>
      </w:r>
      <w:r w:rsidRPr="000B011E">
        <w:rPr>
          <w:spacing w:val="1"/>
          <w:w w:val="121"/>
        </w:rPr>
        <w:t>u</w:t>
      </w:r>
      <w:r w:rsidRPr="00685083">
        <w:rPr>
          <w:spacing w:val="1"/>
          <w:w w:val="121"/>
        </w:rPr>
        <w:t>t</w:t>
      </w:r>
      <w:r w:rsidRPr="000B011E">
        <w:rPr>
          <w:spacing w:val="1"/>
          <w:w w:val="121"/>
        </w:rPr>
        <w:t>e p</w:t>
      </w:r>
      <w:r w:rsidRPr="00685083">
        <w:rPr>
          <w:spacing w:val="1"/>
          <w:w w:val="121"/>
        </w:rPr>
        <w:t>e</w:t>
      </w:r>
      <w:r w:rsidRPr="000B011E">
        <w:rPr>
          <w:spacing w:val="1"/>
          <w:w w:val="121"/>
        </w:rPr>
        <w:t>rs</w:t>
      </w:r>
      <w:r w:rsidRPr="00685083">
        <w:rPr>
          <w:spacing w:val="1"/>
          <w:w w:val="121"/>
        </w:rPr>
        <w:t>o</w:t>
      </w:r>
      <w:r w:rsidRPr="000B011E">
        <w:rPr>
          <w:spacing w:val="1"/>
          <w:w w:val="121"/>
        </w:rPr>
        <w:t>nne qui effectue l’aménagement ou la c</w:t>
      </w:r>
      <w:r w:rsidRPr="00685083">
        <w:rPr>
          <w:spacing w:val="1"/>
          <w:w w:val="121"/>
        </w:rPr>
        <w:t>o</w:t>
      </w:r>
      <w:r w:rsidRPr="000B011E">
        <w:rPr>
          <w:spacing w:val="1"/>
          <w:w w:val="121"/>
        </w:rPr>
        <w:t>nstructi</w:t>
      </w:r>
      <w:r w:rsidRPr="00685083">
        <w:rPr>
          <w:spacing w:val="1"/>
          <w:w w:val="121"/>
        </w:rPr>
        <w:t>o</w:t>
      </w:r>
      <w:r w:rsidRPr="000B011E">
        <w:rPr>
          <w:spacing w:val="1"/>
          <w:w w:val="121"/>
        </w:rPr>
        <w:t>n d’un exut</w:t>
      </w:r>
      <w:r w:rsidRPr="00685083">
        <w:rPr>
          <w:spacing w:val="1"/>
          <w:w w:val="121"/>
        </w:rPr>
        <w:t>o</w:t>
      </w:r>
      <w:r w:rsidRPr="000B011E">
        <w:rPr>
          <w:spacing w:val="1"/>
          <w:w w:val="121"/>
        </w:rPr>
        <w:t xml:space="preserve">ire de drainage de surface impliquant </w:t>
      </w:r>
      <w:r w:rsidR="0036471B" w:rsidRPr="000B011E">
        <w:rPr>
          <w:spacing w:val="1"/>
          <w:w w:val="121"/>
        </w:rPr>
        <w:t>sa mise</w:t>
      </w:r>
      <w:r w:rsidRPr="000B011E">
        <w:rPr>
          <w:spacing w:val="1"/>
          <w:w w:val="121"/>
        </w:rPr>
        <w:t xml:space="preserve"> en place temp</w:t>
      </w:r>
      <w:r w:rsidRPr="00685083">
        <w:rPr>
          <w:spacing w:val="1"/>
          <w:w w:val="121"/>
        </w:rPr>
        <w:t>o</w:t>
      </w:r>
      <w:r w:rsidRPr="000B011E">
        <w:rPr>
          <w:spacing w:val="1"/>
          <w:w w:val="121"/>
        </w:rPr>
        <w:t>raire ou permanente dans la rive d’un cours d’eau d</w:t>
      </w:r>
      <w:r w:rsidRPr="00685083">
        <w:rPr>
          <w:spacing w:val="1"/>
          <w:w w:val="121"/>
        </w:rPr>
        <w:t>o</w:t>
      </w:r>
      <w:r w:rsidRPr="000B011E">
        <w:rPr>
          <w:spacing w:val="1"/>
          <w:w w:val="121"/>
        </w:rPr>
        <w:t xml:space="preserve">it, au préalable, </w:t>
      </w:r>
      <w:r w:rsidRPr="00685083">
        <w:rPr>
          <w:spacing w:val="1"/>
          <w:w w:val="121"/>
        </w:rPr>
        <w:t>o</w:t>
      </w:r>
      <w:r w:rsidRPr="000B011E">
        <w:rPr>
          <w:spacing w:val="1"/>
          <w:w w:val="121"/>
        </w:rPr>
        <w:t>btenir un permis émis par la personne désignée sel</w:t>
      </w:r>
      <w:r w:rsidRPr="00685083">
        <w:rPr>
          <w:spacing w:val="1"/>
          <w:w w:val="121"/>
        </w:rPr>
        <w:t>o</w:t>
      </w:r>
      <w:r w:rsidRPr="000B011E">
        <w:rPr>
          <w:spacing w:val="1"/>
          <w:w w:val="121"/>
        </w:rPr>
        <w:t>n les c</w:t>
      </w:r>
      <w:r w:rsidRPr="00685083">
        <w:rPr>
          <w:spacing w:val="1"/>
          <w:w w:val="121"/>
        </w:rPr>
        <w:t>o</w:t>
      </w:r>
      <w:r w:rsidRPr="000B011E">
        <w:rPr>
          <w:spacing w:val="1"/>
          <w:w w:val="121"/>
        </w:rPr>
        <w:t>nditi</w:t>
      </w:r>
      <w:r w:rsidRPr="00685083">
        <w:rPr>
          <w:spacing w:val="1"/>
          <w:w w:val="121"/>
        </w:rPr>
        <w:t>o</w:t>
      </w:r>
      <w:r w:rsidRPr="000B011E">
        <w:rPr>
          <w:spacing w:val="1"/>
          <w:w w:val="121"/>
        </w:rPr>
        <w:t>ns applicables prévues au présent règlement.</w:t>
      </w:r>
    </w:p>
    <w:p w14:paraId="10B83621" w14:textId="77777777" w:rsidR="00F76646" w:rsidRPr="000B011E" w:rsidRDefault="00F76646" w:rsidP="00F76646">
      <w:pPr>
        <w:widowControl w:val="0"/>
        <w:autoSpaceDE w:val="0"/>
        <w:autoSpaceDN w:val="0"/>
        <w:adjustRightInd w:val="0"/>
        <w:spacing w:before="19" w:after="0" w:line="200" w:lineRule="exact"/>
        <w:rPr>
          <w:spacing w:val="1"/>
          <w:w w:val="121"/>
        </w:rPr>
      </w:pPr>
    </w:p>
    <w:p w14:paraId="06014677" w14:textId="02255091" w:rsidR="00F76646" w:rsidRPr="000B011E" w:rsidRDefault="00F76646" w:rsidP="00FB7EF4">
      <w:pPr>
        <w:widowControl w:val="0"/>
        <w:autoSpaceDE w:val="0"/>
        <w:autoSpaceDN w:val="0"/>
        <w:adjustRightInd w:val="0"/>
        <w:spacing w:line="253" w:lineRule="auto"/>
        <w:ind w:left="120" w:right="86"/>
        <w:jc w:val="both"/>
        <w:rPr>
          <w:spacing w:val="1"/>
          <w:w w:val="121"/>
        </w:rPr>
      </w:pPr>
      <w:r w:rsidRPr="000B011E">
        <w:rPr>
          <w:spacing w:val="1"/>
          <w:w w:val="121"/>
        </w:rPr>
        <w:t xml:space="preserve">Cette personne </w:t>
      </w:r>
      <w:r w:rsidR="0036471B" w:rsidRPr="000B011E">
        <w:rPr>
          <w:spacing w:val="1"/>
          <w:w w:val="121"/>
        </w:rPr>
        <w:t>d</w:t>
      </w:r>
      <w:r w:rsidR="0036471B" w:rsidRPr="00685083">
        <w:rPr>
          <w:spacing w:val="1"/>
          <w:w w:val="121"/>
        </w:rPr>
        <w:t>o</w:t>
      </w:r>
      <w:r w:rsidR="0036471B" w:rsidRPr="000B011E">
        <w:rPr>
          <w:spacing w:val="1"/>
          <w:w w:val="121"/>
        </w:rPr>
        <w:t>it fournir</w:t>
      </w:r>
      <w:r w:rsidRPr="000B011E">
        <w:rPr>
          <w:spacing w:val="1"/>
          <w:w w:val="121"/>
        </w:rPr>
        <w:t xml:space="preserve">, en plus de tout autre renseignement ou document requis en vertu de </w:t>
      </w:r>
      <w:r w:rsidR="0036471B" w:rsidRPr="000B011E">
        <w:rPr>
          <w:spacing w:val="1"/>
          <w:w w:val="121"/>
        </w:rPr>
        <w:t>l’article</w:t>
      </w:r>
      <w:r w:rsidR="00CA72A3">
        <w:rPr>
          <w:spacing w:val="1"/>
          <w:w w:val="121"/>
        </w:rPr>
        <w:t> </w:t>
      </w:r>
      <w:r w:rsidR="0036471B" w:rsidRPr="000B011E">
        <w:rPr>
          <w:spacing w:val="1"/>
          <w:w w:val="121"/>
        </w:rPr>
        <w:t>2.3.1</w:t>
      </w:r>
      <w:r w:rsidRPr="000B011E">
        <w:rPr>
          <w:spacing w:val="1"/>
          <w:w w:val="121"/>
        </w:rPr>
        <w:t xml:space="preserve">, des plans et devis signés et scellés par une personne membre de </w:t>
      </w:r>
      <w:r w:rsidR="0036471B" w:rsidRPr="000B011E">
        <w:rPr>
          <w:spacing w:val="1"/>
          <w:w w:val="121"/>
        </w:rPr>
        <w:t>l’Ordre des</w:t>
      </w:r>
      <w:r w:rsidRPr="000B011E">
        <w:rPr>
          <w:spacing w:val="1"/>
          <w:w w:val="121"/>
        </w:rPr>
        <w:t xml:space="preserve"> ingénieurs du Québec. Ces plans d</w:t>
      </w:r>
      <w:r w:rsidRPr="00685083">
        <w:rPr>
          <w:spacing w:val="1"/>
          <w:w w:val="121"/>
        </w:rPr>
        <w:t>o</w:t>
      </w:r>
      <w:r w:rsidRPr="000B011E">
        <w:rPr>
          <w:spacing w:val="1"/>
          <w:w w:val="121"/>
        </w:rPr>
        <w:t>ivent être établis sel</w:t>
      </w:r>
      <w:r w:rsidRPr="00685083">
        <w:rPr>
          <w:spacing w:val="1"/>
          <w:w w:val="121"/>
        </w:rPr>
        <w:t>o</w:t>
      </w:r>
      <w:r w:rsidRPr="000B011E">
        <w:rPr>
          <w:spacing w:val="1"/>
          <w:w w:val="121"/>
        </w:rPr>
        <w:t xml:space="preserve">n les </w:t>
      </w:r>
      <w:r w:rsidR="0036471B" w:rsidRPr="000B011E">
        <w:rPr>
          <w:spacing w:val="1"/>
          <w:w w:val="121"/>
        </w:rPr>
        <w:t>règles de</w:t>
      </w:r>
      <w:r w:rsidRPr="000B011E">
        <w:rPr>
          <w:spacing w:val="1"/>
          <w:w w:val="121"/>
        </w:rPr>
        <w:t xml:space="preserve"> l’art et les normes en vigueur. Pour les projets de drainage des terres agric</w:t>
      </w:r>
      <w:r w:rsidRPr="00685083">
        <w:rPr>
          <w:spacing w:val="1"/>
          <w:w w:val="121"/>
        </w:rPr>
        <w:t>o</w:t>
      </w:r>
      <w:r w:rsidRPr="000B011E">
        <w:rPr>
          <w:spacing w:val="1"/>
          <w:w w:val="121"/>
        </w:rPr>
        <w:t>les, les plans peuvent être réalisés par un pr</w:t>
      </w:r>
      <w:r w:rsidRPr="00685083">
        <w:rPr>
          <w:spacing w:val="1"/>
          <w:w w:val="121"/>
        </w:rPr>
        <w:t>o</w:t>
      </w:r>
      <w:r w:rsidRPr="000B011E">
        <w:rPr>
          <w:spacing w:val="1"/>
          <w:w w:val="121"/>
        </w:rPr>
        <w:t>fessi</w:t>
      </w:r>
      <w:r w:rsidRPr="00685083">
        <w:rPr>
          <w:spacing w:val="1"/>
          <w:w w:val="121"/>
        </w:rPr>
        <w:t>o</w:t>
      </w:r>
      <w:r w:rsidRPr="000B011E">
        <w:rPr>
          <w:spacing w:val="1"/>
          <w:w w:val="121"/>
        </w:rPr>
        <w:t>nnel compétent en la matière, s</w:t>
      </w:r>
      <w:r w:rsidRPr="00685083">
        <w:rPr>
          <w:spacing w:val="1"/>
          <w:w w:val="121"/>
        </w:rPr>
        <w:t>o</w:t>
      </w:r>
      <w:r w:rsidRPr="000B011E">
        <w:rPr>
          <w:spacing w:val="1"/>
          <w:w w:val="121"/>
        </w:rPr>
        <w:t>it un ingénieur ou un agronome spécialisé.</w:t>
      </w:r>
    </w:p>
    <w:p w14:paraId="5F6AEBEF" w14:textId="77777777" w:rsidR="00F76646" w:rsidRPr="00816855" w:rsidRDefault="00F76646" w:rsidP="00816855">
      <w:pPr>
        <w:pStyle w:val="Titre4"/>
      </w:pPr>
      <w:r w:rsidRPr="00816855">
        <w:t>3.6.2.2 Normes d’aménagement</w:t>
      </w:r>
    </w:p>
    <w:p w14:paraId="6505CA7B" w14:textId="107953D3" w:rsidR="00F76646" w:rsidRPr="000B011E" w:rsidRDefault="00F76646" w:rsidP="00F76646">
      <w:pPr>
        <w:widowControl w:val="0"/>
        <w:autoSpaceDE w:val="0"/>
        <w:autoSpaceDN w:val="0"/>
        <w:adjustRightInd w:val="0"/>
        <w:spacing w:after="0" w:line="254" w:lineRule="auto"/>
        <w:ind w:left="120" w:right="84"/>
        <w:jc w:val="both"/>
        <w:rPr>
          <w:spacing w:val="1"/>
          <w:w w:val="121"/>
        </w:rPr>
      </w:pPr>
      <w:r w:rsidRPr="000B011E">
        <w:rPr>
          <w:spacing w:val="1"/>
          <w:w w:val="121"/>
        </w:rPr>
        <w:t xml:space="preserve">Le radier de l’exutoire </w:t>
      </w:r>
      <w:r w:rsidR="0036471B" w:rsidRPr="000B011E">
        <w:rPr>
          <w:spacing w:val="1"/>
          <w:w w:val="121"/>
        </w:rPr>
        <w:t>doit être</w:t>
      </w:r>
      <w:r w:rsidRPr="000B011E">
        <w:rPr>
          <w:spacing w:val="1"/>
          <w:w w:val="121"/>
        </w:rPr>
        <w:t xml:space="preserve"> minimalement situé à 300</w:t>
      </w:r>
      <w:r w:rsidR="00CA72A3">
        <w:rPr>
          <w:spacing w:val="1"/>
          <w:w w:val="121"/>
        </w:rPr>
        <w:t> </w:t>
      </w:r>
      <w:r w:rsidRPr="000B011E">
        <w:rPr>
          <w:spacing w:val="1"/>
          <w:w w:val="121"/>
        </w:rPr>
        <w:t xml:space="preserve">mm au-dessus du lit du cours </w:t>
      </w:r>
      <w:r w:rsidR="0036471B" w:rsidRPr="000B011E">
        <w:rPr>
          <w:spacing w:val="1"/>
          <w:w w:val="121"/>
        </w:rPr>
        <w:t>d’eau selon</w:t>
      </w:r>
      <w:r w:rsidRPr="000B011E">
        <w:rPr>
          <w:spacing w:val="1"/>
          <w:w w:val="121"/>
        </w:rPr>
        <w:t xml:space="preserve"> sa profondeur établie par l’acte réglementaire ou, en l’absence d’un tel acte, du lit existant l</w:t>
      </w:r>
      <w:r w:rsidRPr="00685083">
        <w:rPr>
          <w:spacing w:val="1"/>
          <w:w w:val="121"/>
        </w:rPr>
        <w:t>o</w:t>
      </w:r>
      <w:r w:rsidRPr="000B011E">
        <w:rPr>
          <w:spacing w:val="1"/>
          <w:w w:val="121"/>
        </w:rPr>
        <w:t>rs de l’exécuti</w:t>
      </w:r>
      <w:r w:rsidRPr="00685083">
        <w:rPr>
          <w:spacing w:val="1"/>
          <w:w w:val="121"/>
        </w:rPr>
        <w:t>o</w:t>
      </w:r>
      <w:r w:rsidRPr="000B011E">
        <w:rPr>
          <w:spacing w:val="1"/>
          <w:w w:val="121"/>
        </w:rPr>
        <w:t>n des travaux.</w:t>
      </w:r>
    </w:p>
    <w:p w14:paraId="2A35AC53" w14:textId="77777777" w:rsidR="00F76646" w:rsidRPr="000B011E" w:rsidRDefault="00F76646" w:rsidP="00F76646">
      <w:pPr>
        <w:widowControl w:val="0"/>
        <w:autoSpaceDE w:val="0"/>
        <w:autoSpaceDN w:val="0"/>
        <w:adjustRightInd w:val="0"/>
        <w:spacing w:before="18" w:after="0" w:line="200" w:lineRule="exact"/>
        <w:rPr>
          <w:spacing w:val="1"/>
          <w:w w:val="121"/>
        </w:rPr>
      </w:pPr>
    </w:p>
    <w:p w14:paraId="6820A53F" w14:textId="1A49935C" w:rsidR="00F76646" w:rsidRPr="000B011E" w:rsidRDefault="00F76646" w:rsidP="000B011E">
      <w:pPr>
        <w:widowControl w:val="0"/>
        <w:autoSpaceDE w:val="0"/>
        <w:autoSpaceDN w:val="0"/>
        <w:adjustRightInd w:val="0"/>
        <w:spacing w:after="0" w:line="253" w:lineRule="auto"/>
        <w:ind w:left="120" w:right="86"/>
        <w:jc w:val="both"/>
        <w:rPr>
          <w:spacing w:val="1"/>
          <w:w w:val="121"/>
        </w:rPr>
      </w:pPr>
      <w:r w:rsidRPr="000B011E">
        <w:rPr>
          <w:spacing w:val="1"/>
          <w:w w:val="121"/>
        </w:rPr>
        <w:t xml:space="preserve">De plus, </w:t>
      </w:r>
      <w:r w:rsidR="0036471B" w:rsidRPr="000B011E">
        <w:rPr>
          <w:spacing w:val="1"/>
          <w:w w:val="121"/>
        </w:rPr>
        <w:t>le projet</w:t>
      </w:r>
      <w:r w:rsidRPr="000B011E">
        <w:rPr>
          <w:spacing w:val="1"/>
          <w:w w:val="121"/>
        </w:rPr>
        <w:t xml:space="preserve"> </w:t>
      </w:r>
      <w:r w:rsidR="0036471B" w:rsidRPr="000B011E">
        <w:rPr>
          <w:spacing w:val="1"/>
          <w:w w:val="121"/>
        </w:rPr>
        <w:t>d</w:t>
      </w:r>
      <w:r w:rsidR="0036471B" w:rsidRPr="00685083">
        <w:rPr>
          <w:spacing w:val="1"/>
          <w:w w:val="121"/>
        </w:rPr>
        <w:t>o</w:t>
      </w:r>
      <w:r w:rsidR="0036471B" w:rsidRPr="000B011E">
        <w:rPr>
          <w:spacing w:val="1"/>
          <w:w w:val="121"/>
        </w:rPr>
        <w:t>it être</w:t>
      </w:r>
      <w:r w:rsidRPr="000B011E">
        <w:rPr>
          <w:spacing w:val="1"/>
          <w:w w:val="121"/>
        </w:rPr>
        <w:t xml:space="preserve"> conçu en tenant compte des </w:t>
      </w:r>
      <w:r w:rsidR="0036471B" w:rsidRPr="000B011E">
        <w:rPr>
          <w:spacing w:val="1"/>
          <w:w w:val="121"/>
        </w:rPr>
        <w:t>caractéristiques du</w:t>
      </w:r>
      <w:r w:rsidRPr="000B011E">
        <w:rPr>
          <w:spacing w:val="1"/>
          <w:w w:val="121"/>
        </w:rPr>
        <w:t xml:space="preserve"> cours </w:t>
      </w:r>
      <w:r w:rsidR="0036471B" w:rsidRPr="000B011E">
        <w:rPr>
          <w:spacing w:val="1"/>
          <w:w w:val="121"/>
        </w:rPr>
        <w:t>d’eau et</w:t>
      </w:r>
      <w:r w:rsidRPr="000B011E">
        <w:rPr>
          <w:spacing w:val="1"/>
          <w:w w:val="121"/>
        </w:rPr>
        <w:t xml:space="preserve"> de manière à ce qu’en tout temps, ces travaux ne nuisent pas au libre éc</w:t>
      </w:r>
      <w:r w:rsidRPr="00685083">
        <w:rPr>
          <w:spacing w:val="1"/>
          <w:w w:val="121"/>
        </w:rPr>
        <w:t>o</w:t>
      </w:r>
      <w:r w:rsidRPr="000B011E">
        <w:rPr>
          <w:spacing w:val="1"/>
          <w:w w:val="121"/>
        </w:rPr>
        <w:t>ulement des eaux. De plus, la pers</w:t>
      </w:r>
      <w:r w:rsidRPr="00685083">
        <w:rPr>
          <w:spacing w:val="1"/>
          <w:w w:val="121"/>
        </w:rPr>
        <w:t>o</w:t>
      </w:r>
      <w:r w:rsidRPr="000B011E">
        <w:rPr>
          <w:spacing w:val="1"/>
          <w:w w:val="121"/>
        </w:rPr>
        <w:t>nne d</w:t>
      </w:r>
      <w:r w:rsidRPr="00685083">
        <w:rPr>
          <w:spacing w:val="1"/>
          <w:w w:val="121"/>
        </w:rPr>
        <w:t>o</w:t>
      </w:r>
      <w:r w:rsidRPr="000B011E">
        <w:rPr>
          <w:spacing w:val="1"/>
          <w:w w:val="121"/>
        </w:rPr>
        <w:t xml:space="preserve">it procéder à la remise en </w:t>
      </w:r>
      <w:r w:rsidR="0036471B" w:rsidRPr="000B011E">
        <w:rPr>
          <w:spacing w:val="1"/>
          <w:w w:val="121"/>
        </w:rPr>
        <w:t>état des</w:t>
      </w:r>
      <w:r w:rsidRPr="000B011E">
        <w:rPr>
          <w:spacing w:val="1"/>
          <w:w w:val="121"/>
        </w:rPr>
        <w:t xml:space="preserve"> lieux à la fin des travaux.</w:t>
      </w:r>
    </w:p>
    <w:p w14:paraId="7094A0F3" w14:textId="43640A88" w:rsidR="00F76646" w:rsidRPr="00816855" w:rsidRDefault="00F76646" w:rsidP="00816855">
      <w:pPr>
        <w:pStyle w:val="Titre2"/>
      </w:pPr>
      <w:bookmarkStart w:id="44" w:name="_Toc468980587"/>
      <w:bookmarkStart w:id="45" w:name="_Toc468981789"/>
      <w:r w:rsidRPr="00816855">
        <w:t>3</w:t>
      </w:r>
      <w:r w:rsidR="000B011E" w:rsidRPr="00816855">
        <w:t xml:space="preserve">.7 </w:t>
      </w:r>
      <w:r w:rsidRPr="00816855">
        <w:t>PROJETS SUSCEPTIBLES D’AUGMENTER LES DÉBITS</w:t>
      </w:r>
      <w:bookmarkEnd w:id="44"/>
      <w:bookmarkEnd w:id="45"/>
    </w:p>
    <w:p w14:paraId="4F2D9330" w14:textId="2DBD5FE8" w:rsidR="00F76646" w:rsidRPr="00816855" w:rsidRDefault="00F76646" w:rsidP="00816855">
      <w:pPr>
        <w:pStyle w:val="Titre3"/>
      </w:pPr>
      <w:bookmarkStart w:id="46" w:name="_Toc468980588"/>
      <w:bookmarkStart w:id="47" w:name="_Toc468981790"/>
      <w:r w:rsidRPr="00816855">
        <w:t>3.7.</w:t>
      </w:r>
      <w:r w:rsidR="000B011E" w:rsidRPr="00816855">
        <w:t xml:space="preserve">1 </w:t>
      </w:r>
      <w:r w:rsidRPr="00816855">
        <w:t>Demande de permis</w:t>
      </w:r>
      <w:bookmarkEnd w:id="46"/>
      <w:bookmarkEnd w:id="47"/>
    </w:p>
    <w:p w14:paraId="698471A0" w14:textId="7C3FBFE6" w:rsidR="00F76646" w:rsidRPr="000B011E" w:rsidRDefault="00F76646" w:rsidP="00F76646">
      <w:pPr>
        <w:widowControl w:val="0"/>
        <w:autoSpaceDE w:val="0"/>
        <w:autoSpaceDN w:val="0"/>
        <w:adjustRightInd w:val="0"/>
        <w:spacing w:after="0" w:line="253" w:lineRule="auto"/>
        <w:ind w:left="120" w:right="84"/>
        <w:jc w:val="both"/>
        <w:rPr>
          <w:spacing w:val="1"/>
          <w:w w:val="121"/>
        </w:rPr>
      </w:pPr>
      <w:r w:rsidRPr="000B011E">
        <w:rPr>
          <w:spacing w:val="1"/>
          <w:w w:val="121"/>
        </w:rPr>
        <w:t>Le pr</w:t>
      </w:r>
      <w:r w:rsidRPr="00685083">
        <w:rPr>
          <w:spacing w:val="1"/>
          <w:w w:val="121"/>
        </w:rPr>
        <w:t>o</w:t>
      </w:r>
      <w:r w:rsidRPr="000B011E">
        <w:rPr>
          <w:spacing w:val="1"/>
          <w:w w:val="121"/>
        </w:rPr>
        <w:t>priétaire d’un immeuble qui réalise un projet de c</w:t>
      </w:r>
      <w:r w:rsidRPr="00685083">
        <w:rPr>
          <w:spacing w:val="1"/>
          <w:w w:val="121"/>
        </w:rPr>
        <w:t>o</w:t>
      </w:r>
      <w:r w:rsidRPr="000B011E">
        <w:rPr>
          <w:spacing w:val="1"/>
          <w:w w:val="121"/>
        </w:rPr>
        <w:t>nstructi</w:t>
      </w:r>
      <w:r w:rsidRPr="00685083">
        <w:rPr>
          <w:spacing w:val="1"/>
          <w:w w:val="121"/>
        </w:rPr>
        <w:t>o</w:t>
      </w:r>
      <w:r w:rsidRPr="000B011E">
        <w:rPr>
          <w:spacing w:val="1"/>
          <w:w w:val="121"/>
        </w:rPr>
        <w:t>n résidentielle impliquant l’</w:t>
      </w:r>
      <w:r w:rsidRPr="00685083">
        <w:rPr>
          <w:spacing w:val="1"/>
          <w:w w:val="121"/>
        </w:rPr>
        <w:t>o</w:t>
      </w:r>
      <w:r w:rsidRPr="000B011E">
        <w:rPr>
          <w:spacing w:val="1"/>
          <w:w w:val="121"/>
        </w:rPr>
        <w:t>uverture d’une n</w:t>
      </w:r>
      <w:r w:rsidRPr="00685083">
        <w:rPr>
          <w:spacing w:val="1"/>
          <w:w w:val="121"/>
        </w:rPr>
        <w:t>o</w:t>
      </w:r>
      <w:r w:rsidRPr="000B011E">
        <w:rPr>
          <w:spacing w:val="1"/>
          <w:w w:val="121"/>
        </w:rPr>
        <w:t>uvelle rue OU un projet de c</w:t>
      </w:r>
      <w:r w:rsidRPr="00685083">
        <w:rPr>
          <w:spacing w:val="1"/>
          <w:w w:val="121"/>
        </w:rPr>
        <w:t>o</w:t>
      </w:r>
      <w:r w:rsidRPr="000B011E">
        <w:rPr>
          <w:spacing w:val="1"/>
          <w:w w:val="121"/>
        </w:rPr>
        <w:t>nstructi</w:t>
      </w:r>
      <w:r w:rsidRPr="00685083">
        <w:rPr>
          <w:spacing w:val="1"/>
          <w:w w:val="121"/>
        </w:rPr>
        <w:t>o</w:t>
      </w:r>
      <w:r w:rsidRPr="000B011E">
        <w:rPr>
          <w:spacing w:val="1"/>
          <w:w w:val="121"/>
        </w:rPr>
        <w:t>n c</w:t>
      </w:r>
      <w:r w:rsidRPr="00685083">
        <w:rPr>
          <w:spacing w:val="1"/>
          <w:w w:val="121"/>
        </w:rPr>
        <w:t>o</w:t>
      </w:r>
      <w:r w:rsidRPr="000B011E">
        <w:rPr>
          <w:spacing w:val="1"/>
          <w:w w:val="121"/>
        </w:rPr>
        <w:t>mmerciale, industrielle, instituti</w:t>
      </w:r>
      <w:r w:rsidRPr="00685083">
        <w:rPr>
          <w:spacing w:val="1"/>
          <w:w w:val="121"/>
        </w:rPr>
        <w:t>o</w:t>
      </w:r>
      <w:r w:rsidRPr="000B011E">
        <w:rPr>
          <w:spacing w:val="1"/>
          <w:w w:val="121"/>
        </w:rPr>
        <w:t>nnelle ou agric</w:t>
      </w:r>
      <w:r w:rsidRPr="00685083">
        <w:rPr>
          <w:spacing w:val="1"/>
          <w:w w:val="121"/>
        </w:rPr>
        <w:t>o</w:t>
      </w:r>
      <w:r w:rsidRPr="000B011E">
        <w:rPr>
          <w:spacing w:val="1"/>
          <w:w w:val="121"/>
        </w:rPr>
        <w:t>le composant une surface d’imperméabilisati</w:t>
      </w:r>
      <w:r w:rsidRPr="00685083">
        <w:rPr>
          <w:spacing w:val="1"/>
          <w:w w:val="121"/>
        </w:rPr>
        <w:t>o</w:t>
      </w:r>
      <w:r w:rsidRPr="000B011E">
        <w:rPr>
          <w:spacing w:val="1"/>
          <w:w w:val="121"/>
        </w:rPr>
        <w:t>n supérieure ou égale à 3 000</w:t>
      </w:r>
      <w:r w:rsidR="00CA72A3">
        <w:rPr>
          <w:spacing w:val="1"/>
          <w:w w:val="121"/>
        </w:rPr>
        <w:t> </w:t>
      </w:r>
      <w:r w:rsidRPr="000B011E">
        <w:rPr>
          <w:spacing w:val="1"/>
          <w:w w:val="121"/>
        </w:rPr>
        <w:t>m2, dont les eaux de ruissellement seront rejetées en un ou plusieurs points d’un cours d’eau</w:t>
      </w:r>
      <w:r w:rsidR="000B011E">
        <w:rPr>
          <w:spacing w:val="1"/>
          <w:w w:val="121"/>
        </w:rPr>
        <w:t xml:space="preserve"> </w:t>
      </w:r>
      <w:r w:rsidRPr="000B011E">
        <w:rPr>
          <w:spacing w:val="1"/>
          <w:w w:val="121"/>
        </w:rPr>
        <w:t>ou l’un de ses tributaires, d</w:t>
      </w:r>
      <w:r w:rsidRPr="00685083">
        <w:rPr>
          <w:spacing w:val="1"/>
          <w:w w:val="121"/>
        </w:rPr>
        <w:t>o</w:t>
      </w:r>
      <w:r w:rsidRPr="000B011E">
        <w:rPr>
          <w:spacing w:val="1"/>
          <w:w w:val="121"/>
        </w:rPr>
        <w:t xml:space="preserve">it, au préalable, </w:t>
      </w:r>
      <w:r w:rsidRPr="00685083">
        <w:rPr>
          <w:spacing w:val="1"/>
          <w:w w:val="121"/>
        </w:rPr>
        <w:t>o</w:t>
      </w:r>
      <w:r w:rsidRPr="000B011E">
        <w:rPr>
          <w:spacing w:val="1"/>
          <w:w w:val="121"/>
        </w:rPr>
        <w:t>btenir un permis émis par la personne désignée sel</w:t>
      </w:r>
      <w:r w:rsidRPr="00685083">
        <w:rPr>
          <w:spacing w:val="1"/>
          <w:w w:val="121"/>
        </w:rPr>
        <w:t>o</w:t>
      </w:r>
      <w:r w:rsidRPr="000B011E">
        <w:rPr>
          <w:spacing w:val="1"/>
          <w:w w:val="121"/>
        </w:rPr>
        <w:t>n les c</w:t>
      </w:r>
      <w:r w:rsidRPr="00685083">
        <w:rPr>
          <w:spacing w:val="1"/>
          <w:w w:val="121"/>
        </w:rPr>
        <w:t>o</w:t>
      </w:r>
      <w:r w:rsidRPr="000B011E">
        <w:rPr>
          <w:spacing w:val="1"/>
          <w:w w:val="121"/>
        </w:rPr>
        <w:t>nditi</w:t>
      </w:r>
      <w:r w:rsidRPr="00685083">
        <w:rPr>
          <w:spacing w:val="1"/>
          <w:w w:val="121"/>
        </w:rPr>
        <w:t>o</w:t>
      </w:r>
      <w:r w:rsidRPr="000B011E">
        <w:rPr>
          <w:spacing w:val="1"/>
          <w:w w:val="121"/>
        </w:rPr>
        <w:t>ns applicables prévues au présent règlement.</w:t>
      </w:r>
    </w:p>
    <w:p w14:paraId="612574AE" w14:textId="0A138BFC" w:rsidR="00F76646" w:rsidRPr="00816855" w:rsidRDefault="000B011E" w:rsidP="00816855">
      <w:pPr>
        <w:pStyle w:val="Titre3"/>
      </w:pPr>
      <w:bookmarkStart w:id="48" w:name="_Toc468980589"/>
      <w:bookmarkStart w:id="49" w:name="_Toc468981791"/>
      <w:r w:rsidRPr="00816855">
        <w:t xml:space="preserve">3.7.2 </w:t>
      </w:r>
      <w:r w:rsidR="00F76646" w:rsidRPr="00816855">
        <w:t>Normes relatives à certains projets de développement résidentiel, commercial, agricole, industriel ou institutionnel</w:t>
      </w:r>
      <w:bookmarkEnd w:id="48"/>
      <w:bookmarkEnd w:id="49"/>
    </w:p>
    <w:p w14:paraId="3D15DBBA" w14:textId="7D13BD8C" w:rsidR="00F76646" w:rsidRPr="000B011E" w:rsidRDefault="00F76646" w:rsidP="005E73D9">
      <w:pPr>
        <w:jc w:val="both"/>
        <w:rPr>
          <w:spacing w:val="1"/>
          <w:w w:val="121"/>
        </w:rPr>
      </w:pPr>
      <w:r w:rsidRPr="000B011E">
        <w:rPr>
          <w:spacing w:val="1"/>
          <w:w w:val="121"/>
        </w:rPr>
        <w:t xml:space="preserve">Le taux de ruissellement entrant dans un cours d’eau ou un tributaire en provenance d’un tel projet de </w:t>
      </w:r>
      <w:r w:rsidR="0036471B" w:rsidRPr="000B011E">
        <w:rPr>
          <w:spacing w:val="1"/>
          <w:w w:val="121"/>
        </w:rPr>
        <w:t>développement doit être</w:t>
      </w:r>
      <w:r w:rsidRPr="000B011E">
        <w:rPr>
          <w:spacing w:val="1"/>
          <w:w w:val="121"/>
        </w:rPr>
        <w:t xml:space="preserve"> </w:t>
      </w:r>
      <w:r w:rsidR="0036471B" w:rsidRPr="000B011E">
        <w:rPr>
          <w:spacing w:val="1"/>
          <w:w w:val="121"/>
        </w:rPr>
        <w:t>limité à</w:t>
      </w:r>
      <w:r w:rsidRPr="000B011E">
        <w:rPr>
          <w:spacing w:val="1"/>
          <w:w w:val="121"/>
        </w:rPr>
        <w:t xml:space="preserve"> un taux de conception de 15</w:t>
      </w:r>
      <w:r w:rsidR="00CA72A3">
        <w:rPr>
          <w:spacing w:val="1"/>
          <w:w w:val="121"/>
        </w:rPr>
        <w:t> </w:t>
      </w:r>
      <w:r w:rsidRPr="000B011E">
        <w:rPr>
          <w:spacing w:val="1"/>
          <w:w w:val="121"/>
        </w:rPr>
        <w:t>l/s/ha, sauf pour [introduire ici un taux de conception défini par la MRC, si disponible et pouvant être imposé pour certains cours d’eau]. Un taux de ruissellement supérieur à 15</w:t>
      </w:r>
      <w:r w:rsidR="00CA72A3">
        <w:rPr>
          <w:spacing w:val="1"/>
          <w:w w:val="121"/>
        </w:rPr>
        <w:t> </w:t>
      </w:r>
      <w:r w:rsidRPr="000B011E">
        <w:rPr>
          <w:spacing w:val="1"/>
          <w:w w:val="121"/>
        </w:rPr>
        <w:t>l/s/ha peut être accepté si l’ensemble des conditions définies</w:t>
      </w:r>
      <w:r w:rsidR="00CA72A3">
        <w:rPr>
          <w:spacing w:val="1"/>
          <w:w w:val="121"/>
        </w:rPr>
        <w:t> </w:t>
      </w:r>
      <w:r w:rsidRPr="000B011E">
        <w:rPr>
          <w:spacing w:val="1"/>
          <w:w w:val="121"/>
        </w:rPr>
        <w:t xml:space="preserve">1 ou 2 sont respectées, lesquelles sont détaillées comme suit : </w:t>
      </w:r>
    </w:p>
    <w:p w14:paraId="0A9B31C9" w14:textId="77777777" w:rsidR="00F76646" w:rsidRPr="00685083" w:rsidRDefault="00F76646" w:rsidP="00F76646">
      <w:pPr>
        <w:widowControl w:val="0"/>
        <w:autoSpaceDE w:val="0"/>
        <w:autoSpaceDN w:val="0"/>
        <w:adjustRightInd w:val="0"/>
        <w:spacing w:before="14" w:after="0" w:line="200" w:lineRule="exact"/>
      </w:pPr>
    </w:p>
    <w:p w14:paraId="7ED19CDF" w14:textId="4BF34FCA" w:rsidR="00F76646" w:rsidRPr="000B011E" w:rsidRDefault="00F76646" w:rsidP="00F76646">
      <w:pPr>
        <w:widowControl w:val="0"/>
        <w:autoSpaceDE w:val="0"/>
        <w:autoSpaceDN w:val="0"/>
        <w:adjustRightInd w:val="0"/>
        <w:spacing w:before="41" w:after="0" w:line="253" w:lineRule="auto"/>
        <w:ind w:left="840" w:right="85" w:hanging="720"/>
        <w:jc w:val="both"/>
        <w:rPr>
          <w:spacing w:val="1"/>
          <w:w w:val="121"/>
        </w:rPr>
      </w:pPr>
      <w:r w:rsidRPr="000B011E">
        <w:rPr>
          <w:spacing w:val="1"/>
          <w:w w:val="121"/>
        </w:rPr>
        <w:t>1. a) Si le pr</w:t>
      </w:r>
      <w:r w:rsidRPr="00685083">
        <w:rPr>
          <w:spacing w:val="1"/>
          <w:w w:val="121"/>
        </w:rPr>
        <w:t>o</w:t>
      </w:r>
      <w:r w:rsidRPr="000B011E">
        <w:rPr>
          <w:spacing w:val="1"/>
          <w:w w:val="121"/>
        </w:rPr>
        <w:t>priétaire démontre par une étude hydr</w:t>
      </w:r>
      <w:r w:rsidRPr="00685083">
        <w:rPr>
          <w:spacing w:val="1"/>
          <w:w w:val="121"/>
        </w:rPr>
        <w:t>o</w:t>
      </w:r>
      <w:r w:rsidRPr="000B011E">
        <w:rPr>
          <w:spacing w:val="1"/>
          <w:w w:val="121"/>
        </w:rPr>
        <w:t>l</w:t>
      </w:r>
      <w:r w:rsidRPr="00685083">
        <w:rPr>
          <w:spacing w:val="1"/>
          <w:w w:val="121"/>
        </w:rPr>
        <w:t>o</w:t>
      </w:r>
      <w:r w:rsidRPr="000B011E">
        <w:rPr>
          <w:spacing w:val="1"/>
          <w:w w:val="121"/>
        </w:rPr>
        <w:t>gique (en utilisant un débit de p</w:t>
      </w:r>
      <w:r w:rsidRPr="00685083">
        <w:rPr>
          <w:spacing w:val="1"/>
          <w:w w:val="121"/>
        </w:rPr>
        <w:t>o</w:t>
      </w:r>
      <w:r w:rsidRPr="000B011E">
        <w:rPr>
          <w:spacing w:val="1"/>
          <w:w w:val="121"/>
        </w:rPr>
        <w:t xml:space="preserve">inte du cours d’eau calculé à partir d’une durée de </w:t>
      </w:r>
      <w:r w:rsidRPr="000B011E">
        <w:rPr>
          <w:spacing w:val="1"/>
          <w:w w:val="121"/>
        </w:rPr>
        <w:lastRenderedPageBreak/>
        <w:t>l’averse pour la pr</w:t>
      </w:r>
      <w:r w:rsidRPr="00685083">
        <w:rPr>
          <w:spacing w:val="1"/>
          <w:w w:val="121"/>
        </w:rPr>
        <w:t>o</w:t>
      </w:r>
      <w:r w:rsidRPr="000B011E">
        <w:rPr>
          <w:spacing w:val="1"/>
          <w:w w:val="121"/>
        </w:rPr>
        <w:t xml:space="preserve">vince de Québec égale au temps de </w:t>
      </w:r>
      <w:r w:rsidR="0036471B" w:rsidRPr="000B011E">
        <w:rPr>
          <w:spacing w:val="1"/>
          <w:w w:val="121"/>
        </w:rPr>
        <w:t>c</w:t>
      </w:r>
      <w:r w:rsidR="0036471B" w:rsidRPr="00685083">
        <w:rPr>
          <w:spacing w:val="1"/>
          <w:w w:val="121"/>
        </w:rPr>
        <w:t>o</w:t>
      </w:r>
      <w:r w:rsidR="0036471B" w:rsidRPr="000B011E">
        <w:rPr>
          <w:spacing w:val="1"/>
          <w:w w:val="121"/>
        </w:rPr>
        <w:t>ncentrati</w:t>
      </w:r>
      <w:r w:rsidR="0036471B" w:rsidRPr="00685083">
        <w:rPr>
          <w:spacing w:val="1"/>
          <w:w w:val="121"/>
        </w:rPr>
        <w:t>o</w:t>
      </w:r>
      <w:r w:rsidR="0036471B" w:rsidRPr="000B011E">
        <w:rPr>
          <w:spacing w:val="1"/>
          <w:w w:val="121"/>
        </w:rPr>
        <w:t>n du</w:t>
      </w:r>
      <w:r w:rsidRPr="000B011E">
        <w:rPr>
          <w:spacing w:val="1"/>
          <w:w w:val="121"/>
        </w:rPr>
        <w:t xml:space="preserve"> </w:t>
      </w:r>
      <w:r w:rsidR="0036471B" w:rsidRPr="000B011E">
        <w:rPr>
          <w:spacing w:val="1"/>
          <w:w w:val="121"/>
        </w:rPr>
        <w:t>bassin versant</w:t>
      </w:r>
      <w:r w:rsidRPr="000B011E">
        <w:rPr>
          <w:spacing w:val="1"/>
          <w:w w:val="121"/>
        </w:rPr>
        <w:t xml:space="preserve"> pour les calculs) que </w:t>
      </w:r>
      <w:r w:rsidR="0036471B" w:rsidRPr="000B011E">
        <w:rPr>
          <w:spacing w:val="1"/>
          <w:w w:val="121"/>
        </w:rPr>
        <w:t>le taux</w:t>
      </w:r>
      <w:r w:rsidRPr="000B011E">
        <w:rPr>
          <w:spacing w:val="1"/>
          <w:w w:val="121"/>
        </w:rPr>
        <w:t xml:space="preserve"> de </w:t>
      </w:r>
      <w:r w:rsidR="0036471B" w:rsidRPr="000B011E">
        <w:rPr>
          <w:spacing w:val="1"/>
          <w:w w:val="121"/>
        </w:rPr>
        <w:t>ruissellement avant-pr</w:t>
      </w:r>
      <w:r w:rsidR="0036471B" w:rsidRPr="00685083">
        <w:rPr>
          <w:spacing w:val="1"/>
          <w:w w:val="121"/>
        </w:rPr>
        <w:t>o</w:t>
      </w:r>
      <w:r w:rsidR="0036471B" w:rsidRPr="000B011E">
        <w:rPr>
          <w:spacing w:val="1"/>
          <w:w w:val="121"/>
        </w:rPr>
        <w:t>jet</w:t>
      </w:r>
      <w:r w:rsidRPr="000B011E">
        <w:rPr>
          <w:spacing w:val="1"/>
          <w:w w:val="121"/>
        </w:rPr>
        <w:t xml:space="preserve"> sur l’ensemble de la superficie visée par le projet est supérieur à 15</w:t>
      </w:r>
      <w:r w:rsidR="00CA72A3">
        <w:rPr>
          <w:spacing w:val="1"/>
          <w:w w:val="121"/>
        </w:rPr>
        <w:t> </w:t>
      </w:r>
      <w:r w:rsidRPr="000B011E">
        <w:rPr>
          <w:spacing w:val="1"/>
          <w:w w:val="121"/>
        </w:rPr>
        <w:t>l/s/</w:t>
      </w:r>
      <w:r w:rsidR="0036471B" w:rsidRPr="000B011E">
        <w:rPr>
          <w:spacing w:val="1"/>
          <w:w w:val="121"/>
        </w:rPr>
        <w:t>ha;</w:t>
      </w:r>
    </w:p>
    <w:p w14:paraId="4A7C0156" w14:textId="77777777" w:rsidR="00F76646" w:rsidRPr="000B011E" w:rsidRDefault="00F76646" w:rsidP="00F76646">
      <w:pPr>
        <w:widowControl w:val="0"/>
        <w:autoSpaceDE w:val="0"/>
        <w:autoSpaceDN w:val="0"/>
        <w:adjustRightInd w:val="0"/>
        <w:spacing w:before="1" w:after="0" w:line="220" w:lineRule="exact"/>
        <w:rPr>
          <w:spacing w:val="1"/>
          <w:w w:val="121"/>
        </w:rPr>
      </w:pPr>
    </w:p>
    <w:p w14:paraId="124C107E" w14:textId="77777777" w:rsidR="00F76646" w:rsidRPr="000B011E" w:rsidRDefault="00F76646" w:rsidP="000B011E">
      <w:pPr>
        <w:widowControl w:val="0"/>
        <w:autoSpaceDE w:val="0"/>
        <w:autoSpaceDN w:val="0"/>
        <w:adjustRightInd w:val="0"/>
        <w:spacing w:after="0" w:line="240" w:lineRule="auto"/>
        <w:ind w:firstLine="480"/>
        <w:rPr>
          <w:spacing w:val="1"/>
          <w:w w:val="121"/>
        </w:rPr>
      </w:pPr>
      <w:r w:rsidRPr="000B011E">
        <w:rPr>
          <w:spacing w:val="1"/>
          <w:w w:val="121"/>
        </w:rPr>
        <w:t>ET</w:t>
      </w:r>
    </w:p>
    <w:p w14:paraId="0B2179DC" w14:textId="77777777" w:rsidR="00F76646" w:rsidRPr="000B011E" w:rsidRDefault="00F76646" w:rsidP="00F76646">
      <w:pPr>
        <w:widowControl w:val="0"/>
        <w:autoSpaceDE w:val="0"/>
        <w:autoSpaceDN w:val="0"/>
        <w:adjustRightInd w:val="0"/>
        <w:spacing w:before="10" w:after="0" w:line="220" w:lineRule="exact"/>
        <w:rPr>
          <w:spacing w:val="1"/>
          <w:w w:val="121"/>
        </w:rPr>
      </w:pPr>
    </w:p>
    <w:p w14:paraId="1E4C965C" w14:textId="3508BEC6" w:rsidR="00F76646" w:rsidRPr="000B011E" w:rsidRDefault="00F76646" w:rsidP="00F76646">
      <w:pPr>
        <w:widowControl w:val="0"/>
        <w:autoSpaceDE w:val="0"/>
        <w:autoSpaceDN w:val="0"/>
        <w:adjustRightInd w:val="0"/>
        <w:spacing w:after="0" w:line="253" w:lineRule="auto"/>
        <w:ind w:left="840" w:right="86" w:hanging="360"/>
        <w:jc w:val="both"/>
        <w:rPr>
          <w:spacing w:val="1"/>
          <w:w w:val="121"/>
        </w:rPr>
      </w:pPr>
      <w:r w:rsidRPr="000B011E">
        <w:rPr>
          <w:spacing w:val="1"/>
          <w:w w:val="121"/>
        </w:rPr>
        <w:t xml:space="preserve">b) Si cette étude démontre que </w:t>
      </w:r>
      <w:r w:rsidR="0036471B" w:rsidRPr="000B011E">
        <w:rPr>
          <w:spacing w:val="1"/>
          <w:w w:val="121"/>
        </w:rPr>
        <w:t>le cours</w:t>
      </w:r>
      <w:r w:rsidRPr="000B011E">
        <w:rPr>
          <w:spacing w:val="1"/>
          <w:w w:val="121"/>
        </w:rPr>
        <w:t xml:space="preserve"> </w:t>
      </w:r>
      <w:r w:rsidR="0036471B" w:rsidRPr="000B011E">
        <w:rPr>
          <w:spacing w:val="1"/>
          <w:w w:val="121"/>
        </w:rPr>
        <w:t>d’eau peut</w:t>
      </w:r>
      <w:r w:rsidRPr="000B011E">
        <w:rPr>
          <w:spacing w:val="1"/>
          <w:w w:val="121"/>
        </w:rPr>
        <w:t xml:space="preserve"> </w:t>
      </w:r>
      <w:r w:rsidR="0036471B" w:rsidRPr="000B011E">
        <w:rPr>
          <w:spacing w:val="1"/>
          <w:w w:val="121"/>
        </w:rPr>
        <w:t>recev</w:t>
      </w:r>
      <w:r w:rsidR="0036471B" w:rsidRPr="00685083">
        <w:rPr>
          <w:spacing w:val="1"/>
          <w:w w:val="121"/>
        </w:rPr>
        <w:t>o</w:t>
      </w:r>
      <w:r w:rsidR="0036471B" w:rsidRPr="000B011E">
        <w:rPr>
          <w:spacing w:val="1"/>
          <w:w w:val="121"/>
        </w:rPr>
        <w:t>ir le ruissellement calculé (</w:t>
      </w:r>
      <w:r w:rsidRPr="000B011E">
        <w:rPr>
          <w:spacing w:val="1"/>
          <w:w w:val="121"/>
        </w:rPr>
        <w:t>en utilisant un débit de p</w:t>
      </w:r>
      <w:r w:rsidRPr="00685083">
        <w:rPr>
          <w:spacing w:val="1"/>
          <w:w w:val="121"/>
        </w:rPr>
        <w:t>o</w:t>
      </w:r>
      <w:r w:rsidRPr="000B011E">
        <w:rPr>
          <w:spacing w:val="1"/>
          <w:w w:val="121"/>
        </w:rPr>
        <w:t>inte du cours d’eau calculé à partir d’une durée de l’averse pour la pr</w:t>
      </w:r>
      <w:r w:rsidRPr="00685083">
        <w:rPr>
          <w:spacing w:val="1"/>
          <w:w w:val="121"/>
        </w:rPr>
        <w:t>o</w:t>
      </w:r>
      <w:r w:rsidRPr="000B011E">
        <w:rPr>
          <w:spacing w:val="1"/>
          <w:w w:val="121"/>
        </w:rPr>
        <w:t>vince de Québec égale au temps de c</w:t>
      </w:r>
      <w:r w:rsidRPr="00685083">
        <w:rPr>
          <w:spacing w:val="1"/>
          <w:w w:val="121"/>
        </w:rPr>
        <w:t>o</w:t>
      </w:r>
      <w:r w:rsidRPr="000B011E">
        <w:rPr>
          <w:spacing w:val="1"/>
          <w:w w:val="121"/>
        </w:rPr>
        <w:t>ncentrati</w:t>
      </w:r>
      <w:r w:rsidRPr="00685083">
        <w:rPr>
          <w:spacing w:val="1"/>
          <w:w w:val="121"/>
        </w:rPr>
        <w:t>o</w:t>
      </w:r>
      <w:r w:rsidRPr="000B011E">
        <w:rPr>
          <w:spacing w:val="1"/>
          <w:w w:val="121"/>
        </w:rPr>
        <w:t xml:space="preserve">n du bassin versant pour les calculs) et ce, sans impact dans </w:t>
      </w:r>
      <w:r w:rsidR="0036471B" w:rsidRPr="000B011E">
        <w:rPr>
          <w:spacing w:val="1"/>
          <w:w w:val="121"/>
        </w:rPr>
        <w:t>la partie aval du</w:t>
      </w:r>
      <w:r w:rsidRPr="000B011E">
        <w:rPr>
          <w:spacing w:val="1"/>
          <w:w w:val="121"/>
        </w:rPr>
        <w:t xml:space="preserve"> point de rejet sel</w:t>
      </w:r>
      <w:r w:rsidRPr="00685083">
        <w:rPr>
          <w:spacing w:val="1"/>
          <w:w w:val="121"/>
        </w:rPr>
        <w:t>o</w:t>
      </w:r>
      <w:r w:rsidRPr="000B011E">
        <w:rPr>
          <w:spacing w:val="1"/>
          <w:w w:val="121"/>
        </w:rPr>
        <w:t>n les caractéristiques du bassin versant du c</w:t>
      </w:r>
      <w:r w:rsidRPr="00685083">
        <w:rPr>
          <w:spacing w:val="1"/>
          <w:w w:val="121"/>
        </w:rPr>
        <w:t>o</w:t>
      </w:r>
      <w:r w:rsidRPr="000B011E">
        <w:rPr>
          <w:spacing w:val="1"/>
          <w:w w:val="121"/>
        </w:rPr>
        <w:t>urs d’eau en entier. L’étude d</w:t>
      </w:r>
      <w:r w:rsidRPr="00685083">
        <w:rPr>
          <w:spacing w:val="1"/>
          <w:w w:val="121"/>
        </w:rPr>
        <w:t>o</w:t>
      </w:r>
      <w:r w:rsidRPr="000B011E">
        <w:rPr>
          <w:spacing w:val="1"/>
          <w:w w:val="121"/>
        </w:rPr>
        <w:t>it analyser et présenter la situati</w:t>
      </w:r>
      <w:r w:rsidRPr="00685083">
        <w:rPr>
          <w:spacing w:val="1"/>
          <w:w w:val="121"/>
        </w:rPr>
        <w:t>o</w:t>
      </w:r>
      <w:r w:rsidRPr="000B011E">
        <w:rPr>
          <w:spacing w:val="1"/>
          <w:w w:val="121"/>
        </w:rPr>
        <w:t>n du cours d’eau avant et après développement en utilisant les paramètres précités.</w:t>
      </w:r>
    </w:p>
    <w:p w14:paraId="7B310C0E" w14:textId="77777777" w:rsidR="00F76646" w:rsidRPr="000B011E" w:rsidRDefault="00F76646" w:rsidP="00F76646">
      <w:pPr>
        <w:widowControl w:val="0"/>
        <w:autoSpaceDE w:val="0"/>
        <w:autoSpaceDN w:val="0"/>
        <w:adjustRightInd w:val="0"/>
        <w:spacing w:before="18" w:after="0" w:line="200" w:lineRule="exact"/>
        <w:rPr>
          <w:spacing w:val="1"/>
          <w:w w:val="121"/>
        </w:rPr>
      </w:pPr>
    </w:p>
    <w:p w14:paraId="23A85D9D" w14:textId="77777777" w:rsidR="00F76646" w:rsidRPr="000B011E" w:rsidRDefault="00F76646" w:rsidP="000B011E">
      <w:pPr>
        <w:widowControl w:val="0"/>
        <w:autoSpaceDE w:val="0"/>
        <w:autoSpaceDN w:val="0"/>
        <w:adjustRightInd w:val="0"/>
        <w:spacing w:after="0" w:line="240" w:lineRule="auto"/>
        <w:ind w:firstLine="480"/>
        <w:rPr>
          <w:spacing w:val="1"/>
          <w:w w:val="121"/>
        </w:rPr>
      </w:pPr>
      <w:r w:rsidRPr="000B011E">
        <w:rPr>
          <w:spacing w:val="1"/>
          <w:w w:val="121"/>
        </w:rPr>
        <w:t>OU</w:t>
      </w:r>
    </w:p>
    <w:p w14:paraId="08FE7066" w14:textId="77777777" w:rsidR="00F76646" w:rsidRPr="000B011E" w:rsidRDefault="00F76646" w:rsidP="00F76646">
      <w:pPr>
        <w:widowControl w:val="0"/>
        <w:autoSpaceDE w:val="0"/>
        <w:autoSpaceDN w:val="0"/>
        <w:adjustRightInd w:val="0"/>
        <w:spacing w:before="11" w:after="0" w:line="240" w:lineRule="exact"/>
        <w:rPr>
          <w:spacing w:val="1"/>
          <w:w w:val="121"/>
        </w:rPr>
      </w:pPr>
    </w:p>
    <w:p w14:paraId="242ABFDD" w14:textId="6B54F427" w:rsidR="00F76646" w:rsidRPr="000B011E" w:rsidRDefault="00F76646" w:rsidP="00F76646">
      <w:pPr>
        <w:widowControl w:val="0"/>
        <w:autoSpaceDE w:val="0"/>
        <w:autoSpaceDN w:val="0"/>
        <w:adjustRightInd w:val="0"/>
        <w:spacing w:after="0" w:line="253" w:lineRule="auto"/>
        <w:ind w:left="840" w:right="87" w:hanging="720"/>
        <w:jc w:val="both"/>
        <w:rPr>
          <w:spacing w:val="1"/>
          <w:w w:val="121"/>
        </w:rPr>
      </w:pPr>
      <w:r w:rsidRPr="000B011E">
        <w:rPr>
          <w:spacing w:val="1"/>
          <w:w w:val="121"/>
        </w:rPr>
        <w:t xml:space="preserve">2. a) Si le cours d’eau receveur </w:t>
      </w:r>
      <w:r w:rsidR="0036471B" w:rsidRPr="000B011E">
        <w:rPr>
          <w:spacing w:val="1"/>
          <w:w w:val="121"/>
        </w:rPr>
        <w:t>est situé</w:t>
      </w:r>
      <w:r w:rsidRPr="000B011E">
        <w:rPr>
          <w:spacing w:val="1"/>
          <w:w w:val="121"/>
        </w:rPr>
        <w:t xml:space="preserve"> entièrement sur le territ</w:t>
      </w:r>
      <w:r w:rsidRPr="00685083">
        <w:rPr>
          <w:spacing w:val="1"/>
          <w:w w:val="121"/>
        </w:rPr>
        <w:t>o</w:t>
      </w:r>
      <w:r w:rsidRPr="000B011E">
        <w:rPr>
          <w:spacing w:val="1"/>
          <w:w w:val="121"/>
        </w:rPr>
        <w:t xml:space="preserve">ire d’une seule municipalité </w:t>
      </w:r>
      <w:r w:rsidR="0036471B" w:rsidRPr="000B011E">
        <w:rPr>
          <w:spacing w:val="1"/>
          <w:w w:val="121"/>
        </w:rPr>
        <w:t>l</w:t>
      </w:r>
      <w:r w:rsidR="0036471B" w:rsidRPr="00685083">
        <w:rPr>
          <w:spacing w:val="1"/>
          <w:w w:val="121"/>
        </w:rPr>
        <w:t>o</w:t>
      </w:r>
      <w:r w:rsidR="0036471B" w:rsidRPr="000B011E">
        <w:rPr>
          <w:spacing w:val="1"/>
          <w:w w:val="121"/>
        </w:rPr>
        <w:t>cale;</w:t>
      </w:r>
    </w:p>
    <w:p w14:paraId="170F4DB7" w14:textId="77777777" w:rsidR="00F76646" w:rsidRPr="000B011E" w:rsidRDefault="00F76646" w:rsidP="00F76646">
      <w:pPr>
        <w:widowControl w:val="0"/>
        <w:autoSpaceDE w:val="0"/>
        <w:autoSpaceDN w:val="0"/>
        <w:adjustRightInd w:val="0"/>
        <w:spacing w:before="19" w:after="0" w:line="200" w:lineRule="exact"/>
        <w:rPr>
          <w:spacing w:val="1"/>
          <w:w w:val="121"/>
        </w:rPr>
      </w:pPr>
    </w:p>
    <w:p w14:paraId="48CDAE92" w14:textId="6439012F" w:rsidR="00F76646" w:rsidRDefault="000B011E" w:rsidP="000B011E">
      <w:pPr>
        <w:widowControl w:val="0"/>
        <w:autoSpaceDE w:val="0"/>
        <w:autoSpaceDN w:val="0"/>
        <w:adjustRightInd w:val="0"/>
        <w:spacing w:before="10" w:after="0" w:line="220" w:lineRule="exact"/>
        <w:ind w:firstLine="480"/>
        <w:rPr>
          <w:spacing w:val="1"/>
          <w:w w:val="121"/>
        </w:rPr>
      </w:pPr>
      <w:r>
        <w:rPr>
          <w:spacing w:val="1"/>
          <w:w w:val="121"/>
        </w:rPr>
        <w:t>ET</w:t>
      </w:r>
    </w:p>
    <w:p w14:paraId="6EE436D1" w14:textId="77777777" w:rsidR="000B011E" w:rsidRPr="000B011E" w:rsidRDefault="000B011E" w:rsidP="00F76646">
      <w:pPr>
        <w:widowControl w:val="0"/>
        <w:autoSpaceDE w:val="0"/>
        <w:autoSpaceDN w:val="0"/>
        <w:adjustRightInd w:val="0"/>
        <w:spacing w:before="10" w:after="0" w:line="220" w:lineRule="exact"/>
        <w:rPr>
          <w:spacing w:val="1"/>
          <w:w w:val="121"/>
        </w:rPr>
      </w:pPr>
    </w:p>
    <w:p w14:paraId="15AEEEEF" w14:textId="0CCBCBDD" w:rsidR="00F76646" w:rsidRPr="000B011E" w:rsidRDefault="00F76646" w:rsidP="00F76646">
      <w:pPr>
        <w:widowControl w:val="0"/>
        <w:autoSpaceDE w:val="0"/>
        <w:autoSpaceDN w:val="0"/>
        <w:adjustRightInd w:val="0"/>
        <w:spacing w:after="0" w:line="253" w:lineRule="auto"/>
        <w:ind w:left="840" w:right="85" w:hanging="360"/>
        <w:jc w:val="both"/>
        <w:rPr>
          <w:spacing w:val="1"/>
          <w:w w:val="121"/>
        </w:rPr>
      </w:pPr>
      <w:r w:rsidRPr="000B011E">
        <w:rPr>
          <w:spacing w:val="1"/>
          <w:w w:val="121"/>
        </w:rPr>
        <w:t xml:space="preserve">b) Si une étude </w:t>
      </w:r>
      <w:r w:rsidR="0036471B" w:rsidRPr="000B011E">
        <w:rPr>
          <w:spacing w:val="1"/>
          <w:w w:val="121"/>
        </w:rPr>
        <w:t>hydraulique démontre</w:t>
      </w:r>
      <w:r w:rsidRPr="000B011E">
        <w:rPr>
          <w:spacing w:val="1"/>
          <w:w w:val="121"/>
        </w:rPr>
        <w:t xml:space="preserve"> que </w:t>
      </w:r>
      <w:r w:rsidR="0036471B" w:rsidRPr="000B011E">
        <w:rPr>
          <w:spacing w:val="1"/>
          <w:w w:val="121"/>
        </w:rPr>
        <w:t>le cours</w:t>
      </w:r>
      <w:r w:rsidRPr="000B011E">
        <w:rPr>
          <w:spacing w:val="1"/>
          <w:w w:val="121"/>
        </w:rPr>
        <w:t xml:space="preserve"> </w:t>
      </w:r>
      <w:r w:rsidR="0036471B" w:rsidRPr="000B011E">
        <w:rPr>
          <w:spacing w:val="1"/>
          <w:w w:val="121"/>
        </w:rPr>
        <w:t>d’eau peut</w:t>
      </w:r>
      <w:r w:rsidRPr="000B011E">
        <w:rPr>
          <w:spacing w:val="1"/>
          <w:w w:val="121"/>
        </w:rPr>
        <w:t xml:space="preserve"> recev</w:t>
      </w:r>
      <w:r w:rsidRPr="00685083">
        <w:rPr>
          <w:spacing w:val="1"/>
          <w:w w:val="121"/>
        </w:rPr>
        <w:t>o</w:t>
      </w:r>
      <w:r w:rsidRPr="000B011E">
        <w:rPr>
          <w:spacing w:val="1"/>
          <w:w w:val="121"/>
        </w:rPr>
        <w:t xml:space="preserve">ir le </w:t>
      </w:r>
      <w:r w:rsidR="0036471B" w:rsidRPr="000B011E">
        <w:rPr>
          <w:spacing w:val="1"/>
          <w:w w:val="121"/>
        </w:rPr>
        <w:t>ruissellement calculé</w:t>
      </w:r>
      <w:r w:rsidRPr="000B011E">
        <w:rPr>
          <w:spacing w:val="1"/>
          <w:w w:val="121"/>
        </w:rPr>
        <w:t xml:space="preserve"> (en utilisant un débit de p</w:t>
      </w:r>
      <w:r w:rsidRPr="00685083">
        <w:rPr>
          <w:spacing w:val="1"/>
          <w:w w:val="121"/>
        </w:rPr>
        <w:t>o</w:t>
      </w:r>
      <w:r w:rsidRPr="000B011E">
        <w:rPr>
          <w:spacing w:val="1"/>
          <w:w w:val="121"/>
        </w:rPr>
        <w:t xml:space="preserve">inte du cours d’eau calculé à partir d’une durée de l’averse pour la </w:t>
      </w:r>
      <w:r w:rsidR="0036471B" w:rsidRPr="000B011E">
        <w:rPr>
          <w:spacing w:val="1"/>
          <w:w w:val="121"/>
        </w:rPr>
        <w:t>pr</w:t>
      </w:r>
      <w:r w:rsidR="0036471B" w:rsidRPr="00685083">
        <w:rPr>
          <w:spacing w:val="1"/>
          <w:w w:val="121"/>
        </w:rPr>
        <w:t>o</w:t>
      </w:r>
      <w:r w:rsidR="0036471B" w:rsidRPr="000B011E">
        <w:rPr>
          <w:spacing w:val="1"/>
          <w:w w:val="121"/>
        </w:rPr>
        <w:t>vince de</w:t>
      </w:r>
      <w:r w:rsidRPr="000B011E">
        <w:rPr>
          <w:spacing w:val="1"/>
          <w:w w:val="121"/>
        </w:rPr>
        <w:t xml:space="preserve"> Québec égale au temps de c</w:t>
      </w:r>
      <w:r w:rsidRPr="00685083">
        <w:rPr>
          <w:spacing w:val="1"/>
          <w:w w:val="121"/>
        </w:rPr>
        <w:t>o</w:t>
      </w:r>
      <w:r w:rsidRPr="000B011E">
        <w:rPr>
          <w:spacing w:val="1"/>
          <w:w w:val="121"/>
        </w:rPr>
        <w:t>ncentrati</w:t>
      </w:r>
      <w:r w:rsidRPr="00685083">
        <w:rPr>
          <w:spacing w:val="1"/>
          <w:w w:val="121"/>
        </w:rPr>
        <w:t>o</w:t>
      </w:r>
      <w:r w:rsidRPr="000B011E">
        <w:rPr>
          <w:spacing w:val="1"/>
          <w:w w:val="121"/>
        </w:rPr>
        <w:t xml:space="preserve">n du bassin versant pour les calculs) et ce, sans </w:t>
      </w:r>
      <w:r w:rsidR="0036471B" w:rsidRPr="000B011E">
        <w:rPr>
          <w:spacing w:val="1"/>
          <w:w w:val="121"/>
        </w:rPr>
        <w:t>impact dans</w:t>
      </w:r>
      <w:r w:rsidRPr="000B011E">
        <w:rPr>
          <w:spacing w:val="1"/>
          <w:w w:val="121"/>
        </w:rPr>
        <w:t xml:space="preserve"> la partie </w:t>
      </w:r>
      <w:r w:rsidR="0036471B" w:rsidRPr="000B011E">
        <w:rPr>
          <w:spacing w:val="1"/>
          <w:w w:val="121"/>
        </w:rPr>
        <w:t>aval du</w:t>
      </w:r>
      <w:r w:rsidRPr="000B011E">
        <w:rPr>
          <w:spacing w:val="1"/>
          <w:w w:val="121"/>
        </w:rPr>
        <w:t xml:space="preserve"> p</w:t>
      </w:r>
      <w:r w:rsidRPr="00685083">
        <w:rPr>
          <w:spacing w:val="1"/>
          <w:w w:val="121"/>
        </w:rPr>
        <w:t>o</w:t>
      </w:r>
      <w:r w:rsidRPr="000B011E">
        <w:rPr>
          <w:spacing w:val="1"/>
          <w:w w:val="121"/>
        </w:rPr>
        <w:t>int de rejet sel</w:t>
      </w:r>
      <w:r w:rsidRPr="00685083">
        <w:rPr>
          <w:spacing w:val="1"/>
          <w:w w:val="121"/>
        </w:rPr>
        <w:t>o</w:t>
      </w:r>
      <w:r w:rsidRPr="000B011E">
        <w:rPr>
          <w:spacing w:val="1"/>
          <w:w w:val="121"/>
        </w:rPr>
        <w:t xml:space="preserve">n </w:t>
      </w:r>
      <w:r w:rsidR="0036471B" w:rsidRPr="000B011E">
        <w:rPr>
          <w:spacing w:val="1"/>
          <w:w w:val="121"/>
        </w:rPr>
        <w:t>les caractéristiques</w:t>
      </w:r>
      <w:r w:rsidRPr="000B011E">
        <w:rPr>
          <w:spacing w:val="1"/>
          <w:w w:val="121"/>
        </w:rPr>
        <w:t xml:space="preserve"> du bassin versant du cours </w:t>
      </w:r>
      <w:r w:rsidR="0036471B" w:rsidRPr="000B011E">
        <w:rPr>
          <w:spacing w:val="1"/>
          <w:w w:val="121"/>
        </w:rPr>
        <w:t>d’eau en</w:t>
      </w:r>
      <w:r w:rsidRPr="000B011E">
        <w:rPr>
          <w:spacing w:val="1"/>
          <w:w w:val="121"/>
        </w:rPr>
        <w:t xml:space="preserve"> entier. L’étude doit </w:t>
      </w:r>
      <w:r w:rsidR="0036471B" w:rsidRPr="000B011E">
        <w:rPr>
          <w:spacing w:val="1"/>
          <w:w w:val="121"/>
        </w:rPr>
        <w:t>analyser et</w:t>
      </w:r>
      <w:r w:rsidRPr="000B011E">
        <w:rPr>
          <w:spacing w:val="1"/>
          <w:w w:val="121"/>
        </w:rPr>
        <w:t xml:space="preserve"> présenter </w:t>
      </w:r>
      <w:r w:rsidR="0036471B" w:rsidRPr="000B011E">
        <w:rPr>
          <w:spacing w:val="1"/>
          <w:w w:val="121"/>
        </w:rPr>
        <w:t>la situation du</w:t>
      </w:r>
      <w:r w:rsidRPr="000B011E">
        <w:rPr>
          <w:spacing w:val="1"/>
          <w:w w:val="121"/>
        </w:rPr>
        <w:t xml:space="preserve"> cours d’eau avant et après dével</w:t>
      </w:r>
      <w:r w:rsidRPr="00685083">
        <w:rPr>
          <w:spacing w:val="1"/>
          <w:w w:val="121"/>
        </w:rPr>
        <w:t>o</w:t>
      </w:r>
      <w:r w:rsidRPr="000B011E">
        <w:rPr>
          <w:spacing w:val="1"/>
          <w:w w:val="121"/>
        </w:rPr>
        <w:t>ppement en utilisant les paramètres précités.</w:t>
      </w:r>
    </w:p>
    <w:p w14:paraId="5D6D1AB3" w14:textId="77777777" w:rsidR="000B011E" w:rsidRDefault="000B011E" w:rsidP="00F76646">
      <w:pPr>
        <w:widowControl w:val="0"/>
        <w:autoSpaceDE w:val="0"/>
        <w:autoSpaceDN w:val="0"/>
        <w:adjustRightInd w:val="0"/>
        <w:spacing w:before="12" w:after="0" w:line="220" w:lineRule="exact"/>
        <w:rPr>
          <w:spacing w:val="1"/>
          <w:w w:val="121"/>
        </w:rPr>
      </w:pPr>
    </w:p>
    <w:p w14:paraId="5811728A" w14:textId="1ACA495C" w:rsidR="000B011E" w:rsidRDefault="000B011E" w:rsidP="000B011E">
      <w:pPr>
        <w:widowControl w:val="0"/>
        <w:autoSpaceDE w:val="0"/>
        <w:autoSpaceDN w:val="0"/>
        <w:adjustRightInd w:val="0"/>
        <w:spacing w:before="12" w:after="0" w:line="220" w:lineRule="exact"/>
        <w:ind w:firstLine="480"/>
        <w:rPr>
          <w:spacing w:val="1"/>
          <w:w w:val="121"/>
        </w:rPr>
      </w:pPr>
      <w:r>
        <w:rPr>
          <w:spacing w:val="1"/>
          <w:w w:val="121"/>
        </w:rPr>
        <w:t>ET</w:t>
      </w:r>
    </w:p>
    <w:p w14:paraId="3DA61B6C" w14:textId="77777777" w:rsidR="000B011E" w:rsidRPr="000B011E" w:rsidRDefault="000B011E" w:rsidP="000B011E">
      <w:pPr>
        <w:widowControl w:val="0"/>
        <w:autoSpaceDE w:val="0"/>
        <w:autoSpaceDN w:val="0"/>
        <w:adjustRightInd w:val="0"/>
        <w:spacing w:before="12" w:after="0" w:line="220" w:lineRule="exact"/>
        <w:rPr>
          <w:spacing w:val="1"/>
          <w:w w:val="121"/>
        </w:rPr>
      </w:pPr>
    </w:p>
    <w:p w14:paraId="2F5E7DBE" w14:textId="77777777" w:rsidR="00F76646" w:rsidRPr="000B011E" w:rsidRDefault="00F76646" w:rsidP="00F76646">
      <w:pPr>
        <w:widowControl w:val="0"/>
        <w:autoSpaceDE w:val="0"/>
        <w:autoSpaceDN w:val="0"/>
        <w:adjustRightInd w:val="0"/>
        <w:spacing w:after="0" w:line="253" w:lineRule="auto"/>
        <w:ind w:left="840" w:right="85" w:hanging="360"/>
        <w:jc w:val="both"/>
        <w:rPr>
          <w:spacing w:val="1"/>
          <w:w w:val="121"/>
        </w:rPr>
      </w:pPr>
      <w:r w:rsidRPr="000B011E">
        <w:rPr>
          <w:spacing w:val="1"/>
          <w:w w:val="121"/>
        </w:rPr>
        <w:t>c) Si la municipalité l</w:t>
      </w:r>
      <w:r w:rsidRPr="00685083">
        <w:rPr>
          <w:spacing w:val="1"/>
          <w:w w:val="121"/>
        </w:rPr>
        <w:t>o</w:t>
      </w:r>
      <w:r w:rsidRPr="000B011E">
        <w:rPr>
          <w:spacing w:val="1"/>
          <w:w w:val="121"/>
        </w:rPr>
        <w:t>cale sur le territoire de laquelle le projet de dével</w:t>
      </w:r>
      <w:r w:rsidRPr="00685083">
        <w:rPr>
          <w:spacing w:val="1"/>
          <w:w w:val="121"/>
        </w:rPr>
        <w:t>o</w:t>
      </w:r>
      <w:r w:rsidRPr="000B011E">
        <w:rPr>
          <w:spacing w:val="1"/>
          <w:w w:val="121"/>
        </w:rPr>
        <w:t>ppement est réalisé c</w:t>
      </w:r>
      <w:r w:rsidRPr="00685083">
        <w:rPr>
          <w:spacing w:val="1"/>
          <w:w w:val="121"/>
        </w:rPr>
        <w:t>o</w:t>
      </w:r>
      <w:r w:rsidRPr="000B011E">
        <w:rPr>
          <w:spacing w:val="1"/>
          <w:w w:val="121"/>
        </w:rPr>
        <w:t>nfirme, par une rés</w:t>
      </w:r>
      <w:r w:rsidRPr="00685083">
        <w:rPr>
          <w:spacing w:val="1"/>
          <w:w w:val="121"/>
        </w:rPr>
        <w:t>o</w:t>
      </w:r>
      <w:r w:rsidRPr="000B011E">
        <w:rPr>
          <w:spacing w:val="1"/>
          <w:w w:val="121"/>
        </w:rPr>
        <w:t>luti</w:t>
      </w:r>
      <w:r w:rsidRPr="00685083">
        <w:rPr>
          <w:spacing w:val="1"/>
          <w:w w:val="121"/>
        </w:rPr>
        <w:t>o</w:t>
      </w:r>
      <w:r w:rsidRPr="000B011E">
        <w:rPr>
          <w:spacing w:val="1"/>
          <w:w w:val="121"/>
        </w:rPr>
        <w:t>n, qu’elle accepte que le débit rejeté s</w:t>
      </w:r>
      <w:r w:rsidRPr="00685083">
        <w:rPr>
          <w:spacing w:val="1"/>
          <w:w w:val="121"/>
        </w:rPr>
        <w:t>o</w:t>
      </w:r>
      <w:r w:rsidRPr="000B011E">
        <w:rPr>
          <w:spacing w:val="1"/>
          <w:w w:val="121"/>
        </w:rPr>
        <w:t>it supérieur à 15 litres par seconde par hectare.</w:t>
      </w:r>
    </w:p>
    <w:p w14:paraId="570AAF80" w14:textId="77777777" w:rsidR="00F76646" w:rsidRPr="000B011E" w:rsidRDefault="00F76646" w:rsidP="00F76646">
      <w:pPr>
        <w:widowControl w:val="0"/>
        <w:autoSpaceDE w:val="0"/>
        <w:autoSpaceDN w:val="0"/>
        <w:adjustRightInd w:val="0"/>
        <w:spacing w:before="19" w:after="0" w:line="200" w:lineRule="exact"/>
        <w:rPr>
          <w:spacing w:val="1"/>
          <w:w w:val="121"/>
        </w:rPr>
      </w:pPr>
    </w:p>
    <w:p w14:paraId="4FFB944C" w14:textId="4B898D5F" w:rsidR="00F76646" w:rsidRPr="000B011E" w:rsidRDefault="00F76646" w:rsidP="00F76646">
      <w:pPr>
        <w:widowControl w:val="0"/>
        <w:autoSpaceDE w:val="0"/>
        <w:autoSpaceDN w:val="0"/>
        <w:adjustRightInd w:val="0"/>
        <w:spacing w:after="0" w:line="253" w:lineRule="auto"/>
        <w:ind w:left="120" w:right="88"/>
        <w:jc w:val="both"/>
        <w:rPr>
          <w:spacing w:val="1"/>
          <w:w w:val="121"/>
        </w:rPr>
      </w:pPr>
      <w:r w:rsidRPr="000B011E">
        <w:rPr>
          <w:spacing w:val="1"/>
          <w:w w:val="121"/>
        </w:rPr>
        <w:t xml:space="preserve">Pour tout projet non </w:t>
      </w:r>
      <w:r w:rsidR="0036471B" w:rsidRPr="000B011E">
        <w:rPr>
          <w:spacing w:val="1"/>
          <w:w w:val="121"/>
        </w:rPr>
        <w:t>visé par</w:t>
      </w:r>
      <w:r w:rsidRPr="000B011E">
        <w:rPr>
          <w:spacing w:val="1"/>
          <w:w w:val="121"/>
        </w:rPr>
        <w:t xml:space="preserve"> </w:t>
      </w:r>
      <w:r w:rsidR="0036471B" w:rsidRPr="000B011E">
        <w:rPr>
          <w:spacing w:val="1"/>
          <w:w w:val="121"/>
        </w:rPr>
        <w:t>les paragraphes</w:t>
      </w:r>
      <w:r w:rsidR="00CA72A3">
        <w:rPr>
          <w:spacing w:val="1"/>
          <w:w w:val="121"/>
        </w:rPr>
        <w:t> </w:t>
      </w:r>
      <w:r w:rsidRPr="000B011E">
        <w:rPr>
          <w:spacing w:val="1"/>
          <w:w w:val="121"/>
        </w:rPr>
        <w:t xml:space="preserve">1 et 2 du </w:t>
      </w:r>
      <w:r w:rsidR="0036471B" w:rsidRPr="000B011E">
        <w:rPr>
          <w:spacing w:val="1"/>
          <w:w w:val="121"/>
        </w:rPr>
        <w:t>premier alinéa</w:t>
      </w:r>
      <w:r w:rsidRPr="000B011E">
        <w:rPr>
          <w:spacing w:val="1"/>
          <w:w w:val="121"/>
        </w:rPr>
        <w:t xml:space="preserve">, </w:t>
      </w:r>
      <w:r w:rsidR="0036471B" w:rsidRPr="000B011E">
        <w:rPr>
          <w:spacing w:val="1"/>
          <w:w w:val="121"/>
        </w:rPr>
        <w:t>le propriétaire</w:t>
      </w:r>
      <w:r w:rsidRPr="000B011E">
        <w:rPr>
          <w:spacing w:val="1"/>
          <w:w w:val="121"/>
        </w:rPr>
        <w:t xml:space="preserve"> d</w:t>
      </w:r>
      <w:r w:rsidRPr="00685083">
        <w:rPr>
          <w:spacing w:val="1"/>
          <w:w w:val="121"/>
        </w:rPr>
        <w:t>o</w:t>
      </w:r>
      <w:r w:rsidRPr="000B011E">
        <w:rPr>
          <w:spacing w:val="1"/>
          <w:w w:val="121"/>
        </w:rPr>
        <w:t>it prév</w:t>
      </w:r>
      <w:r w:rsidRPr="00685083">
        <w:rPr>
          <w:spacing w:val="1"/>
          <w:w w:val="121"/>
        </w:rPr>
        <w:t>o</w:t>
      </w:r>
      <w:r w:rsidRPr="000B011E">
        <w:rPr>
          <w:spacing w:val="1"/>
          <w:w w:val="121"/>
        </w:rPr>
        <w:t xml:space="preserve">ir et inclure dans son projet des mesures </w:t>
      </w:r>
      <w:r w:rsidR="0036471B" w:rsidRPr="000B011E">
        <w:rPr>
          <w:spacing w:val="1"/>
          <w:w w:val="121"/>
        </w:rPr>
        <w:t>visant à</w:t>
      </w:r>
      <w:r w:rsidRPr="000B011E">
        <w:rPr>
          <w:spacing w:val="1"/>
          <w:w w:val="121"/>
        </w:rPr>
        <w:t xml:space="preserve"> c</w:t>
      </w:r>
      <w:r w:rsidRPr="00685083">
        <w:rPr>
          <w:spacing w:val="1"/>
          <w:w w:val="121"/>
        </w:rPr>
        <w:t>o</w:t>
      </w:r>
      <w:r w:rsidRPr="000B011E">
        <w:rPr>
          <w:spacing w:val="1"/>
          <w:w w:val="121"/>
        </w:rPr>
        <w:t xml:space="preserve">ntrôler </w:t>
      </w:r>
      <w:r w:rsidR="0036471B" w:rsidRPr="000B011E">
        <w:rPr>
          <w:spacing w:val="1"/>
          <w:w w:val="121"/>
        </w:rPr>
        <w:t>les eaux</w:t>
      </w:r>
      <w:r w:rsidRPr="000B011E">
        <w:rPr>
          <w:spacing w:val="1"/>
          <w:w w:val="121"/>
        </w:rPr>
        <w:t xml:space="preserve"> de </w:t>
      </w:r>
      <w:r w:rsidR="0036471B" w:rsidRPr="000B011E">
        <w:rPr>
          <w:spacing w:val="1"/>
          <w:w w:val="121"/>
        </w:rPr>
        <w:t>ruissellement par</w:t>
      </w:r>
      <w:r w:rsidRPr="000B011E">
        <w:rPr>
          <w:spacing w:val="1"/>
          <w:w w:val="121"/>
        </w:rPr>
        <w:t xml:space="preserve"> l’aménagement d’un ou de plusieurs bassins de rétenti</w:t>
      </w:r>
      <w:r w:rsidRPr="00685083">
        <w:rPr>
          <w:spacing w:val="1"/>
          <w:w w:val="121"/>
        </w:rPr>
        <w:t>o</w:t>
      </w:r>
      <w:r w:rsidRPr="000B011E">
        <w:rPr>
          <w:spacing w:val="1"/>
          <w:w w:val="121"/>
        </w:rPr>
        <w:t>n ou par une autre méthode reconnue. Les ouvrages de c</w:t>
      </w:r>
      <w:r w:rsidRPr="00685083">
        <w:rPr>
          <w:spacing w:val="1"/>
          <w:w w:val="121"/>
        </w:rPr>
        <w:t>o</w:t>
      </w:r>
      <w:r w:rsidRPr="000B011E">
        <w:rPr>
          <w:spacing w:val="1"/>
          <w:w w:val="121"/>
        </w:rPr>
        <w:t>ntr</w:t>
      </w:r>
      <w:r w:rsidRPr="00685083">
        <w:rPr>
          <w:spacing w:val="1"/>
          <w:w w:val="121"/>
        </w:rPr>
        <w:t>ô</w:t>
      </w:r>
      <w:r w:rsidRPr="000B011E">
        <w:rPr>
          <w:spacing w:val="1"/>
          <w:w w:val="121"/>
        </w:rPr>
        <w:t>le d</w:t>
      </w:r>
      <w:r w:rsidRPr="00685083">
        <w:rPr>
          <w:spacing w:val="1"/>
          <w:w w:val="121"/>
        </w:rPr>
        <w:t>o</w:t>
      </w:r>
      <w:r w:rsidRPr="000B011E">
        <w:rPr>
          <w:spacing w:val="1"/>
          <w:w w:val="121"/>
        </w:rPr>
        <w:t>ivent être conçus pour des pluies de c</w:t>
      </w:r>
      <w:r w:rsidRPr="00685083">
        <w:rPr>
          <w:spacing w:val="1"/>
          <w:w w:val="121"/>
        </w:rPr>
        <w:t>o</w:t>
      </w:r>
      <w:r w:rsidRPr="000B011E">
        <w:rPr>
          <w:spacing w:val="1"/>
          <w:w w:val="121"/>
        </w:rPr>
        <w:t>ncepti</w:t>
      </w:r>
      <w:r w:rsidRPr="00685083">
        <w:rPr>
          <w:spacing w:val="1"/>
          <w:w w:val="121"/>
        </w:rPr>
        <w:t>o</w:t>
      </w:r>
      <w:r w:rsidRPr="000B011E">
        <w:rPr>
          <w:spacing w:val="1"/>
          <w:w w:val="121"/>
        </w:rPr>
        <w:t>n de la pr</w:t>
      </w:r>
      <w:r w:rsidRPr="00685083">
        <w:rPr>
          <w:spacing w:val="1"/>
          <w:w w:val="121"/>
        </w:rPr>
        <w:t>o</w:t>
      </w:r>
      <w:r w:rsidRPr="000B011E">
        <w:rPr>
          <w:spacing w:val="1"/>
          <w:w w:val="121"/>
        </w:rPr>
        <w:t xml:space="preserve">vince de Québec </w:t>
      </w:r>
      <w:r w:rsidR="0036471B" w:rsidRPr="000B011E">
        <w:rPr>
          <w:spacing w:val="1"/>
          <w:w w:val="121"/>
        </w:rPr>
        <w:t>et d’une</w:t>
      </w:r>
      <w:r w:rsidRPr="000B011E">
        <w:rPr>
          <w:spacing w:val="1"/>
          <w:w w:val="121"/>
        </w:rPr>
        <w:t xml:space="preserve"> récurrence de 25 ans.</w:t>
      </w:r>
    </w:p>
    <w:p w14:paraId="0174F670" w14:textId="77777777" w:rsidR="00F76646" w:rsidRPr="000B011E" w:rsidRDefault="00F76646" w:rsidP="00F76646">
      <w:pPr>
        <w:widowControl w:val="0"/>
        <w:autoSpaceDE w:val="0"/>
        <w:autoSpaceDN w:val="0"/>
        <w:adjustRightInd w:val="0"/>
        <w:spacing w:before="18" w:after="0" w:line="200" w:lineRule="exact"/>
        <w:rPr>
          <w:spacing w:val="1"/>
          <w:w w:val="121"/>
        </w:rPr>
      </w:pPr>
    </w:p>
    <w:p w14:paraId="7F1EDD75" w14:textId="3A9E633C" w:rsidR="00F76646" w:rsidRPr="000B011E" w:rsidRDefault="00F76646" w:rsidP="00F76646">
      <w:pPr>
        <w:widowControl w:val="0"/>
        <w:autoSpaceDE w:val="0"/>
        <w:autoSpaceDN w:val="0"/>
        <w:adjustRightInd w:val="0"/>
        <w:spacing w:after="0" w:line="254" w:lineRule="auto"/>
        <w:ind w:left="120" w:right="85"/>
        <w:jc w:val="both"/>
        <w:rPr>
          <w:spacing w:val="1"/>
          <w:w w:val="121"/>
        </w:rPr>
      </w:pPr>
      <w:r w:rsidRPr="000B011E">
        <w:rPr>
          <w:spacing w:val="1"/>
          <w:w w:val="121"/>
        </w:rPr>
        <w:t>Suite à la réalisati</w:t>
      </w:r>
      <w:r w:rsidRPr="00685083">
        <w:rPr>
          <w:spacing w:val="1"/>
          <w:w w:val="121"/>
        </w:rPr>
        <w:t>o</w:t>
      </w:r>
      <w:r w:rsidRPr="000B011E">
        <w:rPr>
          <w:spacing w:val="1"/>
          <w:w w:val="121"/>
        </w:rPr>
        <w:t>n du projet, ce pr</w:t>
      </w:r>
      <w:r w:rsidRPr="00685083">
        <w:rPr>
          <w:spacing w:val="1"/>
          <w:w w:val="121"/>
        </w:rPr>
        <w:t>o</w:t>
      </w:r>
      <w:r w:rsidRPr="000B011E">
        <w:rPr>
          <w:spacing w:val="1"/>
          <w:w w:val="121"/>
        </w:rPr>
        <w:t>priétaire d</w:t>
      </w:r>
      <w:r w:rsidRPr="00685083">
        <w:rPr>
          <w:spacing w:val="1"/>
          <w:w w:val="121"/>
        </w:rPr>
        <w:t>o</w:t>
      </w:r>
      <w:r w:rsidRPr="000B011E">
        <w:rPr>
          <w:spacing w:val="1"/>
          <w:w w:val="121"/>
        </w:rPr>
        <w:t>it f</w:t>
      </w:r>
      <w:r w:rsidRPr="00685083">
        <w:rPr>
          <w:spacing w:val="1"/>
          <w:w w:val="121"/>
        </w:rPr>
        <w:t>o</w:t>
      </w:r>
      <w:r w:rsidRPr="000B011E">
        <w:rPr>
          <w:spacing w:val="1"/>
          <w:w w:val="121"/>
        </w:rPr>
        <w:t>urnir à la personne désignée une attestati</w:t>
      </w:r>
      <w:r w:rsidRPr="00685083">
        <w:rPr>
          <w:spacing w:val="1"/>
          <w:w w:val="121"/>
        </w:rPr>
        <w:t>o</w:t>
      </w:r>
      <w:r w:rsidRPr="000B011E">
        <w:rPr>
          <w:spacing w:val="1"/>
          <w:w w:val="121"/>
        </w:rPr>
        <w:t xml:space="preserve">n de </w:t>
      </w:r>
      <w:r w:rsidR="0036471B" w:rsidRPr="000B011E">
        <w:rPr>
          <w:spacing w:val="1"/>
          <w:w w:val="121"/>
        </w:rPr>
        <w:t>c</w:t>
      </w:r>
      <w:r w:rsidR="0036471B" w:rsidRPr="00685083">
        <w:rPr>
          <w:spacing w:val="1"/>
          <w:w w:val="121"/>
        </w:rPr>
        <w:t>o</w:t>
      </w:r>
      <w:r w:rsidR="0036471B" w:rsidRPr="000B011E">
        <w:rPr>
          <w:spacing w:val="1"/>
          <w:w w:val="121"/>
        </w:rPr>
        <w:t>nf</w:t>
      </w:r>
      <w:r w:rsidR="0036471B" w:rsidRPr="00685083">
        <w:rPr>
          <w:spacing w:val="1"/>
          <w:w w:val="121"/>
        </w:rPr>
        <w:t>o</w:t>
      </w:r>
      <w:r w:rsidR="0036471B" w:rsidRPr="000B011E">
        <w:rPr>
          <w:spacing w:val="1"/>
          <w:w w:val="121"/>
        </w:rPr>
        <w:t>rmité signée et</w:t>
      </w:r>
      <w:r w:rsidRPr="000B011E">
        <w:rPr>
          <w:spacing w:val="1"/>
          <w:w w:val="121"/>
        </w:rPr>
        <w:t xml:space="preserve"> scellée par la personne membre de l’Ordre des ingénieurs du Québec qui a c</w:t>
      </w:r>
      <w:r w:rsidRPr="00685083">
        <w:rPr>
          <w:spacing w:val="1"/>
          <w:w w:val="121"/>
        </w:rPr>
        <w:t>o</w:t>
      </w:r>
      <w:r w:rsidRPr="000B011E">
        <w:rPr>
          <w:spacing w:val="1"/>
          <w:w w:val="121"/>
        </w:rPr>
        <w:t>nçu le projet, à l’effet que le système de captage et de contr</w:t>
      </w:r>
      <w:r w:rsidRPr="00685083">
        <w:rPr>
          <w:spacing w:val="1"/>
          <w:w w:val="121"/>
        </w:rPr>
        <w:t>ô</w:t>
      </w:r>
      <w:r w:rsidRPr="000B011E">
        <w:rPr>
          <w:spacing w:val="1"/>
          <w:w w:val="121"/>
        </w:rPr>
        <w:t>le des eaux de ruissellement est conforme au présent règlement.</w:t>
      </w:r>
    </w:p>
    <w:p w14:paraId="47AEC36D" w14:textId="704BCD1E" w:rsidR="00F76646" w:rsidRPr="00816855" w:rsidRDefault="00F76646" w:rsidP="00816855">
      <w:pPr>
        <w:pStyle w:val="Titre2"/>
      </w:pPr>
      <w:bookmarkStart w:id="50" w:name="_Toc468980590"/>
      <w:bookmarkStart w:id="51" w:name="_Toc468981792"/>
      <w:r w:rsidRPr="00816855">
        <w:t xml:space="preserve">3.8 CANALISATIONS PRIVÉES </w:t>
      </w:r>
      <w:r w:rsidR="00930D15" w:rsidRPr="00816855">
        <w:t>EXISTANTES</w:t>
      </w:r>
      <w:bookmarkEnd w:id="50"/>
      <w:bookmarkEnd w:id="51"/>
    </w:p>
    <w:p w14:paraId="153044BE" w14:textId="51078EC0" w:rsidR="00FB7EF4" w:rsidRDefault="00F76646" w:rsidP="00F76646">
      <w:pPr>
        <w:widowControl w:val="0"/>
        <w:autoSpaceDE w:val="0"/>
        <w:autoSpaceDN w:val="0"/>
        <w:adjustRightInd w:val="0"/>
        <w:spacing w:before="18" w:after="0" w:line="276" w:lineRule="auto"/>
        <w:jc w:val="both"/>
        <w:rPr>
          <w:spacing w:val="-1"/>
          <w:w w:val="123"/>
        </w:rPr>
      </w:pPr>
      <w:r w:rsidRPr="005D75BE">
        <w:rPr>
          <w:spacing w:val="-1"/>
          <w:w w:val="123"/>
        </w:rPr>
        <w:t>Aux fins du présent règlement, l’aménagement de nouvelles canalisations privées est prohibé. Toutefois, lorsque les canalisations à usage privées présente</w:t>
      </w:r>
      <w:r w:rsidR="00930D15">
        <w:rPr>
          <w:spacing w:val="-1"/>
          <w:w w:val="123"/>
        </w:rPr>
        <w:t>nt</w:t>
      </w:r>
      <w:r w:rsidRPr="005D75BE">
        <w:rPr>
          <w:spacing w:val="-1"/>
          <w:w w:val="123"/>
        </w:rPr>
        <w:t xml:space="preserve"> des signes de </w:t>
      </w:r>
      <w:r>
        <w:rPr>
          <w:spacing w:val="-1"/>
          <w:w w:val="123"/>
        </w:rPr>
        <w:t>fin de vie, que leur usage est confirmé et que ces structures pourraient être considérées comme des obstructions, le remplacement peut être autorisé par l’entremise d’un permis émis par la personne responsable. Le remplacement du tuyau ne doit être plus long que la longueur existante avant l’aménagement.</w:t>
      </w:r>
    </w:p>
    <w:p w14:paraId="29FC4553" w14:textId="77777777" w:rsidR="00FB7EF4" w:rsidRDefault="00FB7EF4">
      <w:pPr>
        <w:rPr>
          <w:spacing w:val="-1"/>
          <w:w w:val="123"/>
        </w:rPr>
      </w:pPr>
      <w:r>
        <w:rPr>
          <w:spacing w:val="-1"/>
          <w:w w:val="123"/>
        </w:rPr>
        <w:br w:type="page"/>
      </w:r>
    </w:p>
    <w:p w14:paraId="1699A178" w14:textId="77777777" w:rsidR="00F76646" w:rsidRPr="00816855" w:rsidRDefault="00F76646" w:rsidP="00816855">
      <w:pPr>
        <w:pStyle w:val="Titre3"/>
      </w:pPr>
      <w:bookmarkStart w:id="52" w:name="_Toc468980591"/>
      <w:bookmarkStart w:id="53" w:name="_Toc468981793"/>
      <w:r w:rsidRPr="00816855">
        <w:lastRenderedPageBreak/>
        <w:t>3.8.1 Permis requis</w:t>
      </w:r>
      <w:bookmarkEnd w:id="52"/>
      <w:bookmarkEnd w:id="53"/>
    </w:p>
    <w:p w14:paraId="5C12CD21" w14:textId="6EB65EB6" w:rsidR="0036471B" w:rsidRPr="000B011E" w:rsidRDefault="00F76646" w:rsidP="0036471B">
      <w:pPr>
        <w:widowControl w:val="0"/>
        <w:autoSpaceDE w:val="0"/>
        <w:autoSpaceDN w:val="0"/>
        <w:adjustRightInd w:val="0"/>
        <w:spacing w:after="0" w:line="253" w:lineRule="auto"/>
        <w:ind w:left="120" w:right="86"/>
        <w:jc w:val="both"/>
        <w:rPr>
          <w:spacing w:val="-1"/>
          <w:w w:val="123"/>
        </w:rPr>
      </w:pPr>
      <w:r w:rsidRPr="000B011E">
        <w:rPr>
          <w:spacing w:val="-1"/>
          <w:w w:val="123"/>
        </w:rPr>
        <w:t>Tout aménagement ou modification d’une canalisation existante privée et résidentiel</w:t>
      </w:r>
      <w:r w:rsidR="00CA72A3">
        <w:rPr>
          <w:spacing w:val="-1"/>
          <w:w w:val="123"/>
        </w:rPr>
        <w:t>le</w:t>
      </w:r>
      <w:r w:rsidRPr="000B011E">
        <w:rPr>
          <w:spacing w:val="-1"/>
          <w:w w:val="123"/>
        </w:rPr>
        <w:t xml:space="preserve"> d’un cours d</w:t>
      </w:r>
      <w:r w:rsidR="00CA72A3">
        <w:rPr>
          <w:spacing w:val="-1"/>
          <w:w w:val="123"/>
        </w:rPr>
        <w:t>’</w:t>
      </w:r>
      <w:r w:rsidRPr="000B011E">
        <w:rPr>
          <w:spacing w:val="-1"/>
          <w:w w:val="123"/>
        </w:rPr>
        <w:t xml:space="preserve">eau doit, au préalable, avoir été </w:t>
      </w:r>
      <w:r w:rsidR="0036471B" w:rsidRPr="000B011E">
        <w:rPr>
          <w:spacing w:val="-1"/>
          <w:w w:val="123"/>
        </w:rPr>
        <w:t>autorisé par</w:t>
      </w:r>
      <w:r w:rsidRPr="000B011E">
        <w:rPr>
          <w:spacing w:val="-1"/>
          <w:w w:val="123"/>
        </w:rPr>
        <w:t xml:space="preserve"> un permis </w:t>
      </w:r>
      <w:r w:rsidR="0036471B" w:rsidRPr="000B011E">
        <w:rPr>
          <w:spacing w:val="-1"/>
          <w:w w:val="123"/>
        </w:rPr>
        <w:t>émis au</w:t>
      </w:r>
      <w:r w:rsidRPr="000B011E">
        <w:rPr>
          <w:spacing w:val="-1"/>
          <w:w w:val="123"/>
        </w:rPr>
        <w:t xml:space="preserve"> nom du propriétaire par la personne désignée selon les conditions applicables prévues au présent règlement.</w:t>
      </w:r>
      <w:r w:rsidR="0036471B" w:rsidRPr="000B011E">
        <w:rPr>
          <w:spacing w:val="-1"/>
          <w:w w:val="123"/>
        </w:rPr>
        <w:t xml:space="preserve"> Cette personne doit fournir, en plus de tout autre renseignement ou document requis en vertu de l’article</w:t>
      </w:r>
      <w:r w:rsidR="00CA72A3">
        <w:rPr>
          <w:spacing w:val="-1"/>
          <w:w w:val="123"/>
        </w:rPr>
        <w:t> </w:t>
      </w:r>
      <w:r w:rsidR="00930D15" w:rsidRPr="000B011E">
        <w:rPr>
          <w:spacing w:val="-1"/>
          <w:w w:val="123"/>
        </w:rPr>
        <w:t>4.2.1,</w:t>
      </w:r>
      <w:r w:rsidR="0036471B" w:rsidRPr="000B011E">
        <w:rPr>
          <w:spacing w:val="-1"/>
          <w:w w:val="123"/>
        </w:rPr>
        <w:t xml:space="preserve"> des plans et devis signés et scellés par une personne membre de l’Ordre des ingénieurs du Québec.</w:t>
      </w:r>
    </w:p>
    <w:p w14:paraId="332FAD82" w14:textId="366AED76" w:rsidR="00F76646" w:rsidRPr="000B011E" w:rsidRDefault="00F76646" w:rsidP="00F76646">
      <w:pPr>
        <w:widowControl w:val="0"/>
        <w:autoSpaceDE w:val="0"/>
        <w:autoSpaceDN w:val="0"/>
        <w:adjustRightInd w:val="0"/>
        <w:spacing w:before="1" w:after="0" w:line="220" w:lineRule="exact"/>
        <w:rPr>
          <w:spacing w:val="-1"/>
          <w:w w:val="123"/>
        </w:rPr>
      </w:pPr>
    </w:p>
    <w:p w14:paraId="47202E71" w14:textId="4BB3785D" w:rsidR="00F76646" w:rsidRPr="000B011E" w:rsidRDefault="00F76646" w:rsidP="00F76646">
      <w:pPr>
        <w:widowControl w:val="0"/>
        <w:autoSpaceDE w:val="0"/>
        <w:autoSpaceDN w:val="0"/>
        <w:adjustRightInd w:val="0"/>
        <w:spacing w:after="0" w:line="253" w:lineRule="auto"/>
        <w:ind w:left="120" w:right="86"/>
        <w:jc w:val="both"/>
        <w:rPr>
          <w:spacing w:val="-1"/>
          <w:w w:val="123"/>
        </w:rPr>
      </w:pPr>
      <w:r w:rsidRPr="000B011E">
        <w:rPr>
          <w:spacing w:val="-1"/>
          <w:w w:val="123"/>
        </w:rPr>
        <w:t>L’obtention du permis prévu en vertu du présent règlement ne dispense pas ce propriétaire de respecter toute autre exigence qui pourrait lui être imposée par une loi ou un règlement d’une autre autorité compétente.</w:t>
      </w:r>
    </w:p>
    <w:p w14:paraId="4B2A56AD" w14:textId="77777777" w:rsidR="00F76646" w:rsidRPr="00816855" w:rsidRDefault="00F76646" w:rsidP="00816855">
      <w:pPr>
        <w:pStyle w:val="Titre3"/>
      </w:pPr>
      <w:bookmarkStart w:id="54" w:name="_Toc468980592"/>
      <w:bookmarkStart w:id="55" w:name="_Toc468981794"/>
      <w:r w:rsidRPr="00816855">
        <w:t>3.8.2 Normes d’aménagement et conditions particulières</w:t>
      </w:r>
      <w:bookmarkEnd w:id="54"/>
      <w:bookmarkEnd w:id="55"/>
    </w:p>
    <w:p w14:paraId="62886546" w14:textId="655C577D" w:rsidR="00F76646" w:rsidRPr="00CC3537" w:rsidRDefault="00F76646" w:rsidP="00F76646">
      <w:pPr>
        <w:widowControl w:val="0"/>
        <w:autoSpaceDE w:val="0"/>
        <w:autoSpaceDN w:val="0"/>
        <w:adjustRightInd w:val="0"/>
        <w:spacing w:after="0" w:line="253" w:lineRule="auto"/>
        <w:ind w:left="120" w:right="86"/>
        <w:jc w:val="both"/>
        <w:rPr>
          <w:spacing w:val="-1"/>
          <w:w w:val="123"/>
        </w:rPr>
      </w:pPr>
      <w:r w:rsidRPr="00CC3537">
        <w:rPr>
          <w:spacing w:val="-1"/>
          <w:w w:val="123"/>
        </w:rPr>
        <w:t xml:space="preserve">Le remplacement de canalisation privée pour usage résidentiel d’une longueur égale ou supérieure à 15 mètres et existante depuis plus de </w:t>
      </w:r>
      <w:r w:rsidR="00930D15" w:rsidRPr="00CC3537">
        <w:rPr>
          <w:spacing w:val="-1"/>
          <w:w w:val="123"/>
        </w:rPr>
        <w:t xml:space="preserve">20 </w:t>
      </w:r>
      <w:r w:rsidRPr="00CC3537">
        <w:rPr>
          <w:spacing w:val="-1"/>
          <w:w w:val="123"/>
        </w:rPr>
        <w:t>années est permis à la condition</w:t>
      </w:r>
      <w:r w:rsidR="00930D15" w:rsidRPr="00CC3537">
        <w:rPr>
          <w:spacing w:val="-1"/>
          <w:w w:val="123"/>
        </w:rPr>
        <w:t xml:space="preserve"> de respecter les dispositions</w:t>
      </w:r>
      <w:r w:rsidR="00CA72A3">
        <w:rPr>
          <w:spacing w:val="-1"/>
          <w:w w:val="123"/>
        </w:rPr>
        <w:t> </w:t>
      </w:r>
      <w:r w:rsidR="00930D15" w:rsidRPr="00CC3537">
        <w:rPr>
          <w:spacing w:val="-1"/>
          <w:w w:val="123"/>
        </w:rPr>
        <w:t>3.3.3.1, 3.3.3.2,</w:t>
      </w:r>
      <w:r w:rsidRPr="00CC3537">
        <w:rPr>
          <w:spacing w:val="-1"/>
          <w:w w:val="123"/>
        </w:rPr>
        <w:t xml:space="preserve"> </w:t>
      </w:r>
      <w:r w:rsidR="00930D15" w:rsidRPr="00CC3537">
        <w:rPr>
          <w:spacing w:val="-1"/>
          <w:w w:val="123"/>
        </w:rPr>
        <w:t xml:space="preserve">3.3.3.6 et 3.3.3.8 et </w:t>
      </w:r>
      <w:r w:rsidRPr="00CC3537">
        <w:rPr>
          <w:spacing w:val="-1"/>
          <w:w w:val="123"/>
        </w:rPr>
        <w:t>que :</w:t>
      </w:r>
    </w:p>
    <w:p w14:paraId="25A218AE" w14:textId="77777777" w:rsidR="00F76646" w:rsidRPr="00CC3537" w:rsidRDefault="00F76646" w:rsidP="00F76646">
      <w:pPr>
        <w:widowControl w:val="0"/>
        <w:autoSpaceDE w:val="0"/>
        <w:autoSpaceDN w:val="0"/>
        <w:adjustRightInd w:val="0"/>
        <w:spacing w:after="0" w:line="253" w:lineRule="auto"/>
        <w:ind w:left="120" w:right="86"/>
        <w:jc w:val="both"/>
        <w:rPr>
          <w:spacing w:val="-1"/>
          <w:w w:val="123"/>
        </w:rPr>
      </w:pPr>
    </w:p>
    <w:p w14:paraId="5699946A" w14:textId="352772A1" w:rsidR="00F76646" w:rsidRPr="00CC3537" w:rsidRDefault="00F76646" w:rsidP="00F76646">
      <w:pPr>
        <w:widowControl w:val="0"/>
        <w:autoSpaceDE w:val="0"/>
        <w:autoSpaceDN w:val="0"/>
        <w:adjustRightInd w:val="0"/>
        <w:spacing w:after="0" w:line="253" w:lineRule="auto"/>
        <w:ind w:left="120" w:right="86"/>
        <w:jc w:val="both"/>
        <w:rPr>
          <w:spacing w:val="-1"/>
          <w:w w:val="123"/>
        </w:rPr>
      </w:pPr>
      <w:r w:rsidRPr="00CC3537">
        <w:rPr>
          <w:spacing w:val="-1"/>
          <w:w w:val="123"/>
        </w:rPr>
        <w:t xml:space="preserve">-Le remplacement projeté est considéré pour le même endroit sur le même cours </w:t>
      </w:r>
      <w:r w:rsidR="0036471B" w:rsidRPr="00CC3537">
        <w:rPr>
          <w:spacing w:val="-1"/>
          <w:w w:val="123"/>
        </w:rPr>
        <w:t>d’eau;</w:t>
      </w:r>
    </w:p>
    <w:p w14:paraId="5CDF921A" w14:textId="45656B12" w:rsidR="00F76646" w:rsidRPr="00CC3537" w:rsidRDefault="00F76646" w:rsidP="00F76646">
      <w:pPr>
        <w:widowControl w:val="0"/>
        <w:autoSpaceDE w:val="0"/>
        <w:autoSpaceDN w:val="0"/>
        <w:adjustRightInd w:val="0"/>
        <w:spacing w:after="0" w:line="253" w:lineRule="auto"/>
        <w:ind w:left="120" w:right="86"/>
        <w:jc w:val="both"/>
        <w:rPr>
          <w:spacing w:val="-1"/>
          <w:w w:val="123"/>
        </w:rPr>
      </w:pPr>
      <w:r w:rsidRPr="00CC3537">
        <w:rPr>
          <w:spacing w:val="-1"/>
          <w:w w:val="123"/>
        </w:rPr>
        <w:t xml:space="preserve">-La longueur remplacée est égale ou inférieure à la longueur </w:t>
      </w:r>
      <w:r w:rsidR="0036471B" w:rsidRPr="00CC3537">
        <w:rPr>
          <w:spacing w:val="-1"/>
          <w:w w:val="123"/>
        </w:rPr>
        <w:t>actuelle;</w:t>
      </w:r>
    </w:p>
    <w:p w14:paraId="07F4E95B" w14:textId="77777777" w:rsidR="00F76646" w:rsidRPr="00CC3537" w:rsidRDefault="00F76646" w:rsidP="00F76646">
      <w:pPr>
        <w:widowControl w:val="0"/>
        <w:autoSpaceDE w:val="0"/>
        <w:autoSpaceDN w:val="0"/>
        <w:adjustRightInd w:val="0"/>
        <w:spacing w:after="0" w:line="253" w:lineRule="auto"/>
        <w:ind w:left="120" w:right="86"/>
        <w:jc w:val="both"/>
        <w:rPr>
          <w:spacing w:val="-1"/>
          <w:w w:val="123"/>
        </w:rPr>
      </w:pPr>
      <w:r w:rsidRPr="00CC3537">
        <w:rPr>
          <w:spacing w:val="-1"/>
          <w:w w:val="123"/>
        </w:rPr>
        <w:t>-Le dimensionnement doit être déterminé par une personne membre de l’Ordre des ingénieurs du Québec en tenant compte, dans les règles de l’art, des facteurs suivants :</w:t>
      </w:r>
    </w:p>
    <w:p w14:paraId="59A90FD7" w14:textId="77777777" w:rsidR="00F76646" w:rsidRPr="00CC3537" w:rsidRDefault="00F76646" w:rsidP="00F76646">
      <w:pPr>
        <w:widowControl w:val="0"/>
        <w:autoSpaceDE w:val="0"/>
        <w:autoSpaceDN w:val="0"/>
        <w:adjustRightInd w:val="0"/>
        <w:spacing w:after="0" w:line="253" w:lineRule="auto"/>
        <w:ind w:left="120" w:right="86"/>
        <w:jc w:val="both"/>
        <w:rPr>
          <w:spacing w:val="-1"/>
          <w:w w:val="123"/>
        </w:rPr>
      </w:pPr>
    </w:p>
    <w:p w14:paraId="45D18565" w14:textId="5EC9708C" w:rsidR="00F76646" w:rsidRPr="00CC3537" w:rsidRDefault="00F76646" w:rsidP="00CC3537">
      <w:pPr>
        <w:pStyle w:val="Paragraphedeliste"/>
        <w:widowControl w:val="0"/>
        <w:numPr>
          <w:ilvl w:val="0"/>
          <w:numId w:val="7"/>
        </w:numPr>
        <w:autoSpaceDE w:val="0"/>
        <w:autoSpaceDN w:val="0"/>
        <w:adjustRightInd w:val="0"/>
        <w:spacing w:after="0" w:line="253" w:lineRule="auto"/>
        <w:ind w:left="1134" w:right="86"/>
        <w:jc w:val="both"/>
        <w:rPr>
          <w:spacing w:val="-1"/>
          <w:w w:val="123"/>
        </w:rPr>
      </w:pPr>
      <w:r w:rsidRPr="00CC3537">
        <w:rPr>
          <w:spacing w:val="-1"/>
          <w:w w:val="123"/>
        </w:rPr>
        <w:t xml:space="preserve">Le débit de pointe du cours d’eau est calculé à partir d’une durée de l’averse pour la province de Québec égale au temps de concentration du bassin </w:t>
      </w:r>
      <w:r w:rsidR="0036471B" w:rsidRPr="00CC3537">
        <w:rPr>
          <w:spacing w:val="-1"/>
          <w:w w:val="123"/>
        </w:rPr>
        <w:t>versant;</w:t>
      </w:r>
    </w:p>
    <w:p w14:paraId="11F748D0" w14:textId="70EF90FC" w:rsidR="00F76646" w:rsidRPr="00CC3537" w:rsidRDefault="00F76646" w:rsidP="00CC3537">
      <w:pPr>
        <w:pStyle w:val="Paragraphedeliste"/>
        <w:widowControl w:val="0"/>
        <w:numPr>
          <w:ilvl w:val="0"/>
          <w:numId w:val="7"/>
        </w:numPr>
        <w:autoSpaceDE w:val="0"/>
        <w:autoSpaceDN w:val="0"/>
        <w:adjustRightInd w:val="0"/>
        <w:spacing w:after="0" w:line="253" w:lineRule="auto"/>
        <w:ind w:left="1134" w:right="86"/>
        <w:jc w:val="both"/>
        <w:rPr>
          <w:spacing w:val="-1"/>
          <w:w w:val="123"/>
        </w:rPr>
      </w:pPr>
      <w:r w:rsidRPr="00CC3537">
        <w:rPr>
          <w:spacing w:val="-1"/>
          <w:w w:val="123"/>
        </w:rPr>
        <w:t xml:space="preserve">Le dimensionnement doit être établi pour une récurrence des pluies de 25 </w:t>
      </w:r>
      <w:r w:rsidR="0036471B" w:rsidRPr="00CC3537">
        <w:rPr>
          <w:spacing w:val="-1"/>
          <w:w w:val="123"/>
        </w:rPr>
        <w:t>ans;</w:t>
      </w:r>
    </w:p>
    <w:p w14:paraId="56B11439" w14:textId="77777777" w:rsidR="00F76646" w:rsidRPr="00CC3537" w:rsidRDefault="00F76646" w:rsidP="00F76646">
      <w:pPr>
        <w:widowControl w:val="0"/>
        <w:autoSpaceDE w:val="0"/>
        <w:autoSpaceDN w:val="0"/>
        <w:adjustRightInd w:val="0"/>
        <w:spacing w:after="0" w:line="253" w:lineRule="auto"/>
        <w:ind w:right="86"/>
        <w:jc w:val="both"/>
        <w:rPr>
          <w:spacing w:val="-1"/>
          <w:w w:val="123"/>
        </w:rPr>
      </w:pPr>
    </w:p>
    <w:p w14:paraId="6261C58B" w14:textId="77777777" w:rsidR="00F76646" w:rsidRPr="00CC3537" w:rsidRDefault="00F76646" w:rsidP="00F76646">
      <w:pPr>
        <w:widowControl w:val="0"/>
        <w:autoSpaceDE w:val="0"/>
        <w:autoSpaceDN w:val="0"/>
        <w:adjustRightInd w:val="0"/>
        <w:spacing w:after="0" w:line="253" w:lineRule="auto"/>
        <w:ind w:right="86"/>
        <w:jc w:val="both"/>
        <w:rPr>
          <w:spacing w:val="-1"/>
          <w:w w:val="123"/>
        </w:rPr>
      </w:pPr>
      <w:r w:rsidRPr="00CC3537">
        <w:rPr>
          <w:spacing w:val="-1"/>
          <w:w w:val="123"/>
        </w:rPr>
        <w:t>Également le propriétaire s’engage envers la MRC dans sa demande de permis à remplir les obligations suivantes :</w:t>
      </w:r>
    </w:p>
    <w:p w14:paraId="5ED7527B" w14:textId="319A037E" w:rsidR="00F76646" w:rsidRPr="00CC3537" w:rsidRDefault="00F76646" w:rsidP="00CC3537">
      <w:pPr>
        <w:pStyle w:val="Paragraphedeliste"/>
        <w:widowControl w:val="0"/>
        <w:numPr>
          <w:ilvl w:val="0"/>
          <w:numId w:val="9"/>
        </w:numPr>
        <w:autoSpaceDE w:val="0"/>
        <w:autoSpaceDN w:val="0"/>
        <w:adjustRightInd w:val="0"/>
        <w:spacing w:after="0" w:line="253" w:lineRule="auto"/>
        <w:ind w:left="1134" w:right="86"/>
        <w:jc w:val="both"/>
        <w:rPr>
          <w:spacing w:val="-1"/>
          <w:w w:val="123"/>
        </w:rPr>
      </w:pPr>
      <w:r w:rsidRPr="00CC3537">
        <w:rPr>
          <w:spacing w:val="-1"/>
          <w:w w:val="123"/>
        </w:rPr>
        <w:t xml:space="preserve">La signature d’une décharge envers la MRC de toute poursuite et réclamation éventuelle concernant le remplacement, le mauvais fonctionnement ou tout bris de cet </w:t>
      </w:r>
      <w:r w:rsidR="0036471B" w:rsidRPr="00CC3537">
        <w:rPr>
          <w:spacing w:val="-1"/>
          <w:w w:val="123"/>
        </w:rPr>
        <w:t>ouvrage;</w:t>
      </w:r>
    </w:p>
    <w:p w14:paraId="058424CF" w14:textId="7C84BA7B" w:rsidR="00F76646" w:rsidRPr="00CC3537" w:rsidRDefault="00F76646" w:rsidP="00CC3537">
      <w:pPr>
        <w:pStyle w:val="Paragraphedeliste"/>
        <w:widowControl w:val="0"/>
        <w:numPr>
          <w:ilvl w:val="0"/>
          <w:numId w:val="9"/>
        </w:numPr>
        <w:autoSpaceDE w:val="0"/>
        <w:autoSpaceDN w:val="0"/>
        <w:adjustRightInd w:val="0"/>
        <w:spacing w:after="0" w:line="253" w:lineRule="auto"/>
        <w:ind w:left="1134" w:right="86"/>
        <w:jc w:val="both"/>
        <w:rPr>
          <w:spacing w:val="-1"/>
          <w:w w:val="123"/>
        </w:rPr>
      </w:pPr>
      <w:r w:rsidRPr="00CC3537">
        <w:rPr>
          <w:spacing w:val="-1"/>
          <w:w w:val="123"/>
        </w:rPr>
        <w:t xml:space="preserve">L’aménagement de son ouvrage selon les règles de l’art et à fournir un plan détaillé de l’aménagement, de la méthode de stabilisation choisie et </w:t>
      </w:r>
      <w:r w:rsidR="0036471B" w:rsidRPr="00CC3537">
        <w:rPr>
          <w:spacing w:val="-1"/>
          <w:w w:val="123"/>
        </w:rPr>
        <w:t>reconnue;</w:t>
      </w:r>
    </w:p>
    <w:p w14:paraId="3984D0CC" w14:textId="77777777" w:rsidR="00F76646" w:rsidRPr="00CC3537" w:rsidRDefault="00F76646" w:rsidP="00CC3537">
      <w:pPr>
        <w:pStyle w:val="Paragraphedeliste"/>
        <w:widowControl w:val="0"/>
        <w:numPr>
          <w:ilvl w:val="0"/>
          <w:numId w:val="9"/>
        </w:numPr>
        <w:autoSpaceDE w:val="0"/>
        <w:autoSpaceDN w:val="0"/>
        <w:adjustRightInd w:val="0"/>
        <w:spacing w:after="0" w:line="253" w:lineRule="auto"/>
        <w:ind w:left="1134" w:right="86"/>
        <w:jc w:val="both"/>
        <w:rPr>
          <w:spacing w:val="-1"/>
          <w:w w:val="123"/>
        </w:rPr>
      </w:pPr>
      <w:r w:rsidRPr="00CC3537">
        <w:rPr>
          <w:spacing w:val="-1"/>
          <w:w w:val="123"/>
        </w:rPr>
        <w:t>L’inscription de l’ouvrage dans un acte notarié ou au bureau de la publicité des droits afin de bien relier l’ouvrage à la propriété.</w:t>
      </w:r>
    </w:p>
    <w:p w14:paraId="14C7483C" w14:textId="62DA0CF6" w:rsidR="00F76646" w:rsidRPr="00FD17B2" w:rsidRDefault="00F76646" w:rsidP="00FD17B2">
      <w:pPr>
        <w:pStyle w:val="Titre2"/>
      </w:pPr>
      <w:bookmarkStart w:id="56" w:name="_Toc468980593"/>
      <w:bookmarkStart w:id="57" w:name="_Toc468981795"/>
      <w:r w:rsidRPr="00FD17B2">
        <w:t>3</w:t>
      </w:r>
      <w:r w:rsidR="00816855" w:rsidRPr="00FD17B2">
        <w:t xml:space="preserve">.9 </w:t>
      </w:r>
      <w:r w:rsidRPr="00FD17B2">
        <w:t>OBSTRUCTIONS</w:t>
      </w:r>
      <w:bookmarkEnd w:id="56"/>
      <w:bookmarkEnd w:id="57"/>
    </w:p>
    <w:p w14:paraId="3C2ADD05" w14:textId="7A15EBCE" w:rsidR="00F76646" w:rsidRPr="00816855" w:rsidRDefault="00F76646" w:rsidP="00816855">
      <w:pPr>
        <w:pStyle w:val="Titre3"/>
      </w:pPr>
      <w:bookmarkStart w:id="58" w:name="_Toc468980594"/>
      <w:bookmarkStart w:id="59" w:name="_Toc468981796"/>
      <w:r w:rsidRPr="00816855">
        <w:t>3.9</w:t>
      </w:r>
      <w:r w:rsidR="00CC3537" w:rsidRPr="00816855">
        <w:t xml:space="preserve">.1 </w:t>
      </w:r>
      <w:r w:rsidRPr="00816855">
        <w:t>Prohibition</w:t>
      </w:r>
      <w:bookmarkEnd w:id="58"/>
      <w:bookmarkEnd w:id="59"/>
    </w:p>
    <w:p w14:paraId="38DC815E" w14:textId="688F361E" w:rsidR="00F76646" w:rsidRPr="00CC3537" w:rsidRDefault="00F76646" w:rsidP="00F76646">
      <w:pPr>
        <w:widowControl w:val="0"/>
        <w:autoSpaceDE w:val="0"/>
        <w:autoSpaceDN w:val="0"/>
        <w:adjustRightInd w:val="0"/>
        <w:spacing w:after="0" w:line="254" w:lineRule="auto"/>
        <w:ind w:left="120" w:right="85"/>
        <w:jc w:val="both"/>
        <w:rPr>
          <w:spacing w:val="-1"/>
          <w:w w:val="123"/>
        </w:rPr>
      </w:pPr>
      <w:r w:rsidRPr="00CC3537">
        <w:rPr>
          <w:spacing w:val="-1"/>
          <w:w w:val="123"/>
        </w:rPr>
        <w:t xml:space="preserve">Aux fins de la présente section, constitue une obstruction et est prohibé le fait pour le propriétaire ou l’occupant </w:t>
      </w:r>
      <w:r w:rsidR="0036471B" w:rsidRPr="00CC3537">
        <w:rPr>
          <w:spacing w:val="-1"/>
          <w:w w:val="123"/>
        </w:rPr>
        <w:t>d’un immeuble riverain de</w:t>
      </w:r>
      <w:r w:rsidRPr="00CC3537">
        <w:rPr>
          <w:spacing w:val="-1"/>
          <w:w w:val="123"/>
        </w:rPr>
        <w:t xml:space="preserve"> permettre ou de tolérer la présence d’un objet, d‘un ouvrage ou d’une matière ou </w:t>
      </w:r>
      <w:r w:rsidR="0036471B" w:rsidRPr="00CC3537">
        <w:rPr>
          <w:spacing w:val="-1"/>
          <w:w w:val="123"/>
        </w:rPr>
        <w:t>la commission</w:t>
      </w:r>
      <w:r w:rsidRPr="00CC3537">
        <w:rPr>
          <w:spacing w:val="-1"/>
          <w:w w:val="123"/>
        </w:rPr>
        <w:t xml:space="preserve"> d’un acte qui </w:t>
      </w:r>
      <w:r w:rsidR="0036471B" w:rsidRPr="00CC3537">
        <w:rPr>
          <w:spacing w:val="-1"/>
          <w:w w:val="123"/>
        </w:rPr>
        <w:t>nuit ou</w:t>
      </w:r>
      <w:r w:rsidRPr="00CC3537">
        <w:rPr>
          <w:spacing w:val="-1"/>
          <w:w w:val="123"/>
        </w:rPr>
        <w:t xml:space="preserve"> peut nuire à l’écoulement normal des eaux dans un cours d’eau.</w:t>
      </w:r>
    </w:p>
    <w:p w14:paraId="7E5BD41A" w14:textId="77777777" w:rsidR="00F76646" w:rsidRPr="00CC3537" w:rsidRDefault="00F76646" w:rsidP="00F76646">
      <w:pPr>
        <w:widowControl w:val="0"/>
        <w:autoSpaceDE w:val="0"/>
        <w:autoSpaceDN w:val="0"/>
        <w:adjustRightInd w:val="0"/>
        <w:spacing w:before="18" w:after="0" w:line="200" w:lineRule="exact"/>
        <w:ind w:right="85"/>
        <w:rPr>
          <w:spacing w:val="-1"/>
          <w:w w:val="123"/>
        </w:rPr>
      </w:pPr>
    </w:p>
    <w:p w14:paraId="23E4EB4C" w14:textId="7C8A17C5" w:rsidR="00F76646" w:rsidRPr="00CC3537" w:rsidRDefault="00F76646" w:rsidP="00F76646">
      <w:pPr>
        <w:widowControl w:val="0"/>
        <w:autoSpaceDE w:val="0"/>
        <w:autoSpaceDN w:val="0"/>
        <w:adjustRightInd w:val="0"/>
        <w:spacing w:after="0" w:line="240" w:lineRule="auto"/>
        <w:ind w:left="120" w:right="85"/>
        <w:jc w:val="both"/>
        <w:rPr>
          <w:spacing w:val="-1"/>
          <w:w w:val="123"/>
        </w:rPr>
      </w:pPr>
      <w:r w:rsidRPr="00CC3537">
        <w:rPr>
          <w:spacing w:val="-1"/>
          <w:w w:val="123"/>
        </w:rPr>
        <w:t>Sans limiter la généralité des termes qui précèdent, sont des obstructions</w:t>
      </w:r>
      <w:r w:rsidR="00CC3537">
        <w:rPr>
          <w:spacing w:val="-1"/>
          <w:w w:val="123"/>
        </w:rPr>
        <w:t> :</w:t>
      </w:r>
    </w:p>
    <w:p w14:paraId="20239435" w14:textId="77777777" w:rsidR="00F76646" w:rsidRPr="00CC3537" w:rsidRDefault="00F76646" w:rsidP="00F76646">
      <w:pPr>
        <w:widowControl w:val="0"/>
        <w:autoSpaceDE w:val="0"/>
        <w:autoSpaceDN w:val="0"/>
        <w:adjustRightInd w:val="0"/>
        <w:spacing w:before="12" w:after="0" w:line="220" w:lineRule="exact"/>
        <w:ind w:right="85"/>
        <w:rPr>
          <w:spacing w:val="-1"/>
          <w:w w:val="123"/>
        </w:rPr>
      </w:pPr>
    </w:p>
    <w:p w14:paraId="0FF987AE" w14:textId="0AF30C5A" w:rsidR="00F76646" w:rsidRPr="00CC3537" w:rsidRDefault="00F61754" w:rsidP="00926543">
      <w:pPr>
        <w:pStyle w:val="Paragraphedeliste"/>
        <w:widowControl w:val="0"/>
        <w:numPr>
          <w:ilvl w:val="0"/>
          <w:numId w:val="10"/>
        </w:numPr>
        <w:autoSpaceDE w:val="0"/>
        <w:autoSpaceDN w:val="0"/>
        <w:adjustRightInd w:val="0"/>
        <w:spacing w:after="0" w:line="240" w:lineRule="auto"/>
        <w:ind w:right="85"/>
        <w:jc w:val="both"/>
        <w:rPr>
          <w:spacing w:val="-1"/>
          <w:w w:val="123"/>
        </w:rPr>
      </w:pPr>
      <w:r w:rsidRPr="00CC3537">
        <w:rPr>
          <w:spacing w:val="-1"/>
          <w:w w:val="123"/>
        </w:rPr>
        <w:t>l</w:t>
      </w:r>
      <w:r w:rsidR="00F76646" w:rsidRPr="00CC3537">
        <w:rPr>
          <w:spacing w:val="-1"/>
          <w:w w:val="123"/>
        </w:rPr>
        <w:t>a présence d’un pont ou d’un ponceau dont le dimensionnement est insuffisant ou dont</w:t>
      </w:r>
      <w:r w:rsidR="00926543" w:rsidRPr="00CC3537">
        <w:rPr>
          <w:spacing w:val="-1"/>
          <w:w w:val="123"/>
        </w:rPr>
        <w:t xml:space="preserve"> l’état de désuétude présente un risque d’affaissement</w:t>
      </w:r>
      <w:r w:rsidR="00F76646" w:rsidRPr="00CC3537">
        <w:rPr>
          <w:spacing w:val="-1"/>
          <w:w w:val="123"/>
        </w:rPr>
        <w:t>;</w:t>
      </w:r>
    </w:p>
    <w:p w14:paraId="72D6CA31" w14:textId="77777777" w:rsidR="00F76646" w:rsidRPr="00CC3537" w:rsidRDefault="00F76646" w:rsidP="00F76646">
      <w:pPr>
        <w:widowControl w:val="0"/>
        <w:autoSpaceDE w:val="0"/>
        <w:autoSpaceDN w:val="0"/>
        <w:adjustRightInd w:val="0"/>
        <w:spacing w:before="10" w:after="0" w:line="220" w:lineRule="exact"/>
        <w:ind w:right="85"/>
        <w:rPr>
          <w:spacing w:val="-1"/>
          <w:w w:val="123"/>
        </w:rPr>
      </w:pPr>
    </w:p>
    <w:p w14:paraId="3517AB8B" w14:textId="292DA25A" w:rsidR="00F76646" w:rsidRPr="00CC3537" w:rsidRDefault="00F61754" w:rsidP="00926543">
      <w:pPr>
        <w:pStyle w:val="Paragraphedeliste"/>
        <w:widowControl w:val="0"/>
        <w:numPr>
          <w:ilvl w:val="0"/>
          <w:numId w:val="10"/>
        </w:numPr>
        <w:autoSpaceDE w:val="0"/>
        <w:autoSpaceDN w:val="0"/>
        <w:adjustRightInd w:val="0"/>
        <w:spacing w:after="0" w:line="253" w:lineRule="auto"/>
        <w:ind w:right="85"/>
        <w:jc w:val="both"/>
        <w:rPr>
          <w:spacing w:val="-1"/>
          <w:w w:val="123"/>
        </w:rPr>
      </w:pPr>
      <w:r w:rsidRPr="00CC3537">
        <w:rPr>
          <w:spacing w:val="-1"/>
          <w:w w:val="123"/>
        </w:rPr>
        <w:t>l</w:t>
      </w:r>
      <w:r w:rsidR="00F76646" w:rsidRPr="00CC3537">
        <w:rPr>
          <w:spacing w:val="-1"/>
          <w:w w:val="123"/>
        </w:rPr>
        <w:t>a présence de sédimentation</w:t>
      </w:r>
      <w:r w:rsidR="00926543" w:rsidRPr="00CC3537">
        <w:rPr>
          <w:spacing w:val="-1"/>
          <w:w w:val="123"/>
        </w:rPr>
        <w:t xml:space="preserve"> </w:t>
      </w:r>
      <w:r w:rsidR="00F76646" w:rsidRPr="00CC3537">
        <w:rPr>
          <w:spacing w:val="-1"/>
          <w:w w:val="123"/>
        </w:rPr>
        <w:t xml:space="preserve">ou de toute autre matière sur le littoral </w:t>
      </w:r>
      <w:r w:rsidR="00F76646" w:rsidRPr="00CC3537">
        <w:rPr>
          <w:spacing w:val="-1"/>
          <w:w w:val="123"/>
        </w:rPr>
        <w:lastRenderedPageBreak/>
        <w:t>suite à l’affaissement du talus de sa rive non stabilisé</w:t>
      </w:r>
      <w:r w:rsidR="00926543" w:rsidRPr="00CC3537">
        <w:rPr>
          <w:spacing w:val="-1"/>
          <w:w w:val="123"/>
        </w:rPr>
        <w:t>e</w:t>
      </w:r>
      <w:r w:rsidR="00F76646" w:rsidRPr="00CC3537">
        <w:rPr>
          <w:spacing w:val="-1"/>
          <w:w w:val="123"/>
        </w:rPr>
        <w:t xml:space="preserve"> ou stabilisée inadéquatement ou par </w:t>
      </w:r>
      <w:r w:rsidR="0036471B" w:rsidRPr="00CC3537">
        <w:rPr>
          <w:spacing w:val="-1"/>
          <w:w w:val="123"/>
        </w:rPr>
        <w:t>l’exécution de</w:t>
      </w:r>
      <w:r w:rsidR="00F76646" w:rsidRPr="00CC3537">
        <w:rPr>
          <w:spacing w:val="-1"/>
          <w:w w:val="123"/>
        </w:rPr>
        <w:t xml:space="preserve"> travaux non conformes au présent règlement ou à tout règlement </w:t>
      </w:r>
      <w:r w:rsidRPr="00CC3537">
        <w:rPr>
          <w:spacing w:val="-1"/>
          <w:w w:val="123"/>
        </w:rPr>
        <w:t>d’une autre</w:t>
      </w:r>
      <w:r w:rsidR="00F76646" w:rsidRPr="00CC3537">
        <w:rPr>
          <w:spacing w:val="-1"/>
          <w:w w:val="123"/>
        </w:rPr>
        <w:t xml:space="preserve"> </w:t>
      </w:r>
      <w:r w:rsidRPr="00CC3537">
        <w:rPr>
          <w:spacing w:val="-1"/>
          <w:w w:val="123"/>
        </w:rPr>
        <w:t>autorité compétente</w:t>
      </w:r>
      <w:r w:rsidR="00F76646" w:rsidRPr="00CC3537">
        <w:rPr>
          <w:spacing w:val="-1"/>
          <w:w w:val="123"/>
        </w:rPr>
        <w:t xml:space="preserve"> </w:t>
      </w:r>
      <w:r w:rsidRPr="00CC3537">
        <w:rPr>
          <w:spacing w:val="-1"/>
          <w:w w:val="123"/>
        </w:rPr>
        <w:t>applicable à</w:t>
      </w:r>
      <w:r w:rsidR="00F76646" w:rsidRPr="00CC3537">
        <w:rPr>
          <w:spacing w:val="-1"/>
          <w:w w:val="123"/>
        </w:rPr>
        <w:t xml:space="preserve"> ce cours </w:t>
      </w:r>
      <w:r w:rsidRPr="00CC3537">
        <w:rPr>
          <w:spacing w:val="-1"/>
          <w:w w:val="123"/>
        </w:rPr>
        <w:t>d’eau;</w:t>
      </w:r>
    </w:p>
    <w:p w14:paraId="681CC325" w14:textId="77777777" w:rsidR="00F76646" w:rsidRPr="00CC3537" w:rsidRDefault="00F76646" w:rsidP="00F76646">
      <w:pPr>
        <w:widowControl w:val="0"/>
        <w:autoSpaceDE w:val="0"/>
        <w:autoSpaceDN w:val="0"/>
        <w:adjustRightInd w:val="0"/>
        <w:spacing w:before="1" w:after="0" w:line="220" w:lineRule="exact"/>
        <w:ind w:right="85"/>
        <w:rPr>
          <w:spacing w:val="-1"/>
          <w:w w:val="123"/>
        </w:rPr>
      </w:pPr>
    </w:p>
    <w:p w14:paraId="32773F81" w14:textId="56BA1F60" w:rsidR="00F76646" w:rsidRPr="00CC3537" w:rsidRDefault="00F61754" w:rsidP="00926543">
      <w:pPr>
        <w:pStyle w:val="Paragraphedeliste"/>
        <w:widowControl w:val="0"/>
        <w:numPr>
          <w:ilvl w:val="0"/>
          <w:numId w:val="10"/>
        </w:numPr>
        <w:autoSpaceDE w:val="0"/>
        <w:autoSpaceDN w:val="0"/>
        <w:adjustRightInd w:val="0"/>
        <w:spacing w:after="0" w:line="253" w:lineRule="auto"/>
        <w:ind w:right="85"/>
        <w:jc w:val="both"/>
        <w:rPr>
          <w:spacing w:val="-1"/>
          <w:w w:val="123"/>
        </w:rPr>
      </w:pPr>
      <w:r w:rsidRPr="00CC3537">
        <w:rPr>
          <w:spacing w:val="-1"/>
          <w:w w:val="123"/>
        </w:rPr>
        <w:t>l</w:t>
      </w:r>
      <w:r w:rsidR="00F76646" w:rsidRPr="00CC3537">
        <w:rPr>
          <w:spacing w:val="-1"/>
          <w:w w:val="123"/>
        </w:rPr>
        <w:t xml:space="preserve">e fait de permettre </w:t>
      </w:r>
      <w:r w:rsidRPr="00CC3537">
        <w:rPr>
          <w:spacing w:val="-1"/>
          <w:w w:val="123"/>
        </w:rPr>
        <w:t>l’accès aux</w:t>
      </w:r>
      <w:r w:rsidR="00F76646" w:rsidRPr="00CC3537">
        <w:rPr>
          <w:spacing w:val="-1"/>
          <w:w w:val="123"/>
        </w:rPr>
        <w:t xml:space="preserve"> </w:t>
      </w:r>
      <w:r w:rsidRPr="00CC3537">
        <w:rPr>
          <w:spacing w:val="-1"/>
          <w:w w:val="123"/>
        </w:rPr>
        <w:t>animaux de</w:t>
      </w:r>
      <w:r w:rsidR="00F76646" w:rsidRPr="00CC3537">
        <w:rPr>
          <w:spacing w:val="-1"/>
          <w:w w:val="123"/>
        </w:rPr>
        <w:t xml:space="preserve"> ferme à un cours d</w:t>
      </w:r>
      <w:r w:rsidR="00CA72A3">
        <w:rPr>
          <w:spacing w:val="-1"/>
          <w:w w:val="123"/>
        </w:rPr>
        <w:t>’</w:t>
      </w:r>
      <w:r w:rsidR="00F76646" w:rsidRPr="00CC3537">
        <w:rPr>
          <w:spacing w:val="-1"/>
          <w:w w:val="123"/>
        </w:rPr>
        <w:t xml:space="preserve">eau sauf dans le cas </w:t>
      </w:r>
      <w:r w:rsidRPr="00CC3537">
        <w:rPr>
          <w:spacing w:val="-1"/>
          <w:w w:val="123"/>
        </w:rPr>
        <w:t>d’un passage</w:t>
      </w:r>
      <w:r w:rsidR="00F76646" w:rsidRPr="00CC3537">
        <w:rPr>
          <w:spacing w:val="-1"/>
          <w:w w:val="123"/>
        </w:rPr>
        <w:t xml:space="preserve"> à </w:t>
      </w:r>
      <w:r w:rsidRPr="00CC3537">
        <w:rPr>
          <w:spacing w:val="-1"/>
          <w:w w:val="123"/>
        </w:rPr>
        <w:t>gué;</w:t>
      </w:r>
    </w:p>
    <w:p w14:paraId="23CC0245" w14:textId="77777777" w:rsidR="00F76646" w:rsidRPr="00CC3537" w:rsidRDefault="00F76646" w:rsidP="00F76646">
      <w:pPr>
        <w:widowControl w:val="0"/>
        <w:autoSpaceDE w:val="0"/>
        <w:autoSpaceDN w:val="0"/>
        <w:adjustRightInd w:val="0"/>
        <w:spacing w:before="19" w:after="0" w:line="200" w:lineRule="exact"/>
        <w:ind w:right="85"/>
        <w:rPr>
          <w:spacing w:val="-1"/>
          <w:w w:val="123"/>
        </w:rPr>
      </w:pPr>
    </w:p>
    <w:p w14:paraId="647FD2B4" w14:textId="00744BC8" w:rsidR="00F76646" w:rsidRPr="00CC3537" w:rsidRDefault="00F61754" w:rsidP="00926543">
      <w:pPr>
        <w:pStyle w:val="Paragraphedeliste"/>
        <w:widowControl w:val="0"/>
        <w:numPr>
          <w:ilvl w:val="0"/>
          <w:numId w:val="10"/>
        </w:numPr>
        <w:autoSpaceDE w:val="0"/>
        <w:autoSpaceDN w:val="0"/>
        <w:adjustRightInd w:val="0"/>
        <w:spacing w:after="0" w:line="253" w:lineRule="auto"/>
        <w:ind w:right="85"/>
        <w:jc w:val="both"/>
        <w:rPr>
          <w:spacing w:val="-1"/>
          <w:w w:val="123"/>
        </w:rPr>
      </w:pPr>
      <w:r w:rsidRPr="00CC3537">
        <w:rPr>
          <w:spacing w:val="-1"/>
          <w:w w:val="123"/>
        </w:rPr>
        <w:t>le fait</w:t>
      </w:r>
      <w:r w:rsidR="00F76646" w:rsidRPr="00CC3537">
        <w:rPr>
          <w:spacing w:val="-1"/>
          <w:w w:val="123"/>
        </w:rPr>
        <w:t xml:space="preserve"> de pousser, déposer ou jeter de la neige dans un cours d’eau dans le cadre d’une opération de déneigement ou à toute autre fin non autorisée;</w:t>
      </w:r>
    </w:p>
    <w:p w14:paraId="16C321BA" w14:textId="77777777" w:rsidR="00F76646" w:rsidRPr="00CC3537" w:rsidRDefault="00F76646" w:rsidP="00F76646">
      <w:pPr>
        <w:widowControl w:val="0"/>
        <w:autoSpaceDE w:val="0"/>
        <w:autoSpaceDN w:val="0"/>
        <w:adjustRightInd w:val="0"/>
        <w:spacing w:before="19" w:after="0" w:line="200" w:lineRule="exact"/>
        <w:ind w:right="85"/>
        <w:rPr>
          <w:spacing w:val="-1"/>
          <w:w w:val="123"/>
        </w:rPr>
      </w:pPr>
    </w:p>
    <w:p w14:paraId="56F1AA58" w14:textId="3144B8FA" w:rsidR="00F76646" w:rsidRPr="00CC3537" w:rsidRDefault="00F61754" w:rsidP="00926543">
      <w:pPr>
        <w:pStyle w:val="Paragraphedeliste"/>
        <w:widowControl w:val="0"/>
        <w:numPr>
          <w:ilvl w:val="0"/>
          <w:numId w:val="10"/>
        </w:numPr>
        <w:autoSpaceDE w:val="0"/>
        <w:autoSpaceDN w:val="0"/>
        <w:adjustRightInd w:val="0"/>
        <w:spacing w:after="0" w:line="254" w:lineRule="auto"/>
        <w:ind w:right="85"/>
        <w:jc w:val="both"/>
        <w:rPr>
          <w:spacing w:val="-1"/>
          <w:w w:val="123"/>
        </w:rPr>
      </w:pPr>
      <w:r w:rsidRPr="00CC3537">
        <w:rPr>
          <w:spacing w:val="-1"/>
          <w:w w:val="123"/>
        </w:rPr>
        <w:t>l</w:t>
      </w:r>
      <w:r w:rsidR="00F76646" w:rsidRPr="00CC3537">
        <w:rPr>
          <w:spacing w:val="-1"/>
          <w:w w:val="123"/>
        </w:rPr>
        <w:t xml:space="preserve">e </w:t>
      </w:r>
      <w:r w:rsidR="00926543" w:rsidRPr="00CC3537">
        <w:rPr>
          <w:spacing w:val="-1"/>
          <w:w w:val="123"/>
        </w:rPr>
        <w:t>f</w:t>
      </w:r>
      <w:r w:rsidR="00F76646" w:rsidRPr="00CC3537">
        <w:rPr>
          <w:spacing w:val="-1"/>
          <w:w w:val="123"/>
        </w:rPr>
        <w:t>ait e laisser ou de déposer des déchets, des immondices, des pièces de ferraille, des branches ou des troncs d’arbre, des carcasses d’animaux morts ainsi que tout autre objet ou matière qui nuit ou est susceptible de nuire à l’écoulement normal des eaux.</w:t>
      </w:r>
    </w:p>
    <w:p w14:paraId="1020E0A4" w14:textId="77777777" w:rsidR="00F76646" w:rsidRPr="00CC3537" w:rsidRDefault="00F76646" w:rsidP="00F76646">
      <w:pPr>
        <w:widowControl w:val="0"/>
        <w:autoSpaceDE w:val="0"/>
        <w:autoSpaceDN w:val="0"/>
        <w:adjustRightInd w:val="0"/>
        <w:spacing w:before="18" w:after="0" w:line="200" w:lineRule="exact"/>
        <w:ind w:right="85"/>
        <w:rPr>
          <w:spacing w:val="-1"/>
          <w:w w:val="123"/>
        </w:rPr>
      </w:pPr>
    </w:p>
    <w:p w14:paraId="5856B1EB" w14:textId="42C193C4" w:rsidR="00F76646" w:rsidRPr="00CC3537" w:rsidRDefault="00F76646" w:rsidP="00F76646">
      <w:pPr>
        <w:widowControl w:val="0"/>
        <w:autoSpaceDE w:val="0"/>
        <w:autoSpaceDN w:val="0"/>
        <w:adjustRightInd w:val="0"/>
        <w:spacing w:after="0" w:line="253" w:lineRule="auto"/>
        <w:ind w:left="120" w:right="85"/>
        <w:jc w:val="both"/>
        <w:rPr>
          <w:spacing w:val="-1"/>
          <w:w w:val="123"/>
        </w:rPr>
      </w:pPr>
      <w:r w:rsidRPr="00CC3537">
        <w:rPr>
          <w:spacing w:val="-1"/>
          <w:w w:val="123"/>
        </w:rPr>
        <w:t xml:space="preserve">Lorsque la personne désignée constate ou est notifiée de la présence d’une obstruction dans un cours </w:t>
      </w:r>
      <w:r w:rsidR="00F61754" w:rsidRPr="00CC3537">
        <w:rPr>
          <w:spacing w:val="-1"/>
          <w:w w:val="123"/>
        </w:rPr>
        <w:t>d’eau, elle avise le propriétaire de</w:t>
      </w:r>
      <w:r w:rsidRPr="00CC3537">
        <w:rPr>
          <w:spacing w:val="-1"/>
          <w:w w:val="123"/>
        </w:rPr>
        <w:t xml:space="preserve"> </w:t>
      </w:r>
      <w:r w:rsidR="00F61754" w:rsidRPr="00CC3537">
        <w:rPr>
          <w:spacing w:val="-1"/>
          <w:w w:val="123"/>
        </w:rPr>
        <w:t>l’immeuble visé de</w:t>
      </w:r>
      <w:r w:rsidRPr="00CC3537">
        <w:rPr>
          <w:spacing w:val="-1"/>
          <w:w w:val="123"/>
        </w:rPr>
        <w:t xml:space="preserve"> son </w:t>
      </w:r>
      <w:r w:rsidR="00F61754" w:rsidRPr="00CC3537">
        <w:rPr>
          <w:spacing w:val="-1"/>
          <w:w w:val="123"/>
        </w:rPr>
        <w:t>obligation de</w:t>
      </w:r>
      <w:r w:rsidRPr="00CC3537">
        <w:rPr>
          <w:spacing w:val="-1"/>
          <w:w w:val="123"/>
        </w:rPr>
        <w:t xml:space="preserve"> </w:t>
      </w:r>
      <w:r w:rsidR="00F61754" w:rsidRPr="00CC3537">
        <w:rPr>
          <w:spacing w:val="-1"/>
          <w:w w:val="123"/>
        </w:rPr>
        <w:t>faire disparaître, à</w:t>
      </w:r>
      <w:r w:rsidRPr="00CC3537">
        <w:rPr>
          <w:spacing w:val="-1"/>
          <w:w w:val="123"/>
        </w:rPr>
        <w:t xml:space="preserve"> ses frais, cette obstruction dans </w:t>
      </w:r>
      <w:r w:rsidR="00F61754" w:rsidRPr="00CC3537">
        <w:rPr>
          <w:spacing w:val="-1"/>
          <w:w w:val="123"/>
        </w:rPr>
        <w:t>le délai</w:t>
      </w:r>
      <w:r w:rsidRPr="00CC3537">
        <w:rPr>
          <w:spacing w:val="-1"/>
          <w:w w:val="123"/>
        </w:rPr>
        <w:t xml:space="preserve"> qui lui est imparti par la personne désignée et, le cas échéant, de prendre toutes les mesures appropriées pour empêcher que cette cause d’obstruction ne se manifeste à nouveau.</w:t>
      </w:r>
    </w:p>
    <w:p w14:paraId="10F46302" w14:textId="77777777" w:rsidR="00F76646" w:rsidRPr="00CC3537" w:rsidRDefault="00F76646" w:rsidP="00F76646">
      <w:pPr>
        <w:widowControl w:val="0"/>
        <w:autoSpaceDE w:val="0"/>
        <w:autoSpaceDN w:val="0"/>
        <w:adjustRightInd w:val="0"/>
        <w:spacing w:before="19" w:after="0" w:line="200" w:lineRule="exact"/>
        <w:rPr>
          <w:spacing w:val="-1"/>
          <w:w w:val="123"/>
        </w:rPr>
      </w:pPr>
    </w:p>
    <w:p w14:paraId="0A870704" w14:textId="56B520DB" w:rsidR="00F76646" w:rsidRPr="00CC3537" w:rsidRDefault="00F76646" w:rsidP="00F76646">
      <w:pPr>
        <w:widowControl w:val="0"/>
        <w:autoSpaceDE w:val="0"/>
        <w:autoSpaceDN w:val="0"/>
        <w:adjustRightInd w:val="0"/>
        <w:spacing w:after="0" w:line="253" w:lineRule="auto"/>
        <w:ind w:left="120" w:right="86"/>
        <w:jc w:val="both"/>
        <w:rPr>
          <w:spacing w:val="-1"/>
          <w:w w:val="123"/>
        </w:rPr>
      </w:pPr>
      <w:r w:rsidRPr="00CC3537">
        <w:rPr>
          <w:spacing w:val="-1"/>
          <w:w w:val="123"/>
        </w:rPr>
        <w:t>Plus particulièrement, la personne désignée peut exiger que le propriétair</w:t>
      </w:r>
      <w:r w:rsidR="00E05118" w:rsidRPr="00CC3537">
        <w:rPr>
          <w:spacing w:val="-1"/>
          <w:w w:val="123"/>
        </w:rPr>
        <w:t xml:space="preserve">e </w:t>
      </w:r>
      <w:r w:rsidRPr="00CC3537">
        <w:rPr>
          <w:spacing w:val="-1"/>
          <w:w w:val="123"/>
        </w:rPr>
        <w:t xml:space="preserve">exécute des travaux de </w:t>
      </w:r>
      <w:r w:rsidR="00F61754" w:rsidRPr="00CC3537">
        <w:rPr>
          <w:spacing w:val="-1"/>
          <w:w w:val="123"/>
        </w:rPr>
        <w:t>stabilisation de</w:t>
      </w:r>
      <w:r w:rsidRPr="00CC3537">
        <w:rPr>
          <w:spacing w:val="-1"/>
          <w:w w:val="123"/>
        </w:rPr>
        <w:t xml:space="preserve"> sa </w:t>
      </w:r>
      <w:r w:rsidR="00F61754" w:rsidRPr="00CC3537">
        <w:rPr>
          <w:spacing w:val="-1"/>
          <w:w w:val="123"/>
        </w:rPr>
        <w:t>rive pour</w:t>
      </w:r>
      <w:r w:rsidR="00E05118" w:rsidRPr="00CC3537">
        <w:rPr>
          <w:spacing w:val="-1"/>
          <w:w w:val="123"/>
        </w:rPr>
        <w:t xml:space="preserve"> </w:t>
      </w:r>
      <w:r w:rsidRPr="00CC3537">
        <w:rPr>
          <w:spacing w:val="-1"/>
          <w:w w:val="123"/>
        </w:rPr>
        <w:t xml:space="preserve">éviter tout autre </w:t>
      </w:r>
      <w:r w:rsidR="00F61754" w:rsidRPr="00CC3537">
        <w:rPr>
          <w:spacing w:val="-1"/>
          <w:w w:val="123"/>
        </w:rPr>
        <w:t>affaissement du</w:t>
      </w:r>
      <w:r w:rsidRPr="00CC3537">
        <w:rPr>
          <w:spacing w:val="-1"/>
          <w:w w:val="123"/>
        </w:rPr>
        <w:t xml:space="preserve"> talus dans le cours d’eau ou qu’il procède à l’exécution des travaux de réparation de la rive à l’endroit du passage prohibé des animaux. Le</w:t>
      </w:r>
      <w:r w:rsidR="00E05118" w:rsidRPr="00CC3537">
        <w:rPr>
          <w:spacing w:val="-1"/>
          <w:w w:val="123"/>
        </w:rPr>
        <w:t xml:space="preserve">s </w:t>
      </w:r>
      <w:r w:rsidRPr="00CC3537">
        <w:rPr>
          <w:spacing w:val="-1"/>
          <w:w w:val="123"/>
        </w:rPr>
        <w:t>disposition</w:t>
      </w:r>
      <w:r w:rsidR="00E05118" w:rsidRPr="00CC3537">
        <w:rPr>
          <w:spacing w:val="-1"/>
          <w:w w:val="123"/>
        </w:rPr>
        <w:t xml:space="preserve">s </w:t>
      </w:r>
      <w:r w:rsidRPr="00CC3537">
        <w:rPr>
          <w:spacing w:val="-1"/>
          <w:w w:val="123"/>
        </w:rPr>
        <w:t xml:space="preserve">de </w:t>
      </w:r>
      <w:r w:rsidR="00CA3820" w:rsidRPr="00CC3537">
        <w:rPr>
          <w:spacing w:val="-1"/>
          <w:w w:val="123"/>
        </w:rPr>
        <w:t>l’article</w:t>
      </w:r>
      <w:r w:rsidR="00CA72A3">
        <w:rPr>
          <w:spacing w:val="-1"/>
          <w:w w:val="123"/>
        </w:rPr>
        <w:t> </w:t>
      </w:r>
      <w:r w:rsidR="00DA7EFD" w:rsidRPr="00CC3537">
        <w:rPr>
          <w:spacing w:val="-1"/>
          <w:w w:val="123"/>
        </w:rPr>
        <w:t>3.4</w:t>
      </w:r>
      <w:r w:rsidRPr="00CC3537">
        <w:rPr>
          <w:spacing w:val="-1"/>
          <w:w w:val="123"/>
        </w:rPr>
        <w:t xml:space="preserve"> s’appliquent à l’égard de tel</w:t>
      </w:r>
      <w:r w:rsidR="00F55146" w:rsidRPr="00CC3537">
        <w:rPr>
          <w:spacing w:val="-1"/>
          <w:w w:val="123"/>
        </w:rPr>
        <w:t xml:space="preserve">s </w:t>
      </w:r>
      <w:r w:rsidRPr="00CC3537">
        <w:rPr>
          <w:spacing w:val="-1"/>
          <w:w w:val="123"/>
        </w:rPr>
        <w:t>travaux si la stabilisatio</w:t>
      </w:r>
      <w:r w:rsidR="00F55146" w:rsidRPr="00CC3537">
        <w:rPr>
          <w:spacing w:val="-1"/>
          <w:w w:val="123"/>
        </w:rPr>
        <w:t xml:space="preserve">n </w:t>
      </w:r>
      <w:r w:rsidRPr="00CC3537">
        <w:rPr>
          <w:spacing w:val="-1"/>
          <w:w w:val="123"/>
        </w:rPr>
        <w:t>de la rive implique des travaux dans le littoral du cours d’eau</w:t>
      </w:r>
      <w:r w:rsidR="00E05118" w:rsidRPr="00CC3537">
        <w:rPr>
          <w:spacing w:val="-1"/>
          <w:w w:val="123"/>
        </w:rPr>
        <w:t>.</w:t>
      </w:r>
    </w:p>
    <w:p w14:paraId="7924DC46" w14:textId="77777777" w:rsidR="00F76646" w:rsidRPr="00CC3537" w:rsidRDefault="00F76646" w:rsidP="00F76646">
      <w:pPr>
        <w:widowControl w:val="0"/>
        <w:autoSpaceDE w:val="0"/>
        <w:autoSpaceDN w:val="0"/>
        <w:adjustRightInd w:val="0"/>
        <w:spacing w:before="18" w:after="0" w:line="200" w:lineRule="exact"/>
        <w:rPr>
          <w:spacing w:val="-1"/>
          <w:w w:val="123"/>
        </w:rPr>
      </w:pPr>
    </w:p>
    <w:p w14:paraId="16234FA2" w14:textId="6F5E548D" w:rsidR="00F76646" w:rsidRPr="00CC3537" w:rsidRDefault="00F76646" w:rsidP="00F76646">
      <w:pPr>
        <w:widowControl w:val="0"/>
        <w:autoSpaceDE w:val="0"/>
        <w:autoSpaceDN w:val="0"/>
        <w:adjustRightInd w:val="0"/>
        <w:spacing w:after="0" w:line="254" w:lineRule="auto"/>
        <w:ind w:left="120" w:right="85"/>
        <w:jc w:val="both"/>
        <w:rPr>
          <w:spacing w:val="-1"/>
          <w:w w:val="123"/>
        </w:rPr>
      </w:pPr>
      <w:r w:rsidRPr="00CC3537">
        <w:rPr>
          <w:spacing w:val="-1"/>
          <w:w w:val="123"/>
        </w:rPr>
        <w:t xml:space="preserve">À défaut par </w:t>
      </w:r>
      <w:r w:rsidR="00CA3820" w:rsidRPr="00CC3537">
        <w:rPr>
          <w:spacing w:val="-1"/>
          <w:w w:val="123"/>
        </w:rPr>
        <w:t>le propriétaire</w:t>
      </w:r>
      <w:r w:rsidRPr="00CC3537">
        <w:rPr>
          <w:spacing w:val="-1"/>
          <w:w w:val="123"/>
        </w:rPr>
        <w:t xml:space="preserve"> d’exécute</w:t>
      </w:r>
      <w:r w:rsidR="00E05118" w:rsidRPr="00CC3537">
        <w:rPr>
          <w:spacing w:val="-1"/>
          <w:w w:val="123"/>
        </w:rPr>
        <w:t>r</w:t>
      </w:r>
      <w:r w:rsidRPr="00CC3537">
        <w:rPr>
          <w:spacing w:val="-1"/>
          <w:w w:val="123"/>
        </w:rPr>
        <w:t xml:space="preserve"> les travaux </w:t>
      </w:r>
      <w:r w:rsidR="00CA3820" w:rsidRPr="00CC3537">
        <w:rPr>
          <w:spacing w:val="-1"/>
          <w:w w:val="123"/>
        </w:rPr>
        <w:t>requis pour</w:t>
      </w:r>
      <w:r w:rsidRPr="00CC3537">
        <w:rPr>
          <w:spacing w:val="-1"/>
          <w:w w:val="123"/>
        </w:rPr>
        <w:t xml:space="preserve"> </w:t>
      </w:r>
      <w:r w:rsidR="00BB4C43" w:rsidRPr="00CC3537">
        <w:rPr>
          <w:spacing w:val="-1"/>
          <w:w w:val="123"/>
        </w:rPr>
        <w:t>l’enlèvement de</w:t>
      </w:r>
      <w:r w:rsidRPr="00CC3537">
        <w:rPr>
          <w:spacing w:val="-1"/>
          <w:w w:val="123"/>
        </w:rPr>
        <w:t xml:space="preserve"> cette </w:t>
      </w:r>
      <w:r w:rsidR="00BB4C43" w:rsidRPr="00CC3537">
        <w:rPr>
          <w:spacing w:val="-1"/>
          <w:w w:val="123"/>
        </w:rPr>
        <w:t>obstruction à</w:t>
      </w:r>
      <w:r w:rsidRPr="00CC3537">
        <w:rPr>
          <w:spacing w:val="-1"/>
          <w:w w:val="123"/>
        </w:rPr>
        <w:t xml:space="preserve"> l’intérieur du délai imparti, les dispositions des articles</w:t>
      </w:r>
      <w:r w:rsidR="00CA72A3">
        <w:rPr>
          <w:spacing w:val="-1"/>
          <w:w w:val="123"/>
        </w:rPr>
        <w:t> </w:t>
      </w:r>
      <w:r w:rsidR="00F55146" w:rsidRPr="00CC3537">
        <w:rPr>
          <w:spacing w:val="-1"/>
          <w:w w:val="123"/>
        </w:rPr>
        <w:t>4.1.2</w:t>
      </w:r>
      <w:r w:rsidRPr="00CC3537">
        <w:rPr>
          <w:spacing w:val="-1"/>
          <w:w w:val="123"/>
        </w:rPr>
        <w:t xml:space="preserve"> et </w:t>
      </w:r>
      <w:r w:rsidR="00F55146" w:rsidRPr="00CC3537">
        <w:rPr>
          <w:spacing w:val="-1"/>
          <w:w w:val="123"/>
        </w:rPr>
        <w:t>4.3.1</w:t>
      </w:r>
      <w:r w:rsidRPr="00CC3537">
        <w:rPr>
          <w:spacing w:val="-1"/>
          <w:w w:val="123"/>
        </w:rPr>
        <w:t xml:space="preserve"> s’appliquent, compte tenu des adaptations nécessaires.</w:t>
      </w:r>
    </w:p>
    <w:p w14:paraId="63B2CA66" w14:textId="77777777" w:rsidR="00F76646" w:rsidRPr="00CC3537" w:rsidRDefault="00F76646" w:rsidP="00F76646">
      <w:pPr>
        <w:widowControl w:val="0"/>
        <w:autoSpaceDE w:val="0"/>
        <w:autoSpaceDN w:val="0"/>
        <w:adjustRightInd w:val="0"/>
        <w:spacing w:before="18" w:after="0" w:line="200" w:lineRule="exact"/>
        <w:rPr>
          <w:spacing w:val="-1"/>
          <w:w w:val="123"/>
        </w:rPr>
      </w:pPr>
    </w:p>
    <w:p w14:paraId="5D0B8F02" w14:textId="7C66BDB6" w:rsidR="00F76646" w:rsidRPr="00CC3537" w:rsidRDefault="00CA3820" w:rsidP="00F76646">
      <w:pPr>
        <w:widowControl w:val="0"/>
        <w:autoSpaceDE w:val="0"/>
        <w:autoSpaceDN w:val="0"/>
        <w:adjustRightInd w:val="0"/>
        <w:spacing w:after="0" w:line="254" w:lineRule="auto"/>
        <w:ind w:left="120" w:right="86"/>
        <w:jc w:val="both"/>
        <w:rPr>
          <w:spacing w:val="-1"/>
          <w:w w:val="123"/>
        </w:rPr>
      </w:pPr>
      <w:r w:rsidRPr="00CC3537">
        <w:rPr>
          <w:spacing w:val="-1"/>
          <w:w w:val="123"/>
        </w:rPr>
        <w:t>Nonobstant les dispositions du</w:t>
      </w:r>
      <w:r w:rsidR="00F76646" w:rsidRPr="00CC3537">
        <w:rPr>
          <w:spacing w:val="-1"/>
          <w:w w:val="123"/>
        </w:rPr>
        <w:t xml:space="preserve"> </w:t>
      </w:r>
      <w:r w:rsidRPr="00CC3537">
        <w:rPr>
          <w:spacing w:val="-1"/>
          <w:w w:val="123"/>
        </w:rPr>
        <w:t>présent article</w:t>
      </w:r>
      <w:r w:rsidR="00F76646" w:rsidRPr="00CC3537">
        <w:rPr>
          <w:spacing w:val="-1"/>
          <w:w w:val="123"/>
        </w:rPr>
        <w:t>, lorsque l’obstruction empêche ou gêne l’écoulement normal des eaux et constitue une menace à la sécurit</w:t>
      </w:r>
      <w:r w:rsidR="00926543" w:rsidRPr="00CC3537">
        <w:rPr>
          <w:spacing w:val="-1"/>
          <w:w w:val="123"/>
        </w:rPr>
        <w:t>é</w:t>
      </w:r>
      <w:r w:rsidR="00F76646" w:rsidRPr="00CC3537">
        <w:rPr>
          <w:spacing w:val="-1"/>
          <w:w w:val="123"/>
        </w:rPr>
        <w:t xml:space="preserve"> des personnes ou des biens</w:t>
      </w:r>
      <w:r w:rsidR="00926543" w:rsidRPr="00CC3537">
        <w:rPr>
          <w:spacing w:val="-1"/>
          <w:w w:val="123"/>
        </w:rPr>
        <w:t xml:space="preserve">, </w:t>
      </w:r>
      <w:r w:rsidR="00BB4C43" w:rsidRPr="00CC3537">
        <w:rPr>
          <w:spacing w:val="-1"/>
          <w:w w:val="123"/>
        </w:rPr>
        <w:t>la personne</w:t>
      </w:r>
      <w:r w:rsidR="00F76646" w:rsidRPr="00CC3537">
        <w:rPr>
          <w:spacing w:val="-1"/>
          <w:w w:val="123"/>
        </w:rPr>
        <w:t xml:space="preserve"> désignée peut retirer </w:t>
      </w:r>
      <w:r w:rsidR="00926543" w:rsidRPr="00CC3537">
        <w:rPr>
          <w:spacing w:val="-1"/>
          <w:w w:val="123"/>
        </w:rPr>
        <w:t>s</w:t>
      </w:r>
      <w:r w:rsidR="00F76646" w:rsidRPr="00CC3537">
        <w:rPr>
          <w:spacing w:val="-1"/>
          <w:w w:val="123"/>
        </w:rPr>
        <w:t>ans délai cette obstruction</w:t>
      </w:r>
      <w:r w:rsidR="00926543" w:rsidRPr="00CC3537">
        <w:rPr>
          <w:spacing w:val="-1"/>
          <w:w w:val="123"/>
        </w:rPr>
        <w:t xml:space="preserve">, </w:t>
      </w:r>
      <w:r w:rsidR="00F76646" w:rsidRPr="00CC3537">
        <w:rPr>
          <w:spacing w:val="-1"/>
          <w:w w:val="123"/>
        </w:rPr>
        <w:t>sa</w:t>
      </w:r>
      <w:r w:rsidR="00DA7EFD" w:rsidRPr="00CC3537">
        <w:rPr>
          <w:spacing w:val="-1"/>
          <w:w w:val="123"/>
        </w:rPr>
        <w:t xml:space="preserve">ns préjudice aux droits de la </w:t>
      </w:r>
      <w:r w:rsidR="00F76646" w:rsidRPr="00CC3537">
        <w:rPr>
          <w:spacing w:val="-1"/>
          <w:w w:val="123"/>
        </w:rPr>
        <w:t>municipalité de recouvrer, de toute personne qui l’a causée, les frais relatifs à son enlèvement.</w:t>
      </w:r>
    </w:p>
    <w:p w14:paraId="06E762B7" w14:textId="5FB297A8" w:rsidR="00E30CDB" w:rsidRPr="00816855" w:rsidRDefault="00EF6960" w:rsidP="00816855">
      <w:pPr>
        <w:pStyle w:val="Titre1"/>
      </w:pPr>
      <w:bookmarkStart w:id="60" w:name="_Toc468980595"/>
      <w:bookmarkStart w:id="61" w:name="_Toc468981797"/>
      <w:r w:rsidRPr="00816855">
        <w:t>4.</w:t>
      </w:r>
      <w:r w:rsidR="00CC3537" w:rsidRPr="00816855">
        <w:t xml:space="preserve"> </w:t>
      </w:r>
      <w:r w:rsidR="00E30CDB" w:rsidRPr="00816855">
        <w:t xml:space="preserve">APPLICATION </w:t>
      </w:r>
      <w:r w:rsidR="00CA3820" w:rsidRPr="00816855">
        <w:t>DU RÈGLEMENT</w:t>
      </w:r>
      <w:bookmarkEnd w:id="60"/>
      <w:bookmarkEnd w:id="61"/>
    </w:p>
    <w:p w14:paraId="4CC90221" w14:textId="77777777" w:rsidR="00E30CDB" w:rsidRPr="00CC3537" w:rsidRDefault="00E30CDB" w:rsidP="001D1825">
      <w:pPr>
        <w:widowControl w:val="0"/>
        <w:autoSpaceDE w:val="0"/>
        <w:autoSpaceDN w:val="0"/>
        <w:adjustRightInd w:val="0"/>
        <w:spacing w:after="0" w:line="240" w:lineRule="auto"/>
        <w:ind w:left="120" w:right="-39"/>
        <w:jc w:val="both"/>
        <w:rPr>
          <w:spacing w:val="-1"/>
          <w:w w:val="123"/>
        </w:rPr>
      </w:pPr>
      <w:r w:rsidRPr="00CC3537">
        <w:rPr>
          <w:spacing w:val="-1"/>
          <w:w w:val="123"/>
        </w:rPr>
        <w:t>L’administration et l’application du présent règlement sont confiées à la personne désignée.</w:t>
      </w:r>
    </w:p>
    <w:p w14:paraId="43B2E072" w14:textId="69003D77" w:rsidR="00E30CDB" w:rsidRPr="00FD17B2" w:rsidRDefault="00EF6960" w:rsidP="00FD17B2">
      <w:pPr>
        <w:pStyle w:val="Titre2"/>
      </w:pPr>
      <w:bookmarkStart w:id="62" w:name="_Toc468980596"/>
      <w:bookmarkStart w:id="63" w:name="_Toc468981798"/>
      <w:r w:rsidRPr="00FD17B2">
        <w:t>4.1</w:t>
      </w:r>
      <w:r w:rsidR="00E30CDB" w:rsidRPr="00FD17B2">
        <w:t xml:space="preserve"> Pouvoirs et devoirs de la personne désignée</w:t>
      </w:r>
      <w:bookmarkEnd w:id="62"/>
      <w:bookmarkEnd w:id="63"/>
    </w:p>
    <w:p w14:paraId="3D1A0419" w14:textId="335FF771" w:rsidR="00E30CDB" w:rsidRPr="00CC3537" w:rsidRDefault="00E30CDB" w:rsidP="00CC3537">
      <w:pPr>
        <w:widowControl w:val="0"/>
        <w:autoSpaceDE w:val="0"/>
        <w:autoSpaceDN w:val="0"/>
        <w:adjustRightInd w:val="0"/>
        <w:spacing w:after="0" w:line="240" w:lineRule="auto"/>
        <w:ind w:left="120" w:right="-39"/>
        <w:jc w:val="both"/>
        <w:rPr>
          <w:spacing w:val="-1"/>
          <w:w w:val="123"/>
        </w:rPr>
      </w:pPr>
      <w:r w:rsidRPr="00CC3537">
        <w:rPr>
          <w:spacing w:val="-1"/>
          <w:w w:val="123"/>
        </w:rPr>
        <w:t>Toute personne désignée peut</w:t>
      </w:r>
      <w:r w:rsidR="00CA72A3">
        <w:rPr>
          <w:spacing w:val="-1"/>
          <w:w w:val="123"/>
        </w:rPr>
        <w:t> </w:t>
      </w:r>
      <w:r w:rsidRPr="00CC3537">
        <w:rPr>
          <w:spacing w:val="-1"/>
          <w:w w:val="123"/>
        </w:rPr>
        <w:t>:</w:t>
      </w:r>
    </w:p>
    <w:p w14:paraId="2A1BF971" w14:textId="77777777" w:rsidR="00E30CDB" w:rsidRPr="00CC3537" w:rsidRDefault="00E30CDB" w:rsidP="00CC3537">
      <w:pPr>
        <w:widowControl w:val="0"/>
        <w:autoSpaceDE w:val="0"/>
        <w:autoSpaceDN w:val="0"/>
        <w:adjustRightInd w:val="0"/>
        <w:spacing w:before="10" w:after="0" w:line="220" w:lineRule="exact"/>
        <w:ind w:right="-39"/>
        <w:jc w:val="both"/>
        <w:rPr>
          <w:spacing w:val="-1"/>
          <w:w w:val="123"/>
        </w:rPr>
      </w:pPr>
    </w:p>
    <w:p w14:paraId="0E3D2D09" w14:textId="32721614" w:rsidR="00E30CDB" w:rsidRPr="00CC3537" w:rsidRDefault="00BB4C43" w:rsidP="00CC3537">
      <w:pPr>
        <w:widowControl w:val="0"/>
        <w:numPr>
          <w:ilvl w:val="0"/>
          <w:numId w:val="2"/>
        </w:numPr>
        <w:autoSpaceDE w:val="0"/>
        <w:autoSpaceDN w:val="0"/>
        <w:adjustRightInd w:val="0"/>
        <w:spacing w:before="11" w:after="0" w:line="253" w:lineRule="auto"/>
        <w:ind w:right="-39"/>
        <w:jc w:val="both"/>
        <w:rPr>
          <w:spacing w:val="-1"/>
          <w:w w:val="123"/>
        </w:rPr>
      </w:pPr>
      <w:r w:rsidRPr="00CC3537">
        <w:rPr>
          <w:spacing w:val="-1"/>
          <w:w w:val="123"/>
        </w:rPr>
        <w:t>sauf</w:t>
      </w:r>
      <w:r w:rsidR="00E30CDB" w:rsidRPr="00CC3537">
        <w:rPr>
          <w:spacing w:val="-1"/>
          <w:w w:val="123"/>
        </w:rPr>
        <w:t xml:space="preserve"> urgence et sur présentation d’une pièce d’identité, visiter et examiner, entre 7</w:t>
      </w:r>
      <w:r w:rsidR="00CC3537">
        <w:rPr>
          <w:spacing w:val="-1"/>
          <w:w w:val="123"/>
        </w:rPr>
        <w:t> </w:t>
      </w:r>
      <w:r w:rsidR="00E30CDB" w:rsidRPr="00CC3537">
        <w:rPr>
          <w:spacing w:val="-1"/>
          <w:w w:val="123"/>
        </w:rPr>
        <w:t>h et</w:t>
      </w:r>
      <w:r w:rsidR="00C21BDC" w:rsidRPr="00CC3537">
        <w:rPr>
          <w:spacing w:val="-1"/>
          <w:w w:val="123"/>
        </w:rPr>
        <w:t xml:space="preserve"> </w:t>
      </w:r>
      <w:r w:rsidR="00CC3537">
        <w:rPr>
          <w:spacing w:val="-1"/>
          <w:w w:val="123"/>
        </w:rPr>
        <w:t>19 h</w:t>
      </w:r>
      <w:r w:rsidR="00E30CDB" w:rsidRPr="00CC3537">
        <w:rPr>
          <w:spacing w:val="-1"/>
          <w:w w:val="123"/>
        </w:rPr>
        <w:t>, toute propriété immobilière et mobilière, pour constater si les dispositions du présent règlement sont respectées</w:t>
      </w:r>
      <w:r w:rsidR="0081101D" w:rsidRPr="00CC3537">
        <w:rPr>
          <w:spacing w:val="-1"/>
          <w:w w:val="123"/>
        </w:rPr>
        <w:t xml:space="preserve"> ou pour effectuer toute vérification nécessaire à l’émission de tout permis, certificat ou autorisation prévu au présent règlement</w:t>
      </w:r>
      <w:r w:rsidR="00352FD2" w:rsidRPr="00CC3537">
        <w:rPr>
          <w:spacing w:val="-1"/>
          <w:w w:val="123"/>
        </w:rPr>
        <w:t xml:space="preserve"> ou pour répondre à toute plainte signalée</w:t>
      </w:r>
      <w:r w:rsidR="00E30CDB" w:rsidRPr="00CC3537">
        <w:rPr>
          <w:spacing w:val="-1"/>
          <w:w w:val="123"/>
        </w:rPr>
        <w:t>;</w:t>
      </w:r>
    </w:p>
    <w:p w14:paraId="5BF56299" w14:textId="77777777" w:rsidR="00E30CDB" w:rsidRPr="00CC3537" w:rsidRDefault="00E30CDB" w:rsidP="00CC3537">
      <w:pPr>
        <w:widowControl w:val="0"/>
        <w:autoSpaceDE w:val="0"/>
        <w:autoSpaceDN w:val="0"/>
        <w:adjustRightInd w:val="0"/>
        <w:spacing w:before="1" w:after="0" w:line="220" w:lineRule="exact"/>
        <w:ind w:right="-39"/>
        <w:jc w:val="both"/>
        <w:rPr>
          <w:spacing w:val="-1"/>
          <w:w w:val="123"/>
        </w:rPr>
      </w:pPr>
    </w:p>
    <w:p w14:paraId="6FD4677D" w14:textId="04189B2D" w:rsidR="00E30CDB" w:rsidRPr="00CC3537" w:rsidRDefault="00E30CDB" w:rsidP="00CC3537">
      <w:pPr>
        <w:widowControl w:val="0"/>
        <w:numPr>
          <w:ilvl w:val="0"/>
          <w:numId w:val="3"/>
        </w:numPr>
        <w:tabs>
          <w:tab w:val="left" w:pos="460"/>
        </w:tabs>
        <w:autoSpaceDE w:val="0"/>
        <w:autoSpaceDN w:val="0"/>
        <w:adjustRightInd w:val="0"/>
        <w:spacing w:after="0" w:line="253" w:lineRule="auto"/>
        <w:ind w:right="-39"/>
        <w:jc w:val="both"/>
        <w:rPr>
          <w:spacing w:val="-1"/>
          <w:w w:val="123"/>
        </w:rPr>
      </w:pPr>
      <w:r w:rsidRPr="00CC3537">
        <w:rPr>
          <w:spacing w:val="-1"/>
          <w:w w:val="123"/>
        </w:rPr>
        <w:t>émettre un avis au propriétaire, au locataire, à l’occupant ou à leur fondé de pouvoir, leur enjoignant de corriger une situation qui constitue une infraction au présent règlement</w:t>
      </w:r>
      <w:r w:rsidR="0081101D" w:rsidRPr="00CC3537">
        <w:rPr>
          <w:spacing w:val="-1"/>
          <w:w w:val="123"/>
        </w:rPr>
        <w:t xml:space="preserve"> et, le cas échéant, de cesser tous travaux en contravention du présent règlement</w:t>
      </w:r>
      <w:r w:rsidRPr="00CC3537">
        <w:rPr>
          <w:spacing w:val="-1"/>
          <w:w w:val="123"/>
        </w:rPr>
        <w:t>;</w:t>
      </w:r>
    </w:p>
    <w:p w14:paraId="4293136E" w14:textId="77777777" w:rsidR="00E30CDB" w:rsidRPr="00CC3537" w:rsidRDefault="00E30CDB" w:rsidP="00CC3537">
      <w:pPr>
        <w:widowControl w:val="0"/>
        <w:autoSpaceDE w:val="0"/>
        <w:autoSpaceDN w:val="0"/>
        <w:adjustRightInd w:val="0"/>
        <w:spacing w:before="19" w:after="0" w:line="200" w:lineRule="exact"/>
        <w:ind w:right="-39"/>
        <w:jc w:val="both"/>
        <w:rPr>
          <w:spacing w:val="-1"/>
          <w:w w:val="123"/>
        </w:rPr>
      </w:pPr>
    </w:p>
    <w:p w14:paraId="1F5D47E4" w14:textId="77777777" w:rsidR="00E30CDB" w:rsidRPr="00CC3537" w:rsidRDefault="00E30CDB" w:rsidP="00CC3537">
      <w:pPr>
        <w:widowControl w:val="0"/>
        <w:numPr>
          <w:ilvl w:val="0"/>
          <w:numId w:val="3"/>
        </w:numPr>
        <w:autoSpaceDE w:val="0"/>
        <w:autoSpaceDN w:val="0"/>
        <w:adjustRightInd w:val="0"/>
        <w:spacing w:after="0" w:line="240" w:lineRule="auto"/>
        <w:ind w:right="-39"/>
        <w:jc w:val="both"/>
        <w:rPr>
          <w:spacing w:val="-1"/>
          <w:w w:val="123"/>
        </w:rPr>
      </w:pPr>
      <w:r w:rsidRPr="00CC3537">
        <w:rPr>
          <w:spacing w:val="-1"/>
          <w:w w:val="123"/>
        </w:rPr>
        <w:t>émettre et signer des constats d’infraction à tout contrevenant au présent règlement;</w:t>
      </w:r>
    </w:p>
    <w:p w14:paraId="589BC301" w14:textId="77777777" w:rsidR="0036010B" w:rsidRPr="00CC3537" w:rsidRDefault="0036010B" w:rsidP="00CC3537">
      <w:pPr>
        <w:widowControl w:val="0"/>
        <w:autoSpaceDE w:val="0"/>
        <w:autoSpaceDN w:val="0"/>
        <w:adjustRightInd w:val="0"/>
        <w:spacing w:after="0" w:line="240" w:lineRule="auto"/>
        <w:ind w:left="120" w:right="-39"/>
        <w:jc w:val="both"/>
        <w:rPr>
          <w:spacing w:val="-1"/>
          <w:w w:val="123"/>
        </w:rPr>
      </w:pPr>
    </w:p>
    <w:p w14:paraId="6A94DAA6" w14:textId="77777777" w:rsidR="0036010B" w:rsidRPr="00CC3537" w:rsidRDefault="0036010B" w:rsidP="00CC3537">
      <w:pPr>
        <w:widowControl w:val="0"/>
        <w:numPr>
          <w:ilvl w:val="0"/>
          <w:numId w:val="3"/>
        </w:numPr>
        <w:autoSpaceDE w:val="0"/>
        <w:autoSpaceDN w:val="0"/>
        <w:adjustRightInd w:val="0"/>
        <w:spacing w:after="0" w:line="240" w:lineRule="auto"/>
        <w:ind w:right="-39"/>
        <w:jc w:val="both"/>
        <w:rPr>
          <w:spacing w:val="-1"/>
          <w:w w:val="123"/>
        </w:rPr>
      </w:pPr>
      <w:r w:rsidRPr="00CC3537">
        <w:rPr>
          <w:spacing w:val="-1"/>
          <w:w w:val="123"/>
        </w:rPr>
        <w:t xml:space="preserve">refuser toute demande qui n’est pas conforme au présent </w:t>
      </w:r>
      <w:r w:rsidR="00C21BDC" w:rsidRPr="00CC3537">
        <w:rPr>
          <w:spacing w:val="-1"/>
          <w:w w:val="123"/>
        </w:rPr>
        <w:t>règlement;</w:t>
      </w:r>
    </w:p>
    <w:p w14:paraId="6B94F19C" w14:textId="77777777" w:rsidR="00E30CDB" w:rsidRPr="00CC3537" w:rsidRDefault="00E30CDB" w:rsidP="00CC3537">
      <w:pPr>
        <w:widowControl w:val="0"/>
        <w:autoSpaceDE w:val="0"/>
        <w:autoSpaceDN w:val="0"/>
        <w:adjustRightInd w:val="0"/>
        <w:spacing w:before="10" w:after="0" w:line="220" w:lineRule="exact"/>
        <w:ind w:right="-39"/>
        <w:jc w:val="both"/>
        <w:rPr>
          <w:spacing w:val="-1"/>
          <w:w w:val="123"/>
        </w:rPr>
      </w:pPr>
    </w:p>
    <w:p w14:paraId="4C05EFAC" w14:textId="79F9DF01" w:rsidR="00E30CDB" w:rsidRPr="00CC3537" w:rsidRDefault="00E30CDB" w:rsidP="00CC3537">
      <w:pPr>
        <w:widowControl w:val="0"/>
        <w:numPr>
          <w:ilvl w:val="0"/>
          <w:numId w:val="3"/>
        </w:numPr>
        <w:tabs>
          <w:tab w:val="left" w:pos="460"/>
        </w:tabs>
        <w:autoSpaceDE w:val="0"/>
        <w:autoSpaceDN w:val="0"/>
        <w:adjustRightInd w:val="0"/>
        <w:spacing w:after="0" w:line="254" w:lineRule="auto"/>
        <w:ind w:right="-39"/>
        <w:jc w:val="both"/>
        <w:rPr>
          <w:spacing w:val="-1"/>
          <w:w w:val="123"/>
        </w:rPr>
      </w:pPr>
      <w:r w:rsidRPr="00CC3537">
        <w:rPr>
          <w:spacing w:val="-1"/>
          <w:w w:val="123"/>
        </w:rPr>
        <w:t>suspendre ou révoquer tout permis lorsque les travaux contreviennent au présent règlement ou lorsqu’elle est d’avis que l’exécution des travaux constitue une menace pour la sécurité des personnes ou des biens;</w:t>
      </w:r>
    </w:p>
    <w:p w14:paraId="1AC87905" w14:textId="77777777" w:rsidR="00E30CDB" w:rsidRPr="00CC3537" w:rsidRDefault="00E30CDB" w:rsidP="00CC3537">
      <w:pPr>
        <w:widowControl w:val="0"/>
        <w:autoSpaceDE w:val="0"/>
        <w:autoSpaceDN w:val="0"/>
        <w:adjustRightInd w:val="0"/>
        <w:spacing w:before="18" w:after="0" w:line="200" w:lineRule="exact"/>
        <w:ind w:right="-39"/>
        <w:jc w:val="both"/>
        <w:rPr>
          <w:spacing w:val="-1"/>
          <w:w w:val="123"/>
        </w:rPr>
      </w:pPr>
    </w:p>
    <w:p w14:paraId="17D77F00" w14:textId="77777777" w:rsidR="00E30CDB" w:rsidRPr="00CC3537" w:rsidRDefault="00E30CDB" w:rsidP="00CC3537">
      <w:pPr>
        <w:widowControl w:val="0"/>
        <w:numPr>
          <w:ilvl w:val="0"/>
          <w:numId w:val="3"/>
        </w:numPr>
        <w:autoSpaceDE w:val="0"/>
        <w:autoSpaceDN w:val="0"/>
        <w:adjustRightInd w:val="0"/>
        <w:spacing w:after="0" w:line="240" w:lineRule="auto"/>
        <w:ind w:right="-39"/>
        <w:jc w:val="both"/>
        <w:rPr>
          <w:spacing w:val="-1"/>
          <w:w w:val="123"/>
        </w:rPr>
      </w:pPr>
      <w:r w:rsidRPr="00CC3537">
        <w:rPr>
          <w:spacing w:val="-1"/>
          <w:w w:val="123"/>
        </w:rPr>
        <w:t>révoquer sans délai tout permis non conforme;</w:t>
      </w:r>
    </w:p>
    <w:p w14:paraId="412FCFBC" w14:textId="77777777" w:rsidR="00E30CDB" w:rsidRPr="00CC3537" w:rsidRDefault="00E30CDB" w:rsidP="00CC3537">
      <w:pPr>
        <w:widowControl w:val="0"/>
        <w:autoSpaceDE w:val="0"/>
        <w:autoSpaceDN w:val="0"/>
        <w:adjustRightInd w:val="0"/>
        <w:spacing w:before="10" w:after="0" w:line="220" w:lineRule="exact"/>
        <w:ind w:right="-39"/>
        <w:jc w:val="both"/>
        <w:rPr>
          <w:spacing w:val="-1"/>
          <w:w w:val="123"/>
        </w:rPr>
      </w:pPr>
    </w:p>
    <w:p w14:paraId="624123A1" w14:textId="7C1F5D0E" w:rsidR="00E30CDB" w:rsidRPr="00CC3537" w:rsidRDefault="00E30CDB" w:rsidP="00CC3537">
      <w:pPr>
        <w:widowControl w:val="0"/>
        <w:numPr>
          <w:ilvl w:val="0"/>
          <w:numId w:val="3"/>
        </w:numPr>
        <w:tabs>
          <w:tab w:val="left" w:pos="460"/>
        </w:tabs>
        <w:autoSpaceDE w:val="0"/>
        <w:autoSpaceDN w:val="0"/>
        <w:adjustRightInd w:val="0"/>
        <w:spacing w:after="0" w:line="253" w:lineRule="auto"/>
        <w:ind w:right="-39"/>
        <w:jc w:val="both"/>
        <w:rPr>
          <w:spacing w:val="-1"/>
          <w:w w:val="123"/>
        </w:rPr>
      </w:pPr>
      <w:r w:rsidRPr="00CC3537">
        <w:rPr>
          <w:spacing w:val="-1"/>
          <w:w w:val="123"/>
        </w:rPr>
        <w:t>exiger une attestation à l’effet que les travaux sont effectués en conformité avec les lois et règlements de toute autre autorité compétente;</w:t>
      </w:r>
    </w:p>
    <w:p w14:paraId="7800CA80" w14:textId="77777777" w:rsidR="00E30CDB" w:rsidRPr="00CC3537" w:rsidRDefault="00E30CDB" w:rsidP="00CC3537">
      <w:pPr>
        <w:widowControl w:val="0"/>
        <w:autoSpaceDE w:val="0"/>
        <w:autoSpaceDN w:val="0"/>
        <w:adjustRightInd w:val="0"/>
        <w:spacing w:before="1" w:after="0" w:line="220" w:lineRule="exact"/>
        <w:ind w:right="-39"/>
        <w:jc w:val="both"/>
        <w:rPr>
          <w:spacing w:val="-1"/>
          <w:w w:val="123"/>
        </w:rPr>
      </w:pPr>
    </w:p>
    <w:p w14:paraId="516589BC" w14:textId="09F69191" w:rsidR="00E30CDB" w:rsidRPr="00CC3537" w:rsidRDefault="00E30CDB" w:rsidP="00CC3537">
      <w:pPr>
        <w:widowControl w:val="0"/>
        <w:numPr>
          <w:ilvl w:val="0"/>
          <w:numId w:val="3"/>
        </w:numPr>
        <w:tabs>
          <w:tab w:val="left" w:pos="460"/>
        </w:tabs>
        <w:autoSpaceDE w:val="0"/>
        <w:autoSpaceDN w:val="0"/>
        <w:adjustRightInd w:val="0"/>
        <w:spacing w:after="0" w:line="253" w:lineRule="auto"/>
        <w:ind w:right="-39"/>
        <w:jc w:val="both"/>
        <w:rPr>
          <w:spacing w:val="-1"/>
          <w:w w:val="123"/>
        </w:rPr>
      </w:pPr>
      <w:r w:rsidRPr="00CC3537">
        <w:rPr>
          <w:spacing w:val="-1"/>
          <w:w w:val="123"/>
        </w:rPr>
        <w:t xml:space="preserve">faire exécuter, au cas du défaut d’une personne de respecter le présent règlement, </w:t>
      </w:r>
      <w:r w:rsidR="00C21BDC" w:rsidRPr="00CC3537">
        <w:rPr>
          <w:spacing w:val="-1"/>
          <w:w w:val="123"/>
        </w:rPr>
        <w:t>l</w:t>
      </w:r>
      <w:r w:rsidRPr="00CC3537">
        <w:rPr>
          <w:spacing w:val="-1"/>
          <w:w w:val="123"/>
        </w:rPr>
        <w:t>es travaux requis à cette fin aux frais de cette personne.</w:t>
      </w:r>
    </w:p>
    <w:p w14:paraId="2465600B" w14:textId="62302483" w:rsidR="00E30CDB" w:rsidRPr="00FD17B2" w:rsidRDefault="00EF6960" w:rsidP="00FD17B2">
      <w:pPr>
        <w:pStyle w:val="Titre2"/>
      </w:pPr>
      <w:bookmarkStart w:id="64" w:name="_Toc468980597"/>
      <w:bookmarkStart w:id="65" w:name="_Toc468981799"/>
      <w:r w:rsidRPr="00FD17B2">
        <w:t>4.</w:t>
      </w:r>
      <w:r w:rsidR="007F560F" w:rsidRPr="00FD17B2">
        <w:t>2</w:t>
      </w:r>
      <w:r w:rsidR="007F560F" w:rsidRPr="00FD17B2">
        <w:tab/>
      </w:r>
      <w:r w:rsidR="00E30CDB" w:rsidRPr="00FD17B2">
        <w:t>Travaux aux frais d’une personne</w:t>
      </w:r>
      <w:bookmarkEnd w:id="64"/>
      <w:bookmarkEnd w:id="65"/>
    </w:p>
    <w:p w14:paraId="602240BD" w14:textId="2FE27AF0" w:rsidR="00E30CDB" w:rsidRPr="00CC3537" w:rsidRDefault="00E30CDB" w:rsidP="00C21BDC">
      <w:pPr>
        <w:widowControl w:val="0"/>
        <w:autoSpaceDE w:val="0"/>
        <w:autoSpaceDN w:val="0"/>
        <w:adjustRightInd w:val="0"/>
        <w:spacing w:after="0" w:line="253" w:lineRule="auto"/>
        <w:ind w:left="120" w:right="-39"/>
        <w:rPr>
          <w:spacing w:val="-1"/>
          <w:w w:val="123"/>
        </w:rPr>
      </w:pPr>
      <w:r w:rsidRPr="00CC3537">
        <w:rPr>
          <w:spacing w:val="-1"/>
          <w:w w:val="123"/>
        </w:rPr>
        <w:t>Si une personne n’effectue pas les travaux qui lui sont imposés par une disposition du présent règlement, la personne désignée peut faire exécuter ces travaux aux frais de cette personne.</w:t>
      </w:r>
    </w:p>
    <w:p w14:paraId="1D1A7C16" w14:textId="77777777" w:rsidR="00E30CDB" w:rsidRPr="00CC3537" w:rsidRDefault="00E30CDB">
      <w:pPr>
        <w:widowControl w:val="0"/>
        <w:autoSpaceDE w:val="0"/>
        <w:autoSpaceDN w:val="0"/>
        <w:adjustRightInd w:val="0"/>
        <w:spacing w:before="1" w:after="0" w:line="220" w:lineRule="exact"/>
        <w:rPr>
          <w:spacing w:val="-1"/>
          <w:w w:val="123"/>
        </w:rPr>
      </w:pPr>
    </w:p>
    <w:p w14:paraId="1C172146" w14:textId="5AC86852" w:rsidR="00E30CDB" w:rsidRPr="00CC3537" w:rsidRDefault="00E30CDB">
      <w:pPr>
        <w:widowControl w:val="0"/>
        <w:autoSpaceDE w:val="0"/>
        <w:autoSpaceDN w:val="0"/>
        <w:adjustRightInd w:val="0"/>
        <w:spacing w:after="0" w:line="253" w:lineRule="auto"/>
        <w:ind w:left="120" w:right="86"/>
        <w:jc w:val="both"/>
        <w:rPr>
          <w:spacing w:val="-1"/>
          <w:w w:val="123"/>
        </w:rPr>
      </w:pPr>
      <w:r w:rsidRPr="00CC3537">
        <w:rPr>
          <w:spacing w:val="-1"/>
          <w:w w:val="123"/>
        </w:rPr>
        <w:t>Aux fins du présent règlement, les frais comprennent toutes les dépenses effectuées pour l’exécution de ces travaux, incluant, d</w:t>
      </w:r>
      <w:r w:rsidR="00352FD2" w:rsidRPr="00CC3537">
        <w:rPr>
          <w:spacing w:val="-1"/>
          <w:w w:val="123"/>
        </w:rPr>
        <w:t>e</w:t>
      </w:r>
      <w:r w:rsidRPr="00CC3537">
        <w:rPr>
          <w:spacing w:val="-1"/>
          <w:w w:val="123"/>
        </w:rPr>
        <w:t xml:space="preserve"> façon non limitative, </w:t>
      </w:r>
      <w:r w:rsidR="00352FD2" w:rsidRPr="00CC3537">
        <w:rPr>
          <w:spacing w:val="-1"/>
          <w:w w:val="123"/>
        </w:rPr>
        <w:t xml:space="preserve">les frais engagés par la MRC dans l’exercice de ses fonctions, </w:t>
      </w:r>
      <w:r w:rsidR="004E760F" w:rsidRPr="00CC3537">
        <w:rPr>
          <w:spacing w:val="-1"/>
          <w:w w:val="123"/>
        </w:rPr>
        <w:t xml:space="preserve">les frais d’entrepreneurs, </w:t>
      </w:r>
      <w:r w:rsidRPr="00CC3537">
        <w:rPr>
          <w:spacing w:val="-1"/>
          <w:w w:val="123"/>
        </w:rPr>
        <w:t>les honoraires professionnels d’une personne membre de l’Ordre des ingénieurs du Q</w:t>
      </w:r>
      <w:r w:rsidRPr="00352FD2">
        <w:rPr>
          <w:spacing w:val="-1"/>
          <w:w w:val="123"/>
        </w:rPr>
        <w:t>u</w:t>
      </w:r>
      <w:r w:rsidRPr="00CC3537">
        <w:rPr>
          <w:spacing w:val="-1"/>
          <w:w w:val="123"/>
        </w:rPr>
        <w:t xml:space="preserve">ébec </w:t>
      </w:r>
      <w:r w:rsidR="004E760F" w:rsidRPr="00CC3537">
        <w:rPr>
          <w:spacing w:val="-1"/>
          <w:w w:val="123"/>
        </w:rPr>
        <w:t xml:space="preserve">ou de tout autre professionnel compétent </w:t>
      </w:r>
      <w:r w:rsidRPr="00CC3537">
        <w:rPr>
          <w:spacing w:val="-1"/>
          <w:w w:val="123"/>
        </w:rPr>
        <w:t>si requis.</w:t>
      </w:r>
    </w:p>
    <w:p w14:paraId="3E6446A2" w14:textId="77777777" w:rsidR="00E30CDB" w:rsidRPr="00CC3537" w:rsidRDefault="00E30CDB">
      <w:pPr>
        <w:widowControl w:val="0"/>
        <w:autoSpaceDE w:val="0"/>
        <w:autoSpaceDN w:val="0"/>
        <w:adjustRightInd w:val="0"/>
        <w:spacing w:before="19" w:after="0" w:line="200" w:lineRule="exact"/>
        <w:rPr>
          <w:spacing w:val="-1"/>
          <w:w w:val="123"/>
        </w:rPr>
      </w:pPr>
    </w:p>
    <w:p w14:paraId="27F68447" w14:textId="5556F7FE" w:rsidR="00E30CDB" w:rsidRPr="00CC3537" w:rsidRDefault="00E30CDB">
      <w:pPr>
        <w:widowControl w:val="0"/>
        <w:autoSpaceDE w:val="0"/>
        <w:autoSpaceDN w:val="0"/>
        <w:adjustRightInd w:val="0"/>
        <w:spacing w:after="0" w:line="254" w:lineRule="auto"/>
        <w:ind w:left="120" w:right="86"/>
        <w:jc w:val="both"/>
        <w:rPr>
          <w:spacing w:val="-1"/>
          <w:w w:val="123"/>
        </w:rPr>
      </w:pPr>
      <w:r w:rsidRPr="00685083">
        <w:rPr>
          <w:spacing w:val="-1"/>
          <w:w w:val="123"/>
        </w:rPr>
        <w:t>S</w:t>
      </w:r>
      <w:r w:rsidRPr="00CC3537">
        <w:rPr>
          <w:spacing w:val="-1"/>
          <w:w w:val="123"/>
        </w:rPr>
        <w:t>uite à une intervention d’une municipalité locale en vertu du présent article, toute somme découlant de l’intervention, due par un propriétaire à cette municipalité, est assimilée à une taxe foncière et recouvrable de la même manière. Autrement, la créance est assimilée à une taxe non foncière. Toute somme due porte intérêt au taux en vigueur.</w:t>
      </w:r>
    </w:p>
    <w:p w14:paraId="4896C40B" w14:textId="6C00F93C" w:rsidR="00E30CDB" w:rsidRPr="00FD17B2" w:rsidRDefault="00EF6960" w:rsidP="00FD17B2">
      <w:pPr>
        <w:pStyle w:val="Titre2"/>
      </w:pPr>
      <w:bookmarkStart w:id="66" w:name="_Toc468980598"/>
      <w:bookmarkStart w:id="67" w:name="_Toc468981800"/>
      <w:r w:rsidRPr="00FD17B2">
        <w:t>4</w:t>
      </w:r>
      <w:r w:rsidR="007F560F" w:rsidRPr="00FD17B2">
        <w:t>.3</w:t>
      </w:r>
      <w:r w:rsidR="007F560F" w:rsidRPr="00FD17B2">
        <w:tab/>
      </w:r>
      <w:r w:rsidR="00E30CDB" w:rsidRPr="00FD17B2">
        <w:t>Accès au terrain</w:t>
      </w:r>
      <w:bookmarkEnd w:id="66"/>
      <w:bookmarkEnd w:id="67"/>
    </w:p>
    <w:p w14:paraId="215313EA" w14:textId="77777777" w:rsidR="0081101D" w:rsidRPr="00CC3537" w:rsidRDefault="0081101D" w:rsidP="00C21BDC">
      <w:pPr>
        <w:widowControl w:val="0"/>
        <w:autoSpaceDE w:val="0"/>
        <w:autoSpaceDN w:val="0"/>
        <w:adjustRightInd w:val="0"/>
        <w:spacing w:after="0" w:line="240" w:lineRule="auto"/>
        <w:ind w:left="120" w:right="85"/>
        <w:jc w:val="both"/>
        <w:rPr>
          <w:spacing w:val="-1"/>
          <w:w w:val="123"/>
        </w:rPr>
      </w:pPr>
      <w:r w:rsidRPr="00CC3537">
        <w:rPr>
          <w:spacing w:val="-1"/>
          <w:w w:val="123"/>
        </w:rPr>
        <w:t xml:space="preserve">Le propriétaire ou l’occupant d’un immeuble doit permettre à la personne désignée, au gestionnaire ou à tout autre employé ou représentant de la MRC ou de la municipalité locale, y compris les professionnels mandatés à cette fin, l’accès à un cours d’eau pour effectuer les inspections et la surveillance nécessaires à l’exercice de leurs fonctions. </w:t>
      </w:r>
    </w:p>
    <w:p w14:paraId="0B2FB6E0" w14:textId="77777777" w:rsidR="0081101D" w:rsidRPr="00CC3537" w:rsidRDefault="0081101D" w:rsidP="00C21BDC">
      <w:pPr>
        <w:widowControl w:val="0"/>
        <w:autoSpaceDE w:val="0"/>
        <w:autoSpaceDN w:val="0"/>
        <w:adjustRightInd w:val="0"/>
        <w:spacing w:after="0" w:line="240" w:lineRule="auto"/>
        <w:ind w:left="120" w:right="85"/>
        <w:jc w:val="both"/>
        <w:rPr>
          <w:spacing w:val="-1"/>
          <w:w w:val="123"/>
        </w:rPr>
      </w:pPr>
    </w:p>
    <w:p w14:paraId="40877210" w14:textId="77777777" w:rsidR="0081101D" w:rsidRPr="00CC3537" w:rsidRDefault="0081101D" w:rsidP="0081101D">
      <w:pPr>
        <w:widowControl w:val="0"/>
        <w:autoSpaceDE w:val="0"/>
        <w:autoSpaceDN w:val="0"/>
        <w:adjustRightInd w:val="0"/>
        <w:spacing w:after="0" w:line="240" w:lineRule="auto"/>
        <w:ind w:left="120" w:right="85"/>
        <w:jc w:val="both"/>
        <w:rPr>
          <w:spacing w:val="-1"/>
          <w:w w:val="123"/>
        </w:rPr>
      </w:pPr>
      <w:r w:rsidRPr="00CC3537">
        <w:rPr>
          <w:spacing w:val="-1"/>
          <w:w w:val="123"/>
        </w:rPr>
        <w:t>Il doit également permettre l’accès de la machinerie et des équipements requis pour l’exécution de travaux. Avant d’effectuer des travaux, la personne désignée ou le gestionnaire doit notifier</w:t>
      </w:r>
      <w:r w:rsidR="003F13A5" w:rsidRPr="00CC3537">
        <w:rPr>
          <w:spacing w:val="-1"/>
          <w:w w:val="123"/>
        </w:rPr>
        <w:t xml:space="preserve"> au propriétaire ou à l’occupant son intention de circuler sur son terrain au moyen d’un préavis d’au moins 48 heures, à moins que l’urgence de remédier à la situation ne l’en empêche. </w:t>
      </w:r>
    </w:p>
    <w:p w14:paraId="272F9C9E" w14:textId="77777777" w:rsidR="0081101D" w:rsidRPr="00685083" w:rsidRDefault="0081101D" w:rsidP="00C21BDC">
      <w:pPr>
        <w:widowControl w:val="0"/>
        <w:autoSpaceDE w:val="0"/>
        <w:autoSpaceDN w:val="0"/>
        <w:adjustRightInd w:val="0"/>
        <w:spacing w:after="0" w:line="240" w:lineRule="auto"/>
        <w:ind w:left="120" w:right="85"/>
        <w:jc w:val="both"/>
        <w:rPr>
          <w:spacing w:val="1"/>
          <w:w w:val="109"/>
        </w:rPr>
      </w:pPr>
    </w:p>
    <w:p w14:paraId="689813D7" w14:textId="478654FF" w:rsidR="00E30CDB" w:rsidRPr="00CC3537" w:rsidRDefault="00E30CDB" w:rsidP="00C21BDC">
      <w:pPr>
        <w:widowControl w:val="0"/>
        <w:autoSpaceDE w:val="0"/>
        <w:autoSpaceDN w:val="0"/>
        <w:adjustRightInd w:val="0"/>
        <w:spacing w:after="0" w:line="240" w:lineRule="auto"/>
        <w:ind w:left="120" w:right="85"/>
        <w:jc w:val="both"/>
        <w:rPr>
          <w:spacing w:val="-1"/>
          <w:w w:val="123"/>
        </w:rPr>
      </w:pPr>
      <w:r w:rsidRPr="00CC3537">
        <w:rPr>
          <w:spacing w:val="-1"/>
          <w:w w:val="123"/>
        </w:rPr>
        <w:t>Le propriétaire ou l’occupant d’un immeuble qui refuse l’accès aux employés</w:t>
      </w:r>
      <w:r w:rsidR="00C21BDC" w:rsidRPr="00CC3537">
        <w:rPr>
          <w:spacing w:val="-1"/>
          <w:w w:val="123"/>
        </w:rPr>
        <w:t xml:space="preserve"> </w:t>
      </w:r>
      <w:r w:rsidRPr="00CC3537">
        <w:rPr>
          <w:spacing w:val="-1"/>
          <w:w w:val="123"/>
        </w:rPr>
        <w:t>ou représentants de la</w:t>
      </w:r>
      <w:r w:rsidR="00C21BDC" w:rsidRPr="00CC3537">
        <w:rPr>
          <w:spacing w:val="-1"/>
          <w:w w:val="123"/>
        </w:rPr>
        <w:t xml:space="preserve"> </w:t>
      </w:r>
      <w:r w:rsidRPr="00CC3537">
        <w:rPr>
          <w:spacing w:val="-1"/>
          <w:w w:val="123"/>
        </w:rPr>
        <w:t>M.R.C. ou de la municipalité chargée de l’application du présent règlement commet une infraction.</w:t>
      </w:r>
    </w:p>
    <w:p w14:paraId="416C8095" w14:textId="33D17E98" w:rsidR="00E30CDB" w:rsidRPr="00FD17B2" w:rsidRDefault="00EF6960" w:rsidP="00FD17B2">
      <w:pPr>
        <w:pStyle w:val="Titre2"/>
      </w:pPr>
      <w:bookmarkStart w:id="68" w:name="_Toc468980599"/>
      <w:bookmarkStart w:id="69" w:name="_Toc468981801"/>
      <w:r w:rsidRPr="00FD17B2">
        <w:t>4.4</w:t>
      </w:r>
      <w:r w:rsidR="00816855" w:rsidRPr="00FD17B2">
        <w:t xml:space="preserve"> </w:t>
      </w:r>
      <w:r w:rsidR="00E30CDB" w:rsidRPr="00FD17B2">
        <w:t>DEMANDE DE PERMIS</w:t>
      </w:r>
      <w:bookmarkEnd w:id="68"/>
      <w:bookmarkEnd w:id="69"/>
    </w:p>
    <w:p w14:paraId="26132EE4" w14:textId="088AAB3F" w:rsidR="00E30CDB" w:rsidRPr="00816855" w:rsidRDefault="007F560F" w:rsidP="00816855">
      <w:pPr>
        <w:pStyle w:val="Titre3"/>
      </w:pPr>
      <w:bookmarkStart w:id="70" w:name="_Toc468980600"/>
      <w:bookmarkStart w:id="71" w:name="_Toc468981802"/>
      <w:r w:rsidRPr="00816855">
        <w:t>4</w:t>
      </w:r>
      <w:r w:rsidR="00E30CDB" w:rsidRPr="00816855">
        <w:t>.</w:t>
      </w:r>
      <w:r w:rsidR="00EF6960" w:rsidRPr="00816855">
        <w:t>4</w:t>
      </w:r>
      <w:r w:rsidR="00E30CDB" w:rsidRPr="00816855">
        <w:t>.1 Contenu de la demande</w:t>
      </w:r>
      <w:bookmarkEnd w:id="70"/>
      <w:bookmarkEnd w:id="71"/>
    </w:p>
    <w:p w14:paraId="540C187C" w14:textId="577349DF" w:rsidR="00E30CDB" w:rsidRPr="00CC3537" w:rsidRDefault="00E30CDB" w:rsidP="00CC3537">
      <w:pPr>
        <w:widowControl w:val="0"/>
        <w:autoSpaceDE w:val="0"/>
        <w:autoSpaceDN w:val="0"/>
        <w:adjustRightInd w:val="0"/>
        <w:spacing w:after="0" w:line="256" w:lineRule="auto"/>
        <w:ind w:left="120" w:right="86"/>
        <w:jc w:val="both"/>
        <w:rPr>
          <w:spacing w:val="-1"/>
          <w:w w:val="123"/>
        </w:rPr>
      </w:pPr>
      <w:r w:rsidRPr="00CC3537">
        <w:rPr>
          <w:spacing w:val="-1"/>
          <w:w w:val="123"/>
        </w:rPr>
        <w:t xml:space="preserve">Lorsque l’obtention d’un permis est requise en vertu du présent règlement, la demande doit comprendre les renseignements et les </w:t>
      </w:r>
      <w:r w:rsidRPr="00CC3537">
        <w:rPr>
          <w:spacing w:val="-1"/>
          <w:w w:val="123"/>
        </w:rPr>
        <w:lastRenderedPageBreak/>
        <w:t>documents suivants</w:t>
      </w:r>
      <w:r w:rsidR="00CA72A3">
        <w:rPr>
          <w:spacing w:val="-1"/>
          <w:w w:val="123"/>
        </w:rPr>
        <w:t> </w:t>
      </w:r>
      <w:r w:rsidRPr="00CC3537">
        <w:rPr>
          <w:spacing w:val="-1"/>
          <w:w w:val="123"/>
        </w:rPr>
        <w:t>:</w:t>
      </w:r>
    </w:p>
    <w:p w14:paraId="6F142DA0" w14:textId="77777777" w:rsidR="00E30CDB" w:rsidRPr="00CC3537" w:rsidRDefault="00E30CDB" w:rsidP="00CC3537">
      <w:pPr>
        <w:widowControl w:val="0"/>
        <w:autoSpaceDE w:val="0"/>
        <w:autoSpaceDN w:val="0"/>
        <w:adjustRightInd w:val="0"/>
        <w:spacing w:before="12" w:after="0" w:line="240" w:lineRule="exact"/>
        <w:ind w:left="709" w:hanging="709"/>
        <w:jc w:val="both"/>
        <w:rPr>
          <w:spacing w:val="-1"/>
          <w:w w:val="123"/>
        </w:rPr>
      </w:pPr>
    </w:p>
    <w:p w14:paraId="7427587F" w14:textId="116BC02C" w:rsidR="00E30CDB" w:rsidRPr="00CC3537" w:rsidRDefault="00E30CDB" w:rsidP="00CC3537">
      <w:pPr>
        <w:widowControl w:val="0"/>
        <w:tabs>
          <w:tab w:val="left" w:pos="9498"/>
        </w:tabs>
        <w:autoSpaceDE w:val="0"/>
        <w:autoSpaceDN w:val="0"/>
        <w:adjustRightInd w:val="0"/>
        <w:spacing w:after="0" w:line="240" w:lineRule="auto"/>
        <w:ind w:left="709" w:right="-39" w:hanging="709"/>
        <w:jc w:val="both"/>
        <w:rPr>
          <w:spacing w:val="-1"/>
          <w:w w:val="123"/>
        </w:rPr>
      </w:pPr>
      <w:r w:rsidRPr="00CC3537">
        <w:rPr>
          <w:spacing w:val="-1"/>
          <w:w w:val="123"/>
        </w:rPr>
        <w:t>1</w:t>
      </w:r>
      <w:r w:rsidR="00CC3537">
        <w:rPr>
          <w:spacing w:val="-1"/>
          <w:w w:val="123"/>
        </w:rPr>
        <w:t xml:space="preserve">. </w:t>
      </w:r>
      <w:r w:rsidRPr="00CC3537">
        <w:rPr>
          <w:spacing w:val="-1"/>
          <w:w w:val="123"/>
        </w:rPr>
        <w:t>Le nom et l’adresse du propriétaire de l’immeuble visé.</w:t>
      </w:r>
    </w:p>
    <w:p w14:paraId="19E0885C" w14:textId="77777777" w:rsidR="00E30CDB" w:rsidRPr="00CC3537" w:rsidRDefault="00E30CDB" w:rsidP="00CC3537">
      <w:pPr>
        <w:widowControl w:val="0"/>
        <w:autoSpaceDE w:val="0"/>
        <w:autoSpaceDN w:val="0"/>
        <w:adjustRightInd w:val="0"/>
        <w:spacing w:after="0" w:line="200" w:lineRule="exact"/>
        <w:ind w:left="709" w:hanging="709"/>
        <w:jc w:val="both"/>
        <w:rPr>
          <w:spacing w:val="-1"/>
          <w:w w:val="123"/>
        </w:rPr>
      </w:pPr>
    </w:p>
    <w:p w14:paraId="55DBFA1A" w14:textId="1BC10CAF" w:rsidR="00E30CDB" w:rsidRPr="00CC3537" w:rsidRDefault="00E30CDB" w:rsidP="00CC3537">
      <w:pPr>
        <w:widowControl w:val="0"/>
        <w:autoSpaceDE w:val="0"/>
        <w:autoSpaceDN w:val="0"/>
        <w:adjustRightInd w:val="0"/>
        <w:spacing w:after="0" w:line="253" w:lineRule="auto"/>
        <w:ind w:left="709" w:right="86" w:hanging="709"/>
        <w:jc w:val="both"/>
        <w:rPr>
          <w:spacing w:val="-1"/>
          <w:w w:val="123"/>
        </w:rPr>
      </w:pPr>
      <w:r w:rsidRPr="00CC3537">
        <w:rPr>
          <w:spacing w:val="-1"/>
          <w:w w:val="123"/>
        </w:rPr>
        <w:t>2</w:t>
      </w:r>
      <w:r w:rsidR="00CC3537">
        <w:rPr>
          <w:spacing w:val="-1"/>
          <w:w w:val="123"/>
        </w:rPr>
        <w:t xml:space="preserve">. </w:t>
      </w:r>
      <w:r w:rsidRPr="00CC3537">
        <w:rPr>
          <w:spacing w:val="-1"/>
          <w:w w:val="123"/>
        </w:rPr>
        <w:t>L’identification, le cas échéant, de la personne que le propriétai</w:t>
      </w:r>
      <w:r w:rsidR="00CC3537">
        <w:rPr>
          <w:spacing w:val="-1"/>
          <w:w w:val="123"/>
        </w:rPr>
        <w:t xml:space="preserve">re </w:t>
      </w:r>
      <w:r w:rsidRPr="00CC3537">
        <w:rPr>
          <w:spacing w:val="-1"/>
          <w:w w:val="123"/>
        </w:rPr>
        <w:t>autorise pour le représenter et la preuve écrite que le propriétaire l’autorise à cet effet.</w:t>
      </w:r>
    </w:p>
    <w:p w14:paraId="44EA2284" w14:textId="77777777" w:rsidR="00E30CDB" w:rsidRPr="00CC3537" w:rsidRDefault="00E30CDB" w:rsidP="00CC3537">
      <w:pPr>
        <w:widowControl w:val="0"/>
        <w:autoSpaceDE w:val="0"/>
        <w:autoSpaceDN w:val="0"/>
        <w:adjustRightInd w:val="0"/>
        <w:spacing w:after="0" w:line="200" w:lineRule="exact"/>
        <w:ind w:left="709" w:hanging="709"/>
        <w:jc w:val="both"/>
        <w:rPr>
          <w:spacing w:val="-1"/>
          <w:w w:val="123"/>
        </w:rPr>
      </w:pPr>
    </w:p>
    <w:p w14:paraId="653B0D79" w14:textId="4AD84F33" w:rsidR="00E30CDB" w:rsidRPr="00CC3537" w:rsidRDefault="00E30CDB" w:rsidP="00CC3537">
      <w:pPr>
        <w:widowControl w:val="0"/>
        <w:autoSpaceDE w:val="0"/>
        <w:autoSpaceDN w:val="0"/>
        <w:adjustRightInd w:val="0"/>
        <w:spacing w:after="0" w:line="253" w:lineRule="auto"/>
        <w:ind w:left="709" w:right="84" w:hanging="709"/>
        <w:jc w:val="both"/>
        <w:rPr>
          <w:spacing w:val="-1"/>
          <w:w w:val="123"/>
        </w:rPr>
      </w:pPr>
      <w:r w:rsidRPr="00CC3537">
        <w:rPr>
          <w:spacing w:val="-1"/>
          <w:w w:val="123"/>
        </w:rPr>
        <w:t>3</w:t>
      </w:r>
      <w:r w:rsidR="00CC3537">
        <w:rPr>
          <w:spacing w:val="-1"/>
          <w:w w:val="123"/>
        </w:rPr>
        <w:t>.</w:t>
      </w:r>
      <w:r w:rsidR="004E760F" w:rsidRPr="00CC3537">
        <w:rPr>
          <w:spacing w:val="-1"/>
          <w:w w:val="123"/>
        </w:rPr>
        <w:t xml:space="preserve"> </w:t>
      </w:r>
      <w:r w:rsidRPr="00CC3537">
        <w:rPr>
          <w:spacing w:val="-1"/>
          <w:w w:val="123"/>
        </w:rPr>
        <w:t>La désignation cadastrale du lot sur lequel sera réalisé le projet, ou à défaut de désignation cadastrale, l’identification la plus précise du lieu où le projet sera réalisé.</w:t>
      </w:r>
    </w:p>
    <w:p w14:paraId="5967BC75" w14:textId="77777777" w:rsidR="00E30CDB" w:rsidRPr="00CC3537" w:rsidRDefault="00E30CDB" w:rsidP="00CC3537">
      <w:pPr>
        <w:widowControl w:val="0"/>
        <w:autoSpaceDE w:val="0"/>
        <w:autoSpaceDN w:val="0"/>
        <w:adjustRightInd w:val="0"/>
        <w:spacing w:after="0" w:line="200" w:lineRule="exact"/>
        <w:ind w:left="709" w:hanging="709"/>
        <w:jc w:val="both"/>
        <w:rPr>
          <w:spacing w:val="-1"/>
          <w:w w:val="123"/>
        </w:rPr>
      </w:pPr>
    </w:p>
    <w:p w14:paraId="7BB5AE6A" w14:textId="1B5932AA" w:rsidR="00E30CDB" w:rsidRPr="00CC3537" w:rsidRDefault="00E30CDB" w:rsidP="00CC3537">
      <w:pPr>
        <w:widowControl w:val="0"/>
        <w:autoSpaceDE w:val="0"/>
        <w:autoSpaceDN w:val="0"/>
        <w:adjustRightInd w:val="0"/>
        <w:spacing w:after="0" w:line="240" w:lineRule="auto"/>
        <w:ind w:left="709" w:right="386" w:hanging="709"/>
        <w:jc w:val="both"/>
        <w:rPr>
          <w:spacing w:val="-1"/>
          <w:w w:val="123"/>
        </w:rPr>
      </w:pPr>
      <w:r w:rsidRPr="00CC3537">
        <w:rPr>
          <w:spacing w:val="-1"/>
          <w:w w:val="123"/>
        </w:rPr>
        <w:t>4</w:t>
      </w:r>
      <w:r w:rsidR="00CC3537">
        <w:rPr>
          <w:spacing w:val="-1"/>
          <w:w w:val="123"/>
        </w:rPr>
        <w:t>.</w:t>
      </w:r>
      <w:r w:rsidRPr="00CC3537">
        <w:rPr>
          <w:spacing w:val="-1"/>
          <w:w w:val="123"/>
        </w:rPr>
        <w:t xml:space="preserve"> La description détaillée du projet.</w:t>
      </w:r>
    </w:p>
    <w:p w14:paraId="03F11784" w14:textId="77777777" w:rsidR="00E30CDB" w:rsidRPr="00CC3537" w:rsidRDefault="00E30CDB" w:rsidP="00CC3537">
      <w:pPr>
        <w:widowControl w:val="0"/>
        <w:autoSpaceDE w:val="0"/>
        <w:autoSpaceDN w:val="0"/>
        <w:adjustRightInd w:val="0"/>
        <w:spacing w:before="14" w:after="0" w:line="200" w:lineRule="exact"/>
        <w:ind w:left="709" w:hanging="709"/>
        <w:jc w:val="both"/>
        <w:rPr>
          <w:spacing w:val="-1"/>
          <w:w w:val="123"/>
        </w:rPr>
      </w:pPr>
    </w:p>
    <w:p w14:paraId="531FD1EF" w14:textId="67634405" w:rsidR="00E30CDB" w:rsidRPr="00CC3537" w:rsidRDefault="00E30CDB" w:rsidP="00CC3537">
      <w:pPr>
        <w:widowControl w:val="0"/>
        <w:autoSpaceDE w:val="0"/>
        <w:autoSpaceDN w:val="0"/>
        <w:adjustRightInd w:val="0"/>
        <w:spacing w:before="41" w:after="0" w:line="253" w:lineRule="auto"/>
        <w:ind w:left="709" w:right="87" w:hanging="709"/>
        <w:jc w:val="both"/>
        <w:rPr>
          <w:spacing w:val="-1"/>
          <w:w w:val="123"/>
        </w:rPr>
      </w:pPr>
      <w:r w:rsidRPr="00CC3537">
        <w:rPr>
          <w:spacing w:val="-1"/>
          <w:w w:val="123"/>
        </w:rPr>
        <w:t>5. Une copie des plan</w:t>
      </w:r>
      <w:r w:rsidR="00A6245B" w:rsidRPr="00CC3537">
        <w:rPr>
          <w:spacing w:val="-1"/>
          <w:w w:val="123"/>
        </w:rPr>
        <w:t>s</w:t>
      </w:r>
      <w:r w:rsidRPr="00CC3537">
        <w:rPr>
          <w:spacing w:val="-1"/>
          <w:w w:val="123"/>
        </w:rPr>
        <w:t xml:space="preserve"> et devi</w:t>
      </w:r>
      <w:r w:rsidR="00A6245B" w:rsidRPr="00CC3537">
        <w:rPr>
          <w:spacing w:val="-1"/>
          <w:w w:val="123"/>
        </w:rPr>
        <w:t xml:space="preserve">s </w:t>
      </w:r>
      <w:r w:rsidRPr="00CC3537">
        <w:rPr>
          <w:spacing w:val="-1"/>
          <w:w w:val="123"/>
        </w:rPr>
        <w:t>signés et scellés par un membre de l’Ordre des ingénieurs du Québec, lorsque le projet est soumis à une telle exigence en vertu d’une disposition du présent règlement.</w:t>
      </w:r>
    </w:p>
    <w:p w14:paraId="64B44DCD" w14:textId="77777777" w:rsidR="00E30CDB" w:rsidRPr="00CC3537" w:rsidRDefault="00E30CDB" w:rsidP="00CC3537">
      <w:pPr>
        <w:widowControl w:val="0"/>
        <w:autoSpaceDE w:val="0"/>
        <w:autoSpaceDN w:val="0"/>
        <w:adjustRightInd w:val="0"/>
        <w:spacing w:after="0" w:line="200" w:lineRule="exact"/>
        <w:ind w:left="709" w:hanging="709"/>
        <w:jc w:val="both"/>
        <w:rPr>
          <w:spacing w:val="-1"/>
          <w:w w:val="123"/>
        </w:rPr>
      </w:pPr>
    </w:p>
    <w:p w14:paraId="74198F94" w14:textId="305BC419" w:rsidR="00E30CDB" w:rsidRPr="00CC3537" w:rsidRDefault="00E30CDB" w:rsidP="00CC3537">
      <w:pPr>
        <w:widowControl w:val="0"/>
        <w:autoSpaceDE w:val="0"/>
        <w:autoSpaceDN w:val="0"/>
        <w:adjustRightInd w:val="0"/>
        <w:spacing w:after="0" w:line="240" w:lineRule="auto"/>
        <w:ind w:left="709" w:hanging="709"/>
        <w:jc w:val="both"/>
        <w:rPr>
          <w:spacing w:val="-1"/>
          <w:w w:val="123"/>
        </w:rPr>
      </w:pPr>
      <w:r w:rsidRPr="00CC3537">
        <w:rPr>
          <w:spacing w:val="-1"/>
          <w:w w:val="123"/>
        </w:rPr>
        <w:t>6</w:t>
      </w:r>
      <w:r w:rsidR="00CC3537">
        <w:rPr>
          <w:spacing w:val="-1"/>
          <w:w w:val="123"/>
        </w:rPr>
        <w:t xml:space="preserve">. </w:t>
      </w:r>
      <w:r w:rsidRPr="00CC3537">
        <w:rPr>
          <w:spacing w:val="-1"/>
          <w:w w:val="123"/>
        </w:rPr>
        <w:t>La durée de l’installation et le matériel prévu pour toute traverse temporaire.</w:t>
      </w:r>
    </w:p>
    <w:p w14:paraId="681A9287" w14:textId="77777777" w:rsidR="00E30CDB" w:rsidRPr="00CC3537" w:rsidRDefault="00E30CDB" w:rsidP="00CC3537">
      <w:pPr>
        <w:widowControl w:val="0"/>
        <w:autoSpaceDE w:val="0"/>
        <w:autoSpaceDN w:val="0"/>
        <w:adjustRightInd w:val="0"/>
        <w:spacing w:after="0" w:line="200" w:lineRule="exact"/>
        <w:ind w:left="709" w:hanging="709"/>
        <w:jc w:val="both"/>
        <w:rPr>
          <w:spacing w:val="-1"/>
          <w:w w:val="123"/>
        </w:rPr>
      </w:pPr>
    </w:p>
    <w:p w14:paraId="5E742F97" w14:textId="557A2D07" w:rsidR="00E30CDB" w:rsidRPr="00CC3537" w:rsidRDefault="00E30CDB" w:rsidP="00CC3537">
      <w:pPr>
        <w:widowControl w:val="0"/>
        <w:autoSpaceDE w:val="0"/>
        <w:autoSpaceDN w:val="0"/>
        <w:adjustRightInd w:val="0"/>
        <w:spacing w:after="0" w:line="253" w:lineRule="auto"/>
        <w:ind w:left="709" w:right="84" w:hanging="709"/>
        <w:jc w:val="both"/>
        <w:rPr>
          <w:spacing w:val="-1"/>
          <w:w w:val="123"/>
        </w:rPr>
      </w:pPr>
      <w:r w:rsidRPr="00CC3537">
        <w:rPr>
          <w:spacing w:val="-1"/>
          <w:w w:val="123"/>
        </w:rPr>
        <w:t>7</w:t>
      </w:r>
      <w:r w:rsidR="00CC3537">
        <w:rPr>
          <w:spacing w:val="-1"/>
          <w:w w:val="123"/>
        </w:rPr>
        <w:t xml:space="preserve">. </w:t>
      </w:r>
      <w:r w:rsidRPr="00CC3537">
        <w:rPr>
          <w:spacing w:val="-1"/>
          <w:w w:val="123"/>
        </w:rPr>
        <w:t>Une étude hydrologique et/ou hydraulique préparée par un membre de l’Ordre des ingénieurs du Québec lorsque le projet est soumis à une telle exigence en vertu d’une disposition du présent règlement.</w:t>
      </w:r>
    </w:p>
    <w:p w14:paraId="3DC1E3F0" w14:textId="77777777" w:rsidR="00E30CDB" w:rsidRPr="00CC3537" w:rsidRDefault="00E30CDB" w:rsidP="00CC3537">
      <w:pPr>
        <w:widowControl w:val="0"/>
        <w:autoSpaceDE w:val="0"/>
        <w:autoSpaceDN w:val="0"/>
        <w:adjustRightInd w:val="0"/>
        <w:spacing w:after="0" w:line="200" w:lineRule="exact"/>
        <w:ind w:left="709" w:hanging="709"/>
        <w:jc w:val="both"/>
        <w:rPr>
          <w:spacing w:val="-1"/>
          <w:w w:val="123"/>
        </w:rPr>
      </w:pPr>
    </w:p>
    <w:p w14:paraId="5252433B" w14:textId="26BFFEC9" w:rsidR="00E30CDB" w:rsidRPr="00CC3537" w:rsidRDefault="00E30CDB" w:rsidP="00CC3537">
      <w:pPr>
        <w:widowControl w:val="0"/>
        <w:autoSpaceDE w:val="0"/>
        <w:autoSpaceDN w:val="0"/>
        <w:adjustRightInd w:val="0"/>
        <w:spacing w:after="0" w:line="240" w:lineRule="auto"/>
        <w:ind w:left="709" w:hanging="709"/>
        <w:jc w:val="both"/>
        <w:rPr>
          <w:spacing w:val="-1"/>
          <w:w w:val="123"/>
        </w:rPr>
      </w:pPr>
      <w:r w:rsidRPr="00CC3537">
        <w:rPr>
          <w:spacing w:val="-1"/>
          <w:w w:val="123"/>
        </w:rPr>
        <w:t>8</w:t>
      </w:r>
      <w:r w:rsidR="00CC3537">
        <w:rPr>
          <w:spacing w:val="-1"/>
          <w:w w:val="123"/>
        </w:rPr>
        <w:t>.</w:t>
      </w:r>
      <w:r w:rsidRPr="00CC3537">
        <w:rPr>
          <w:spacing w:val="-1"/>
          <w:w w:val="123"/>
        </w:rPr>
        <w:t xml:space="preserve"> La date prévue pour l’exécution des travaux, leur durée et l’évaluation de leurs coûts.</w:t>
      </w:r>
    </w:p>
    <w:p w14:paraId="063ACC5F" w14:textId="77777777" w:rsidR="00E30CDB" w:rsidRPr="00CC3537" w:rsidRDefault="00E30CDB" w:rsidP="00CC3537">
      <w:pPr>
        <w:widowControl w:val="0"/>
        <w:autoSpaceDE w:val="0"/>
        <w:autoSpaceDN w:val="0"/>
        <w:adjustRightInd w:val="0"/>
        <w:spacing w:after="0" w:line="200" w:lineRule="exact"/>
        <w:ind w:left="709" w:hanging="709"/>
        <w:jc w:val="both"/>
        <w:rPr>
          <w:spacing w:val="-1"/>
          <w:w w:val="123"/>
        </w:rPr>
      </w:pPr>
    </w:p>
    <w:p w14:paraId="18BF0EC3" w14:textId="631DA433" w:rsidR="00E30CDB" w:rsidRPr="00CC3537" w:rsidRDefault="00E30CDB" w:rsidP="00CC3537">
      <w:pPr>
        <w:widowControl w:val="0"/>
        <w:autoSpaceDE w:val="0"/>
        <w:autoSpaceDN w:val="0"/>
        <w:adjustRightInd w:val="0"/>
        <w:spacing w:after="0" w:line="253" w:lineRule="auto"/>
        <w:ind w:left="709" w:right="89" w:hanging="709"/>
        <w:jc w:val="both"/>
        <w:rPr>
          <w:spacing w:val="-1"/>
          <w:w w:val="123"/>
        </w:rPr>
      </w:pPr>
      <w:r w:rsidRPr="00CC3537">
        <w:rPr>
          <w:spacing w:val="-1"/>
          <w:w w:val="123"/>
        </w:rPr>
        <w:t>9. Le paiement du montant exigé pour l’émission d’un permis (frais et dépôt de sécurité), tel que prévu au TABLEAU I.</w:t>
      </w:r>
    </w:p>
    <w:p w14:paraId="229F0D7A" w14:textId="77777777" w:rsidR="00E30CDB" w:rsidRPr="00CC3537" w:rsidRDefault="00E30CDB" w:rsidP="00CC3537">
      <w:pPr>
        <w:widowControl w:val="0"/>
        <w:autoSpaceDE w:val="0"/>
        <w:autoSpaceDN w:val="0"/>
        <w:adjustRightInd w:val="0"/>
        <w:spacing w:after="0" w:line="200" w:lineRule="exact"/>
        <w:ind w:left="709" w:hanging="709"/>
        <w:jc w:val="both"/>
        <w:rPr>
          <w:spacing w:val="-1"/>
          <w:w w:val="123"/>
        </w:rPr>
      </w:pPr>
    </w:p>
    <w:p w14:paraId="4AD4B732" w14:textId="2AA9947D" w:rsidR="00E30CDB" w:rsidRPr="00CC3537" w:rsidRDefault="00E30CDB" w:rsidP="00CC3537">
      <w:pPr>
        <w:widowControl w:val="0"/>
        <w:autoSpaceDE w:val="0"/>
        <w:autoSpaceDN w:val="0"/>
        <w:adjustRightInd w:val="0"/>
        <w:spacing w:after="0" w:line="253" w:lineRule="auto"/>
        <w:ind w:left="709" w:right="85" w:hanging="709"/>
        <w:jc w:val="both"/>
        <w:rPr>
          <w:spacing w:val="-1"/>
          <w:w w:val="123"/>
        </w:rPr>
      </w:pPr>
      <w:r w:rsidRPr="00CC3537">
        <w:rPr>
          <w:spacing w:val="-1"/>
          <w:w w:val="123"/>
        </w:rPr>
        <w:t>10</w:t>
      </w:r>
      <w:r w:rsidR="00CC3537">
        <w:rPr>
          <w:spacing w:val="-1"/>
          <w:w w:val="123"/>
        </w:rPr>
        <w:t xml:space="preserve">. </w:t>
      </w:r>
      <w:r w:rsidRPr="00CC3537">
        <w:rPr>
          <w:spacing w:val="-1"/>
          <w:w w:val="123"/>
        </w:rPr>
        <w:t>Toute autre information requise par la personne désignée aux fins d’analyse en vue de s’assurer de la conformité de la demande de permis.</w:t>
      </w:r>
    </w:p>
    <w:p w14:paraId="5D84C3A4" w14:textId="77777777" w:rsidR="004E760F" w:rsidRPr="00CC3537" w:rsidRDefault="004E760F" w:rsidP="00CC3537">
      <w:pPr>
        <w:widowControl w:val="0"/>
        <w:autoSpaceDE w:val="0"/>
        <w:autoSpaceDN w:val="0"/>
        <w:adjustRightInd w:val="0"/>
        <w:spacing w:after="0" w:line="253" w:lineRule="auto"/>
        <w:ind w:left="709" w:right="85" w:hanging="709"/>
        <w:jc w:val="both"/>
        <w:rPr>
          <w:spacing w:val="-1"/>
          <w:w w:val="123"/>
        </w:rPr>
      </w:pPr>
    </w:p>
    <w:p w14:paraId="4952598C" w14:textId="5303FDAD" w:rsidR="004E760F" w:rsidRPr="00CC3537" w:rsidRDefault="00CC3537" w:rsidP="00CC3537">
      <w:pPr>
        <w:widowControl w:val="0"/>
        <w:autoSpaceDE w:val="0"/>
        <w:autoSpaceDN w:val="0"/>
        <w:adjustRightInd w:val="0"/>
        <w:spacing w:after="0" w:line="253" w:lineRule="auto"/>
        <w:ind w:left="709" w:right="85" w:hanging="709"/>
        <w:jc w:val="both"/>
        <w:rPr>
          <w:spacing w:val="-1"/>
          <w:w w:val="123"/>
        </w:rPr>
      </w:pPr>
      <w:r>
        <w:rPr>
          <w:spacing w:val="-1"/>
          <w:w w:val="123"/>
        </w:rPr>
        <w:t>11.</w:t>
      </w:r>
      <w:r w:rsidR="00352FD2" w:rsidRPr="00CC3537">
        <w:rPr>
          <w:spacing w:val="-1"/>
          <w:w w:val="123"/>
        </w:rPr>
        <w:t xml:space="preserve"> </w:t>
      </w:r>
      <w:r w:rsidR="004E760F" w:rsidRPr="00CC3537">
        <w:rPr>
          <w:spacing w:val="-1"/>
          <w:w w:val="123"/>
        </w:rPr>
        <w:t>Le nom de l’entrepreneur retenu pour réaliser les travaux visés</w:t>
      </w:r>
    </w:p>
    <w:p w14:paraId="4054E90E" w14:textId="77777777" w:rsidR="00E30CDB" w:rsidRPr="00CC3537" w:rsidRDefault="00E30CDB" w:rsidP="00CC3537">
      <w:pPr>
        <w:widowControl w:val="0"/>
        <w:autoSpaceDE w:val="0"/>
        <w:autoSpaceDN w:val="0"/>
        <w:adjustRightInd w:val="0"/>
        <w:spacing w:after="0" w:line="200" w:lineRule="exact"/>
        <w:ind w:left="709" w:hanging="709"/>
        <w:jc w:val="both"/>
        <w:rPr>
          <w:spacing w:val="-1"/>
          <w:w w:val="123"/>
        </w:rPr>
      </w:pPr>
    </w:p>
    <w:p w14:paraId="147D82F3" w14:textId="44402B44" w:rsidR="00E30CDB" w:rsidRPr="00CC3537" w:rsidRDefault="00E30CDB" w:rsidP="00CC3537">
      <w:pPr>
        <w:widowControl w:val="0"/>
        <w:autoSpaceDE w:val="0"/>
        <w:autoSpaceDN w:val="0"/>
        <w:adjustRightInd w:val="0"/>
        <w:spacing w:after="0" w:line="240" w:lineRule="auto"/>
        <w:ind w:left="709" w:right="741" w:hanging="709"/>
        <w:jc w:val="both"/>
        <w:rPr>
          <w:spacing w:val="-1"/>
          <w:w w:val="123"/>
        </w:rPr>
      </w:pPr>
      <w:r w:rsidRPr="00CC3537">
        <w:rPr>
          <w:spacing w:val="-1"/>
          <w:w w:val="123"/>
        </w:rPr>
        <w:t>1</w:t>
      </w:r>
      <w:r w:rsidR="00A6245B" w:rsidRPr="00CC3537">
        <w:rPr>
          <w:spacing w:val="-1"/>
          <w:w w:val="123"/>
        </w:rPr>
        <w:t>2</w:t>
      </w:r>
      <w:r w:rsidRPr="00CC3537">
        <w:rPr>
          <w:spacing w:val="-1"/>
          <w:w w:val="123"/>
        </w:rPr>
        <w:t xml:space="preserve">. </w:t>
      </w:r>
      <w:r w:rsidR="00352FD2" w:rsidRPr="00CC3537">
        <w:rPr>
          <w:spacing w:val="-1"/>
          <w:w w:val="123"/>
        </w:rPr>
        <w:t xml:space="preserve">Une </w:t>
      </w:r>
      <w:r w:rsidRPr="00CC3537">
        <w:rPr>
          <w:spacing w:val="-1"/>
          <w:w w:val="123"/>
        </w:rPr>
        <w:t>copie de toute autorisation écrite et/ou permis exigé par toute autre autorité compétente</w:t>
      </w:r>
      <w:r w:rsidR="00352FD2" w:rsidRPr="00CC3537">
        <w:rPr>
          <w:spacing w:val="-1"/>
          <w:w w:val="123"/>
        </w:rPr>
        <w:t>, le cas</w:t>
      </w:r>
      <w:r w:rsidR="00945217">
        <w:rPr>
          <w:spacing w:val="-1"/>
          <w:w w:val="123"/>
        </w:rPr>
        <w:t xml:space="preserve"> </w:t>
      </w:r>
      <w:r w:rsidR="00352FD2" w:rsidRPr="00CC3537">
        <w:rPr>
          <w:spacing w:val="-1"/>
          <w:w w:val="123"/>
        </w:rPr>
        <w:t>échéant</w:t>
      </w:r>
      <w:r w:rsidRPr="00CC3537">
        <w:rPr>
          <w:spacing w:val="-1"/>
          <w:w w:val="123"/>
        </w:rPr>
        <w:t>.</w:t>
      </w:r>
    </w:p>
    <w:p w14:paraId="1431A275" w14:textId="2E9463D6" w:rsidR="00E30CDB" w:rsidRPr="00816855" w:rsidRDefault="007F560F" w:rsidP="00816855">
      <w:pPr>
        <w:pStyle w:val="Titre3"/>
      </w:pPr>
      <w:bookmarkStart w:id="72" w:name="_Toc468980601"/>
      <w:bookmarkStart w:id="73" w:name="_Toc468981803"/>
      <w:r w:rsidRPr="00816855">
        <w:t>4</w:t>
      </w:r>
      <w:r w:rsidR="00E30CDB" w:rsidRPr="00816855">
        <w:t>.</w:t>
      </w:r>
      <w:r w:rsidR="00EF6960" w:rsidRPr="00816855">
        <w:t>4</w:t>
      </w:r>
      <w:r w:rsidRPr="00816855">
        <w:t>.2.</w:t>
      </w:r>
      <w:r w:rsidR="00CC3537" w:rsidRPr="00816855">
        <w:t xml:space="preserve"> </w:t>
      </w:r>
      <w:r w:rsidR="00E30CDB" w:rsidRPr="00816855">
        <w:t>Tarification et dépôt à titre de sûreté</w:t>
      </w:r>
      <w:bookmarkEnd w:id="72"/>
      <w:bookmarkEnd w:id="73"/>
    </w:p>
    <w:p w14:paraId="4F3222DE" w14:textId="7AD67214" w:rsidR="00E30CDB" w:rsidRPr="00CC3537" w:rsidRDefault="00E30CDB" w:rsidP="00CC3537">
      <w:pPr>
        <w:widowControl w:val="0"/>
        <w:autoSpaceDE w:val="0"/>
        <w:autoSpaceDN w:val="0"/>
        <w:adjustRightInd w:val="0"/>
        <w:spacing w:before="29" w:after="0" w:line="240" w:lineRule="auto"/>
        <w:ind w:left="120" w:right="124"/>
        <w:jc w:val="both"/>
        <w:rPr>
          <w:spacing w:val="-1"/>
          <w:w w:val="123"/>
        </w:rPr>
      </w:pPr>
      <w:r w:rsidRPr="00CC3537">
        <w:rPr>
          <w:spacing w:val="-1"/>
          <w:w w:val="123"/>
        </w:rPr>
        <w:t xml:space="preserve">Le tarif pour l’émission d’un permis requis, en vertu du présent règlement, est prévu au tableau I. Dans les cas prévus au </w:t>
      </w:r>
      <w:r w:rsidR="00CC3537">
        <w:rPr>
          <w:spacing w:val="-1"/>
          <w:w w:val="123"/>
        </w:rPr>
        <w:t>t</w:t>
      </w:r>
      <w:r w:rsidR="00CC3537" w:rsidRPr="00CC3537">
        <w:rPr>
          <w:spacing w:val="-1"/>
          <w:w w:val="123"/>
        </w:rPr>
        <w:t>ableau</w:t>
      </w:r>
      <w:r w:rsidRPr="00CC3537">
        <w:rPr>
          <w:spacing w:val="-1"/>
          <w:w w:val="123"/>
        </w:rPr>
        <w:t xml:space="preserve"> I, un dépôt sous forme de paiement en argent ou par chèque est</w:t>
      </w:r>
      <w:r w:rsidR="00A6245B" w:rsidRPr="00CC3537">
        <w:rPr>
          <w:spacing w:val="-1"/>
          <w:w w:val="123"/>
        </w:rPr>
        <w:t xml:space="preserve"> </w:t>
      </w:r>
      <w:r w:rsidRPr="00CC3537">
        <w:rPr>
          <w:spacing w:val="-1"/>
          <w:w w:val="123"/>
        </w:rPr>
        <w:t>également exigé du requérant en vue de garantir le paiement des coûts réels des dépenses engagées par la MRC pour l’étude de sa demande de permis et pour garantir la conformité des travaux aux plans déposé</w:t>
      </w:r>
      <w:r w:rsidR="00A6245B" w:rsidRPr="00CC3537">
        <w:rPr>
          <w:spacing w:val="-1"/>
          <w:w w:val="123"/>
        </w:rPr>
        <w:t xml:space="preserve">s </w:t>
      </w:r>
      <w:r w:rsidRPr="00CC3537">
        <w:rPr>
          <w:spacing w:val="-1"/>
          <w:w w:val="123"/>
        </w:rPr>
        <w:t xml:space="preserve">avec la demande de permis. Le paiement du dépôt doit se faire au moment de la demande d’autorisation. La demande de paiement final ou, selon le cas, le remboursement de toute somme excédentaire inclut toutes les pièces justificatives démontrant ces coûts réels. Le </w:t>
      </w:r>
      <w:r w:rsidR="0060298A" w:rsidRPr="00CC3537">
        <w:rPr>
          <w:spacing w:val="-1"/>
          <w:w w:val="123"/>
        </w:rPr>
        <w:t>cas</w:t>
      </w:r>
      <w:r w:rsidRPr="00CC3537">
        <w:rPr>
          <w:spacing w:val="-1"/>
          <w:w w:val="123"/>
        </w:rPr>
        <w:t xml:space="preserve"> échéant, le remboursement est effectué dans un délai maximal de soixante (60) jours suivant la date à laquelle la MRC est avisée par écrit de la fin des travaux. L’avis écrit doit être signé par l’ingénieur chargé de projet et attester que les travaux sont conformes aux plans déposés avec la demande de permis. Toutefois, dans le cas où le dépôt est exigé pour la réalisation des travaux visés par le paragraphe d) du TABLEAU I, le remboursement peut s’effectuer annuellement suivant l’avancement des travaux tel qu’attesté par l’ingénieur du projet.</w:t>
      </w:r>
    </w:p>
    <w:p w14:paraId="5170799C" w14:textId="77777777" w:rsidR="00E30CDB" w:rsidRPr="00CC3537" w:rsidRDefault="00E30CDB" w:rsidP="00CC3537">
      <w:pPr>
        <w:widowControl w:val="0"/>
        <w:autoSpaceDE w:val="0"/>
        <w:autoSpaceDN w:val="0"/>
        <w:adjustRightInd w:val="0"/>
        <w:spacing w:before="1" w:after="0" w:line="240" w:lineRule="auto"/>
        <w:rPr>
          <w:spacing w:val="-1"/>
          <w:w w:val="123"/>
        </w:rPr>
      </w:pPr>
    </w:p>
    <w:p w14:paraId="2800F116" w14:textId="482247AF" w:rsidR="005074BC" w:rsidRPr="00FD17B2" w:rsidRDefault="00E30CDB" w:rsidP="00FD17B2">
      <w:pPr>
        <w:widowControl w:val="0"/>
        <w:autoSpaceDE w:val="0"/>
        <w:autoSpaceDN w:val="0"/>
        <w:adjustRightInd w:val="0"/>
        <w:spacing w:after="0" w:line="240" w:lineRule="auto"/>
        <w:ind w:left="120" w:right="84"/>
        <w:jc w:val="both"/>
        <w:rPr>
          <w:spacing w:val="-1"/>
          <w:w w:val="123"/>
        </w:rPr>
      </w:pPr>
      <w:r w:rsidRPr="00CC3537">
        <w:rPr>
          <w:spacing w:val="-1"/>
          <w:w w:val="123"/>
        </w:rPr>
        <w:t>Si les travaux exécutés ne sont pas conformes, la personne désignée peut utiliser le montant du dépôt pour l’exécution des travaux requis pour les rendre conformes ou pour la remise en état des lieux, le cas échéant, sans préjudice à son droit d’exiger toute somme additionnelle requise si le mont</w:t>
      </w:r>
      <w:r w:rsidR="00FD17B2">
        <w:rPr>
          <w:spacing w:val="-1"/>
          <w:w w:val="123"/>
        </w:rPr>
        <w:t>ant du dépôt était insuffisant.</w:t>
      </w:r>
    </w:p>
    <w:p w14:paraId="6CDC9EC4" w14:textId="77777777" w:rsidR="00E30CDB" w:rsidRPr="00685083" w:rsidRDefault="00E30CDB">
      <w:pPr>
        <w:widowControl w:val="0"/>
        <w:autoSpaceDE w:val="0"/>
        <w:autoSpaceDN w:val="0"/>
        <w:adjustRightInd w:val="0"/>
        <w:spacing w:after="0" w:line="200" w:lineRule="exact"/>
      </w:pPr>
    </w:p>
    <w:p w14:paraId="66C3C481" w14:textId="77777777" w:rsidR="00E30CDB" w:rsidRPr="00685083" w:rsidRDefault="00E30CDB" w:rsidP="00CC3537">
      <w:pPr>
        <w:widowControl w:val="0"/>
        <w:autoSpaceDE w:val="0"/>
        <w:autoSpaceDN w:val="0"/>
        <w:adjustRightInd w:val="0"/>
        <w:spacing w:before="43" w:after="0" w:line="177" w:lineRule="exact"/>
      </w:pPr>
      <w:r w:rsidRPr="00685083">
        <w:rPr>
          <w:spacing w:val="1"/>
          <w:w w:val="110"/>
          <w:position w:val="-1"/>
        </w:rPr>
        <w:t>T</w:t>
      </w:r>
      <w:r w:rsidRPr="00685083">
        <w:rPr>
          <w:w w:val="110"/>
          <w:position w:val="-1"/>
        </w:rPr>
        <w:t>A</w:t>
      </w:r>
      <w:r w:rsidRPr="00685083">
        <w:rPr>
          <w:spacing w:val="-3"/>
          <w:w w:val="110"/>
          <w:position w:val="-1"/>
        </w:rPr>
        <w:t>B</w:t>
      </w:r>
      <w:r w:rsidRPr="00685083">
        <w:rPr>
          <w:spacing w:val="1"/>
          <w:w w:val="110"/>
          <w:position w:val="-1"/>
        </w:rPr>
        <w:t>L</w:t>
      </w:r>
      <w:r w:rsidRPr="00685083">
        <w:rPr>
          <w:w w:val="110"/>
          <w:position w:val="-1"/>
        </w:rPr>
        <w:t>EAU</w:t>
      </w:r>
      <w:r w:rsidRPr="00685083">
        <w:rPr>
          <w:spacing w:val="11"/>
          <w:w w:val="110"/>
          <w:position w:val="-1"/>
        </w:rPr>
        <w:t xml:space="preserve"> </w:t>
      </w:r>
      <w:r w:rsidRPr="00685083">
        <w:rPr>
          <w:spacing w:val="2"/>
          <w:w w:val="155"/>
          <w:position w:val="-1"/>
        </w:rPr>
        <w:t>I</w:t>
      </w:r>
      <w:r w:rsidRPr="00685083">
        <w:rPr>
          <w:w w:val="155"/>
          <w:position w:val="-1"/>
        </w:rPr>
        <w:t>.</w:t>
      </w:r>
      <w:r w:rsidRPr="00685083">
        <w:rPr>
          <w:spacing w:val="-5"/>
          <w:w w:val="155"/>
          <w:position w:val="-1"/>
        </w:rPr>
        <w:t xml:space="preserve"> </w:t>
      </w:r>
      <w:r w:rsidRPr="00685083">
        <w:rPr>
          <w:spacing w:val="-1"/>
          <w:w w:val="118"/>
          <w:position w:val="-1"/>
        </w:rPr>
        <w:t>T</w:t>
      </w:r>
      <w:r w:rsidRPr="00685083">
        <w:rPr>
          <w:spacing w:val="-4"/>
          <w:w w:val="118"/>
          <w:position w:val="-1"/>
        </w:rPr>
        <w:t>a</w:t>
      </w:r>
      <w:r w:rsidRPr="00685083">
        <w:rPr>
          <w:spacing w:val="1"/>
          <w:w w:val="118"/>
          <w:position w:val="-1"/>
        </w:rPr>
        <w:t>r</w:t>
      </w:r>
      <w:r w:rsidRPr="00685083">
        <w:rPr>
          <w:spacing w:val="-1"/>
          <w:w w:val="118"/>
          <w:position w:val="-1"/>
        </w:rPr>
        <w:t>i</w:t>
      </w:r>
      <w:r w:rsidRPr="00685083">
        <w:rPr>
          <w:spacing w:val="1"/>
          <w:w w:val="118"/>
          <w:position w:val="-1"/>
        </w:rPr>
        <w:t>f</w:t>
      </w:r>
      <w:r w:rsidRPr="00685083">
        <w:rPr>
          <w:spacing w:val="-1"/>
          <w:w w:val="118"/>
          <w:position w:val="-1"/>
        </w:rPr>
        <w:t>i</w:t>
      </w:r>
      <w:r w:rsidRPr="00685083">
        <w:rPr>
          <w:w w:val="118"/>
          <w:position w:val="-1"/>
        </w:rPr>
        <w:t>c</w:t>
      </w:r>
      <w:r w:rsidRPr="00685083">
        <w:rPr>
          <w:spacing w:val="-1"/>
          <w:w w:val="118"/>
          <w:position w:val="-1"/>
        </w:rPr>
        <w:t>ati</w:t>
      </w:r>
      <w:r w:rsidRPr="00685083">
        <w:rPr>
          <w:spacing w:val="1"/>
          <w:w w:val="118"/>
          <w:position w:val="-1"/>
        </w:rPr>
        <w:t>o</w:t>
      </w:r>
      <w:r w:rsidRPr="00685083">
        <w:rPr>
          <w:w w:val="118"/>
          <w:position w:val="-1"/>
        </w:rPr>
        <w:t>n</w:t>
      </w:r>
      <w:r w:rsidRPr="00685083">
        <w:rPr>
          <w:spacing w:val="12"/>
          <w:w w:val="118"/>
          <w:position w:val="-1"/>
        </w:rPr>
        <w:t xml:space="preserve"> </w:t>
      </w:r>
      <w:r w:rsidRPr="00685083">
        <w:rPr>
          <w:w w:val="118"/>
          <w:position w:val="-1"/>
        </w:rPr>
        <w:t>et</w:t>
      </w:r>
      <w:r w:rsidRPr="00685083">
        <w:rPr>
          <w:spacing w:val="33"/>
          <w:w w:val="118"/>
          <w:position w:val="-1"/>
        </w:rPr>
        <w:t xml:space="preserve"> </w:t>
      </w:r>
      <w:r w:rsidRPr="00685083">
        <w:rPr>
          <w:spacing w:val="-2"/>
          <w:w w:val="118"/>
          <w:position w:val="-1"/>
        </w:rPr>
        <w:t>dé</w:t>
      </w:r>
      <w:r w:rsidRPr="00685083">
        <w:rPr>
          <w:spacing w:val="1"/>
          <w:w w:val="118"/>
          <w:position w:val="-1"/>
        </w:rPr>
        <w:t>pô</w:t>
      </w:r>
      <w:r w:rsidRPr="00685083">
        <w:rPr>
          <w:w w:val="118"/>
          <w:position w:val="-1"/>
        </w:rPr>
        <w:t>t</w:t>
      </w:r>
      <w:r w:rsidRPr="00685083">
        <w:rPr>
          <w:spacing w:val="45"/>
          <w:w w:val="118"/>
          <w:position w:val="-1"/>
        </w:rPr>
        <w:t xml:space="preserve"> </w:t>
      </w:r>
      <w:r w:rsidRPr="00685083">
        <w:rPr>
          <w:w w:val="135"/>
          <w:position w:val="-1"/>
        </w:rPr>
        <w:t>e</w:t>
      </w:r>
      <w:r w:rsidRPr="00685083">
        <w:rPr>
          <w:spacing w:val="1"/>
          <w:w w:val="119"/>
          <w:position w:val="-1"/>
        </w:rPr>
        <w:t>x</w:t>
      </w:r>
      <w:r w:rsidRPr="00685083">
        <w:rPr>
          <w:spacing w:val="-1"/>
          <w:w w:val="99"/>
          <w:position w:val="-1"/>
        </w:rPr>
        <w:t>i</w:t>
      </w:r>
      <w:r w:rsidRPr="00685083">
        <w:rPr>
          <w:spacing w:val="-2"/>
          <w:w w:val="125"/>
          <w:position w:val="-1"/>
        </w:rPr>
        <w:t>g</w:t>
      </w:r>
      <w:r w:rsidRPr="00685083">
        <w:rPr>
          <w:w w:val="135"/>
          <w:position w:val="-1"/>
        </w:rPr>
        <w:t>é</w:t>
      </w:r>
      <w:r w:rsidRPr="00685083">
        <w:rPr>
          <w:spacing w:val="15"/>
          <w:position w:val="-1"/>
        </w:rPr>
        <w:t xml:space="preserve"> </w:t>
      </w:r>
      <w:r w:rsidRPr="00685083">
        <w:rPr>
          <w:spacing w:val="1"/>
          <w:w w:val="125"/>
          <w:position w:val="-1"/>
        </w:rPr>
        <w:t>po</w:t>
      </w:r>
      <w:r w:rsidRPr="00685083">
        <w:rPr>
          <w:spacing w:val="-1"/>
          <w:w w:val="125"/>
          <w:position w:val="-1"/>
        </w:rPr>
        <w:t>u</w:t>
      </w:r>
      <w:r w:rsidRPr="00685083">
        <w:rPr>
          <w:w w:val="125"/>
          <w:position w:val="-1"/>
        </w:rPr>
        <w:t>r</w:t>
      </w:r>
      <w:r w:rsidRPr="00685083">
        <w:rPr>
          <w:spacing w:val="7"/>
          <w:w w:val="125"/>
          <w:position w:val="-1"/>
        </w:rPr>
        <w:t xml:space="preserve"> </w:t>
      </w:r>
      <w:r w:rsidRPr="00685083">
        <w:rPr>
          <w:spacing w:val="-1"/>
          <w:w w:val="99"/>
          <w:position w:val="-1"/>
        </w:rPr>
        <w:t>l</w:t>
      </w:r>
      <w:r w:rsidRPr="00685083">
        <w:rPr>
          <w:w w:val="135"/>
          <w:position w:val="-1"/>
        </w:rPr>
        <w:t>e</w:t>
      </w:r>
      <w:r w:rsidRPr="00685083">
        <w:rPr>
          <w:w w:val="134"/>
          <w:position w:val="-1"/>
        </w:rPr>
        <w:t>s</w:t>
      </w:r>
      <w:r w:rsidRPr="00685083">
        <w:rPr>
          <w:spacing w:val="15"/>
          <w:position w:val="-1"/>
        </w:rPr>
        <w:t xml:space="preserve"> </w:t>
      </w:r>
      <w:r w:rsidRPr="00685083">
        <w:rPr>
          <w:spacing w:val="-3"/>
          <w:w w:val="129"/>
          <w:position w:val="-1"/>
        </w:rPr>
        <w:t>d</w:t>
      </w:r>
      <w:r w:rsidRPr="00685083">
        <w:rPr>
          <w:w w:val="129"/>
          <w:position w:val="-1"/>
        </w:rPr>
        <w:t>em</w:t>
      </w:r>
      <w:r w:rsidRPr="00685083">
        <w:rPr>
          <w:spacing w:val="-1"/>
          <w:w w:val="129"/>
          <w:position w:val="-1"/>
        </w:rPr>
        <w:t>an</w:t>
      </w:r>
      <w:r w:rsidRPr="00685083">
        <w:rPr>
          <w:spacing w:val="1"/>
          <w:w w:val="129"/>
          <w:position w:val="-1"/>
        </w:rPr>
        <w:t>d</w:t>
      </w:r>
      <w:r w:rsidRPr="00685083">
        <w:rPr>
          <w:spacing w:val="-3"/>
          <w:w w:val="129"/>
          <w:position w:val="-1"/>
        </w:rPr>
        <w:t>e</w:t>
      </w:r>
      <w:r w:rsidRPr="00685083">
        <w:rPr>
          <w:w w:val="129"/>
          <w:position w:val="-1"/>
        </w:rPr>
        <w:t>s</w:t>
      </w:r>
      <w:r w:rsidRPr="00685083">
        <w:rPr>
          <w:spacing w:val="8"/>
          <w:w w:val="129"/>
          <w:position w:val="-1"/>
        </w:rPr>
        <w:t xml:space="preserve"> </w:t>
      </w:r>
      <w:r w:rsidRPr="00685083">
        <w:rPr>
          <w:spacing w:val="1"/>
          <w:w w:val="129"/>
          <w:position w:val="-1"/>
        </w:rPr>
        <w:t>d</w:t>
      </w:r>
      <w:r w:rsidRPr="00685083">
        <w:rPr>
          <w:w w:val="129"/>
          <w:position w:val="-1"/>
        </w:rPr>
        <w:t>e</w:t>
      </w:r>
      <w:r w:rsidRPr="00685083">
        <w:rPr>
          <w:spacing w:val="4"/>
          <w:w w:val="129"/>
          <w:position w:val="-1"/>
        </w:rPr>
        <w:t xml:space="preserve"> </w:t>
      </w:r>
      <w:r w:rsidRPr="00685083">
        <w:rPr>
          <w:spacing w:val="-1"/>
          <w:w w:val="125"/>
          <w:position w:val="-1"/>
        </w:rPr>
        <w:t>p</w:t>
      </w:r>
      <w:r w:rsidRPr="00685083">
        <w:rPr>
          <w:spacing w:val="-2"/>
          <w:w w:val="135"/>
          <w:position w:val="-1"/>
        </w:rPr>
        <w:t>e</w:t>
      </w:r>
      <w:r w:rsidRPr="00685083">
        <w:rPr>
          <w:spacing w:val="1"/>
          <w:w w:val="128"/>
          <w:position w:val="-1"/>
        </w:rPr>
        <w:t>r</w:t>
      </w:r>
      <w:r w:rsidRPr="00685083">
        <w:rPr>
          <w:w w:val="125"/>
          <w:position w:val="-1"/>
        </w:rPr>
        <w:t>m</w:t>
      </w:r>
      <w:r w:rsidRPr="00685083">
        <w:rPr>
          <w:spacing w:val="-1"/>
          <w:w w:val="99"/>
          <w:position w:val="-1"/>
        </w:rPr>
        <w:t>i</w:t>
      </w:r>
      <w:r w:rsidRPr="00685083">
        <w:rPr>
          <w:w w:val="134"/>
          <w:position w:val="-1"/>
        </w:rPr>
        <w:t>s</w:t>
      </w:r>
    </w:p>
    <w:tbl>
      <w:tblPr>
        <w:tblW w:w="8654" w:type="dxa"/>
        <w:tblInd w:w="100" w:type="dxa"/>
        <w:tblLayout w:type="fixed"/>
        <w:tblCellMar>
          <w:left w:w="0" w:type="dxa"/>
          <w:right w:w="0" w:type="dxa"/>
        </w:tblCellMar>
        <w:tblLook w:val="0000" w:firstRow="0" w:lastRow="0" w:firstColumn="0" w:lastColumn="0" w:noHBand="0" w:noVBand="0"/>
      </w:tblPr>
      <w:tblGrid>
        <w:gridCol w:w="444"/>
        <w:gridCol w:w="5457"/>
        <w:gridCol w:w="1512"/>
        <w:gridCol w:w="1241"/>
      </w:tblGrid>
      <w:tr w:rsidR="00E820A5" w:rsidRPr="00CC3537" w14:paraId="1184CAC1" w14:textId="77777777" w:rsidTr="00CC3537">
        <w:trPr>
          <w:trHeight w:hRule="exact" w:val="605"/>
        </w:trPr>
        <w:tc>
          <w:tcPr>
            <w:tcW w:w="5901" w:type="dxa"/>
            <w:gridSpan w:val="2"/>
            <w:tcBorders>
              <w:top w:val="single" w:sz="4" w:space="0" w:color="000000"/>
              <w:left w:val="nil"/>
              <w:bottom w:val="single" w:sz="4" w:space="0" w:color="000000"/>
              <w:right w:val="single" w:sz="4" w:space="0" w:color="000000"/>
            </w:tcBorders>
          </w:tcPr>
          <w:p w14:paraId="7F567A14" w14:textId="77777777" w:rsidR="00E820A5" w:rsidRPr="00CC3537" w:rsidRDefault="00E820A5" w:rsidP="00E820A5">
            <w:pPr>
              <w:widowControl w:val="0"/>
              <w:autoSpaceDE w:val="0"/>
              <w:autoSpaceDN w:val="0"/>
              <w:adjustRightInd w:val="0"/>
              <w:spacing w:before="19" w:after="0" w:line="200" w:lineRule="exact"/>
              <w:rPr>
                <w:sz w:val="20"/>
                <w:szCs w:val="20"/>
              </w:rPr>
            </w:pPr>
          </w:p>
          <w:p w14:paraId="33963CB7" w14:textId="77777777" w:rsidR="00E820A5" w:rsidRPr="00CC3537" w:rsidRDefault="00E820A5" w:rsidP="00E820A5">
            <w:pPr>
              <w:widowControl w:val="0"/>
              <w:autoSpaceDE w:val="0"/>
              <w:autoSpaceDN w:val="0"/>
              <w:adjustRightInd w:val="0"/>
              <w:spacing w:before="19" w:after="0" w:line="200" w:lineRule="exact"/>
              <w:rPr>
                <w:sz w:val="20"/>
                <w:szCs w:val="20"/>
              </w:rPr>
            </w:pPr>
            <w:r w:rsidRPr="00CC3537">
              <w:rPr>
                <w:sz w:val="20"/>
                <w:szCs w:val="20"/>
              </w:rPr>
              <w:t>Interventions sur un cours d’eau</w:t>
            </w:r>
          </w:p>
        </w:tc>
        <w:tc>
          <w:tcPr>
            <w:tcW w:w="1512" w:type="dxa"/>
            <w:tcBorders>
              <w:top w:val="single" w:sz="4" w:space="0" w:color="000000"/>
              <w:left w:val="single" w:sz="4" w:space="0" w:color="000000"/>
              <w:bottom w:val="single" w:sz="4" w:space="0" w:color="000000"/>
              <w:right w:val="single" w:sz="4" w:space="0" w:color="000000"/>
            </w:tcBorders>
            <w:vAlign w:val="center"/>
          </w:tcPr>
          <w:p w14:paraId="25A3FE3E" w14:textId="77777777" w:rsidR="00E820A5" w:rsidRPr="00CC3537" w:rsidRDefault="00E820A5" w:rsidP="00CC3537">
            <w:pPr>
              <w:widowControl w:val="0"/>
              <w:autoSpaceDE w:val="0"/>
              <w:autoSpaceDN w:val="0"/>
              <w:adjustRightInd w:val="0"/>
              <w:spacing w:before="19" w:after="0" w:line="200" w:lineRule="exact"/>
              <w:jc w:val="center"/>
              <w:rPr>
                <w:sz w:val="20"/>
                <w:szCs w:val="20"/>
              </w:rPr>
            </w:pPr>
          </w:p>
          <w:p w14:paraId="1F5D481F" w14:textId="77777777" w:rsidR="00E820A5" w:rsidRPr="00CC3537" w:rsidRDefault="00E820A5" w:rsidP="00CC3537">
            <w:pPr>
              <w:widowControl w:val="0"/>
              <w:autoSpaceDE w:val="0"/>
              <w:autoSpaceDN w:val="0"/>
              <w:adjustRightInd w:val="0"/>
              <w:spacing w:before="19" w:after="0" w:line="200" w:lineRule="exact"/>
              <w:jc w:val="center"/>
              <w:rPr>
                <w:sz w:val="20"/>
                <w:szCs w:val="20"/>
              </w:rPr>
            </w:pPr>
            <w:r w:rsidRPr="00CC3537">
              <w:rPr>
                <w:sz w:val="20"/>
                <w:szCs w:val="20"/>
              </w:rPr>
              <w:t>Frais</w:t>
            </w:r>
          </w:p>
        </w:tc>
        <w:tc>
          <w:tcPr>
            <w:tcW w:w="1241" w:type="dxa"/>
            <w:tcBorders>
              <w:top w:val="single" w:sz="4" w:space="0" w:color="000000"/>
              <w:left w:val="single" w:sz="4" w:space="0" w:color="000000"/>
              <w:bottom w:val="single" w:sz="4" w:space="0" w:color="000000"/>
              <w:right w:val="nil"/>
            </w:tcBorders>
            <w:vAlign w:val="center"/>
          </w:tcPr>
          <w:p w14:paraId="58A49E8F" w14:textId="77777777" w:rsidR="00E820A5" w:rsidRPr="00CC3537" w:rsidRDefault="00E820A5" w:rsidP="00CC3537">
            <w:pPr>
              <w:widowControl w:val="0"/>
              <w:autoSpaceDE w:val="0"/>
              <w:autoSpaceDN w:val="0"/>
              <w:adjustRightInd w:val="0"/>
              <w:spacing w:before="19" w:after="0" w:line="200" w:lineRule="exact"/>
              <w:jc w:val="center"/>
              <w:rPr>
                <w:spacing w:val="-1"/>
                <w:w w:val="127"/>
                <w:sz w:val="18"/>
                <w:szCs w:val="20"/>
              </w:rPr>
            </w:pPr>
          </w:p>
          <w:p w14:paraId="3E63B0DC" w14:textId="77777777" w:rsidR="00E820A5" w:rsidRPr="00CC3537" w:rsidRDefault="00E820A5" w:rsidP="00CC3537">
            <w:pPr>
              <w:widowControl w:val="0"/>
              <w:autoSpaceDE w:val="0"/>
              <w:autoSpaceDN w:val="0"/>
              <w:adjustRightInd w:val="0"/>
              <w:spacing w:before="19" w:after="0" w:line="200" w:lineRule="exact"/>
              <w:jc w:val="center"/>
              <w:rPr>
                <w:spacing w:val="-1"/>
                <w:w w:val="127"/>
                <w:sz w:val="18"/>
                <w:szCs w:val="20"/>
              </w:rPr>
            </w:pPr>
            <w:r w:rsidRPr="00CC3537">
              <w:rPr>
                <w:spacing w:val="-1"/>
                <w:w w:val="127"/>
                <w:sz w:val="18"/>
                <w:szCs w:val="20"/>
              </w:rPr>
              <w:t>Dépôt</w:t>
            </w:r>
          </w:p>
        </w:tc>
      </w:tr>
      <w:tr w:rsidR="00E820A5" w:rsidRPr="00CC3537" w14:paraId="60DC958D" w14:textId="77777777" w:rsidTr="00CC3537">
        <w:trPr>
          <w:trHeight w:hRule="exact" w:val="1602"/>
        </w:trPr>
        <w:tc>
          <w:tcPr>
            <w:tcW w:w="444" w:type="dxa"/>
            <w:tcBorders>
              <w:top w:val="single" w:sz="4" w:space="0" w:color="000000"/>
              <w:left w:val="nil"/>
              <w:bottom w:val="single" w:sz="4" w:space="0" w:color="000000"/>
              <w:right w:val="single" w:sz="4" w:space="0" w:color="000000"/>
            </w:tcBorders>
          </w:tcPr>
          <w:p w14:paraId="2E6317FE" w14:textId="77777777" w:rsidR="00E820A5" w:rsidRPr="00CC3537" w:rsidRDefault="00E820A5" w:rsidP="00657440">
            <w:pPr>
              <w:widowControl w:val="0"/>
              <w:autoSpaceDE w:val="0"/>
              <w:autoSpaceDN w:val="0"/>
              <w:adjustRightInd w:val="0"/>
              <w:spacing w:before="73" w:after="0" w:line="240" w:lineRule="auto"/>
              <w:ind w:left="84"/>
              <w:jc w:val="both"/>
              <w:rPr>
                <w:sz w:val="20"/>
                <w:szCs w:val="20"/>
              </w:rPr>
            </w:pPr>
            <w:r w:rsidRPr="00CC3537">
              <w:rPr>
                <w:spacing w:val="-1"/>
                <w:w w:val="136"/>
                <w:sz w:val="20"/>
                <w:szCs w:val="20"/>
              </w:rPr>
              <w:t>a</w:t>
            </w:r>
            <w:r w:rsidRPr="00CC3537">
              <w:rPr>
                <w:w w:val="137"/>
                <w:sz w:val="20"/>
                <w:szCs w:val="20"/>
              </w:rPr>
              <w:t>)</w:t>
            </w:r>
          </w:p>
        </w:tc>
        <w:tc>
          <w:tcPr>
            <w:tcW w:w="5457" w:type="dxa"/>
            <w:tcBorders>
              <w:top w:val="single" w:sz="4" w:space="0" w:color="000000"/>
              <w:left w:val="single" w:sz="4" w:space="0" w:color="000000"/>
              <w:bottom w:val="single" w:sz="4" w:space="0" w:color="000000"/>
              <w:right w:val="single" w:sz="4" w:space="0" w:color="000000"/>
            </w:tcBorders>
          </w:tcPr>
          <w:p w14:paraId="2A9C48DC" w14:textId="77777777" w:rsidR="00E820A5" w:rsidRPr="00CC3537" w:rsidRDefault="00E820A5" w:rsidP="00657440">
            <w:pPr>
              <w:widowControl w:val="0"/>
              <w:autoSpaceDE w:val="0"/>
              <w:autoSpaceDN w:val="0"/>
              <w:adjustRightInd w:val="0"/>
              <w:spacing w:before="73" w:after="0" w:line="240" w:lineRule="auto"/>
              <w:ind w:left="64"/>
              <w:jc w:val="both"/>
              <w:rPr>
                <w:sz w:val="20"/>
                <w:szCs w:val="20"/>
              </w:rPr>
            </w:pPr>
            <w:r w:rsidRPr="00CC3537">
              <w:rPr>
                <w:spacing w:val="2"/>
                <w:w w:val="127"/>
                <w:sz w:val="20"/>
                <w:szCs w:val="20"/>
              </w:rPr>
              <w:t>I</w:t>
            </w:r>
            <w:r w:rsidRPr="00CC3537">
              <w:rPr>
                <w:spacing w:val="-1"/>
                <w:w w:val="127"/>
                <w:sz w:val="20"/>
                <w:szCs w:val="20"/>
              </w:rPr>
              <w:t>n</w:t>
            </w:r>
            <w:r w:rsidRPr="00CC3537">
              <w:rPr>
                <w:w w:val="134"/>
                <w:sz w:val="20"/>
                <w:szCs w:val="20"/>
              </w:rPr>
              <w:t>s</w:t>
            </w:r>
            <w:r w:rsidRPr="00CC3537">
              <w:rPr>
                <w:spacing w:val="-1"/>
                <w:w w:val="143"/>
                <w:sz w:val="20"/>
                <w:szCs w:val="20"/>
              </w:rPr>
              <w:t>t</w:t>
            </w:r>
            <w:r w:rsidRPr="00CC3537">
              <w:rPr>
                <w:spacing w:val="-1"/>
                <w:w w:val="136"/>
                <w:sz w:val="20"/>
                <w:szCs w:val="20"/>
              </w:rPr>
              <w:t>a</w:t>
            </w:r>
            <w:r w:rsidRPr="00CC3537">
              <w:rPr>
                <w:spacing w:val="-1"/>
                <w:w w:val="99"/>
                <w:sz w:val="20"/>
                <w:szCs w:val="20"/>
              </w:rPr>
              <w:t>ll</w:t>
            </w:r>
            <w:r w:rsidRPr="00CC3537">
              <w:rPr>
                <w:spacing w:val="-1"/>
                <w:w w:val="136"/>
                <w:sz w:val="20"/>
                <w:szCs w:val="20"/>
              </w:rPr>
              <w:t>a</w:t>
            </w:r>
            <w:r w:rsidRPr="00CC3537">
              <w:rPr>
                <w:spacing w:val="-1"/>
                <w:w w:val="143"/>
                <w:sz w:val="20"/>
                <w:szCs w:val="20"/>
              </w:rPr>
              <w:t>t</w:t>
            </w:r>
            <w:r w:rsidRPr="00CC3537">
              <w:rPr>
                <w:spacing w:val="-1"/>
                <w:w w:val="99"/>
                <w:sz w:val="20"/>
                <w:szCs w:val="20"/>
              </w:rPr>
              <w:t>i</w:t>
            </w:r>
            <w:r w:rsidRPr="00CC3537">
              <w:rPr>
                <w:spacing w:val="1"/>
                <w:w w:val="122"/>
                <w:sz w:val="20"/>
                <w:szCs w:val="20"/>
              </w:rPr>
              <w:t>o</w:t>
            </w:r>
            <w:r w:rsidRPr="00CC3537">
              <w:rPr>
                <w:w w:val="127"/>
                <w:sz w:val="20"/>
                <w:szCs w:val="20"/>
              </w:rPr>
              <w:t>n</w:t>
            </w:r>
            <w:r w:rsidRPr="00CC3537">
              <w:rPr>
                <w:spacing w:val="17"/>
                <w:sz w:val="20"/>
                <w:szCs w:val="20"/>
              </w:rPr>
              <w:t xml:space="preserve"> </w:t>
            </w:r>
            <w:r w:rsidRPr="00CC3537">
              <w:rPr>
                <w:spacing w:val="1"/>
                <w:w w:val="125"/>
                <w:sz w:val="20"/>
                <w:szCs w:val="20"/>
              </w:rPr>
              <w:t>d</w:t>
            </w:r>
            <w:r w:rsidRPr="00CC3537">
              <w:rPr>
                <w:w w:val="81"/>
                <w:sz w:val="20"/>
                <w:szCs w:val="20"/>
              </w:rPr>
              <w:t>’</w:t>
            </w:r>
            <w:r w:rsidRPr="00CC3537">
              <w:rPr>
                <w:spacing w:val="-1"/>
                <w:w w:val="127"/>
                <w:sz w:val="20"/>
                <w:szCs w:val="20"/>
              </w:rPr>
              <w:t>u</w:t>
            </w:r>
            <w:r w:rsidRPr="00CC3537">
              <w:rPr>
                <w:w w:val="127"/>
                <w:sz w:val="20"/>
                <w:szCs w:val="20"/>
              </w:rPr>
              <w:t>n</w:t>
            </w:r>
            <w:r w:rsidRPr="00CC3537">
              <w:rPr>
                <w:spacing w:val="14"/>
                <w:sz w:val="20"/>
                <w:szCs w:val="20"/>
              </w:rPr>
              <w:t xml:space="preserve"> </w:t>
            </w:r>
            <w:r w:rsidRPr="00CC3537">
              <w:rPr>
                <w:spacing w:val="1"/>
                <w:w w:val="127"/>
                <w:sz w:val="20"/>
                <w:szCs w:val="20"/>
              </w:rPr>
              <w:t>po</w:t>
            </w:r>
            <w:r w:rsidRPr="00CC3537">
              <w:rPr>
                <w:spacing w:val="-1"/>
                <w:w w:val="127"/>
                <w:sz w:val="20"/>
                <w:szCs w:val="20"/>
              </w:rPr>
              <w:t>n</w:t>
            </w:r>
            <w:r w:rsidRPr="00CC3537">
              <w:rPr>
                <w:w w:val="127"/>
                <w:sz w:val="20"/>
                <w:szCs w:val="20"/>
              </w:rPr>
              <w:t>ce</w:t>
            </w:r>
            <w:r w:rsidRPr="00CC3537">
              <w:rPr>
                <w:spacing w:val="-1"/>
                <w:w w:val="127"/>
                <w:sz w:val="20"/>
                <w:szCs w:val="20"/>
              </w:rPr>
              <w:t>a</w:t>
            </w:r>
            <w:r w:rsidRPr="00CC3537">
              <w:rPr>
                <w:w w:val="127"/>
                <w:sz w:val="20"/>
                <w:szCs w:val="20"/>
              </w:rPr>
              <w:t>u</w:t>
            </w:r>
            <w:r w:rsidRPr="00CC3537">
              <w:rPr>
                <w:spacing w:val="3"/>
                <w:w w:val="127"/>
                <w:sz w:val="20"/>
                <w:szCs w:val="20"/>
              </w:rPr>
              <w:t xml:space="preserve"> </w:t>
            </w:r>
            <w:r w:rsidRPr="00CC3537">
              <w:rPr>
                <w:spacing w:val="-3"/>
                <w:w w:val="127"/>
                <w:sz w:val="20"/>
                <w:szCs w:val="20"/>
              </w:rPr>
              <w:t>p</w:t>
            </w:r>
            <w:r w:rsidRPr="00CC3537">
              <w:rPr>
                <w:w w:val="127"/>
                <w:sz w:val="20"/>
                <w:szCs w:val="20"/>
              </w:rPr>
              <w:t>e</w:t>
            </w:r>
            <w:r w:rsidRPr="00CC3537">
              <w:rPr>
                <w:spacing w:val="-1"/>
                <w:w w:val="127"/>
                <w:sz w:val="20"/>
                <w:szCs w:val="20"/>
              </w:rPr>
              <w:t>r</w:t>
            </w:r>
            <w:r w:rsidRPr="00CC3537">
              <w:rPr>
                <w:w w:val="127"/>
                <w:sz w:val="20"/>
                <w:szCs w:val="20"/>
              </w:rPr>
              <w:t>m</w:t>
            </w:r>
            <w:r w:rsidRPr="00CC3537">
              <w:rPr>
                <w:spacing w:val="-1"/>
                <w:w w:val="127"/>
                <w:sz w:val="20"/>
                <w:szCs w:val="20"/>
              </w:rPr>
              <w:t>an</w:t>
            </w:r>
            <w:r w:rsidRPr="00CC3537">
              <w:rPr>
                <w:w w:val="127"/>
                <w:sz w:val="20"/>
                <w:szCs w:val="20"/>
              </w:rPr>
              <w:t>e</w:t>
            </w:r>
            <w:r w:rsidRPr="00CC3537">
              <w:rPr>
                <w:spacing w:val="-1"/>
                <w:w w:val="127"/>
                <w:sz w:val="20"/>
                <w:szCs w:val="20"/>
              </w:rPr>
              <w:t>n</w:t>
            </w:r>
            <w:r w:rsidRPr="00CC3537">
              <w:rPr>
                <w:w w:val="127"/>
                <w:sz w:val="20"/>
                <w:szCs w:val="20"/>
              </w:rPr>
              <w:t>t</w:t>
            </w:r>
            <w:r w:rsidRPr="00CC3537">
              <w:rPr>
                <w:spacing w:val="29"/>
                <w:w w:val="127"/>
                <w:sz w:val="20"/>
                <w:szCs w:val="20"/>
              </w:rPr>
              <w:t xml:space="preserve"> </w:t>
            </w:r>
            <w:r w:rsidRPr="00CC3537">
              <w:rPr>
                <w:spacing w:val="1"/>
                <w:w w:val="127"/>
                <w:sz w:val="20"/>
                <w:szCs w:val="20"/>
              </w:rPr>
              <w:t>o</w:t>
            </w:r>
            <w:r w:rsidRPr="00CC3537">
              <w:rPr>
                <w:w w:val="127"/>
                <w:sz w:val="20"/>
                <w:szCs w:val="20"/>
              </w:rPr>
              <w:t>u</w:t>
            </w:r>
            <w:r w:rsidRPr="00CC3537">
              <w:rPr>
                <w:spacing w:val="2"/>
                <w:w w:val="127"/>
                <w:sz w:val="20"/>
                <w:szCs w:val="20"/>
              </w:rPr>
              <w:t xml:space="preserve"> </w:t>
            </w:r>
            <w:r w:rsidRPr="00CC3537">
              <w:rPr>
                <w:spacing w:val="-1"/>
                <w:w w:val="143"/>
                <w:sz w:val="20"/>
                <w:szCs w:val="20"/>
              </w:rPr>
              <w:t>t</w:t>
            </w:r>
            <w:r w:rsidRPr="00CC3537">
              <w:rPr>
                <w:w w:val="135"/>
                <w:sz w:val="20"/>
                <w:szCs w:val="20"/>
              </w:rPr>
              <w:t>e</w:t>
            </w:r>
            <w:r w:rsidRPr="00CC3537">
              <w:rPr>
                <w:spacing w:val="-3"/>
                <w:w w:val="125"/>
                <w:sz w:val="20"/>
                <w:szCs w:val="20"/>
              </w:rPr>
              <w:t>m</w:t>
            </w:r>
            <w:r w:rsidRPr="00CC3537">
              <w:rPr>
                <w:spacing w:val="1"/>
                <w:w w:val="125"/>
                <w:sz w:val="20"/>
                <w:szCs w:val="20"/>
              </w:rPr>
              <w:t>p</w:t>
            </w:r>
            <w:r w:rsidRPr="00CC3537">
              <w:rPr>
                <w:spacing w:val="-2"/>
                <w:w w:val="122"/>
                <w:sz w:val="20"/>
                <w:szCs w:val="20"/>
              </w:rPr>
              <w:t>o</w:t>
            </w:r>
            <w:r w:rsidRPr="00CC3537">
              <w:rPr>
                <w:spacing w:val="1"/>
                <w:w w:val="128"/>
                <w:sz w:val="20"/>
                <w:szCs w:val="20"/>
              </w:rPr>
              <w:t>r</w:t>
            </w:r>
            <w:r w:rsidRPr="00CC3537">
              <w:rPr>
                <w:spacing w:val="-1"/>
                <w:w w:val="136"/>
                <w:sz w:val="20"/>
                <w:szCs w:val="20"/>
              </w:rPr>
              <w:t>a</w:t>
            </w:r>
            <w:r w:rsidRPr="00CC3537">
              <w:rPr>
                <w:spacing w:val="-1"/>
                <w:w w:val="99"/>
                <w:sz w:val="20"/>
                <w:szCs w:val="20"/>
              </w:rPr>
              <w:t>i</w:t>
            </w:r>
            <w:r w:rsidRPr="00CC3537">
              <w:rPr>
                <w:w w:val="128"/>
                <w:sz w:val="20"/>
                <w:szCs w:val="20"/>
              </w:rPr>
              <w:t>r</w:t>
            </w:r>
            <w:r w:rsidRPr="00CC3537">
              <w:rPr>
                <w:w w:val="135"/>
                <w:sz w:val="20"/>
                <w:szCs w:val="20"/>
              </w:rPr>
              <w:t>e</w:t>
            </w:r>
            <w:r w:rsidRPr="00CC3537">
              <w:rPr>
                <w:spacing w:val="15"/>
                <w:sz w:val="20"/>
                <w:szCs w:val="20"/>
              </w:rPr>
              <w:t xml:space="preserve"> </w:t>
            </w:r>
            <w:r w:rsidRPr="00CC3537">
              <w:rPr>
                <w:spacing w:val="-3"/>
                <w:w w:val="130"/>
                <w:sz w:val="20"/>
                <w:szCs w:val="20"/>
              </w:rPr>
              <w:t>d</w:t>
            </w:r>
            <w:r w:rsidRPr="00CC3537">
              <w:rPr>
                <w:w w:val="130"/>
                <w:sz w:val="20"/>
                <w:szCs w:val="20"/>
              </w:rPr>
              <w:t>e</w:t>
            </w:r>
            <w:r w:rsidRPr="00CC3537">
              <w:rPr>
                <w:spacing w:val="6"/>
                <w:w w:val="130"/>
                <w:sz w:val="20"/>
                <w:szCs w:val="20"/>
              </w:rPr>
              <w:t xml:space="preserve"> </w:t>
            </w:r>
            <w:r w:rsidRPr="00CC3537">
              <w:rPr>
                <w:spacing w:val="-3"/>
                <w:w w:val="125"/>
                <w:sz w:val="20"/>
                <w:szCs w:val="20"/>
              </w:rPr>
              <w:t>m</w:t>
            </w:r>
            <w:r w:rsidRPr="00CC3537">
              <w:rPr>
                <w:spacing w:val="1"/>
                <w:w w:val="122"/>
                <w:sz w:val="20"/>
                <w:szCs w:val="20"/>
              </w:rPr>
              <w:t>o</w:t>
            </w:r>
            <w:r w:rsidRPr="00CC3537">
              <w:rPr>
                <w:spacing w:val="-3"/>
                <w:w w:val="99"/>
                <w:sz w:val="20"/>
                <w:szCs w:val="20"/>
              </w:rPr>
              <w:t>i</w:t>
            </w:r>
            <w:r w:rsidRPr="00CC3537">
              <w:rPr>
                <w:spacing w:val="-1"/>
                <w:w w:val="127"/>
                <w:sz w:val="20"/>
                <w:szCs w:val="20"/>
              </w:rPr>
              <w:t>n</w:t>
            </w:r>
            <w:r w:rsidRPr="00CC3537">
              <w:rPr>
                <w:w w:val="134"/>
                <w:sz w:val="20"/>
                <w:szCs w:val="20"/>
              </w:rPr>
              <w:t>s</w:t>
            </w:r>
            <w:r w:rsidRPr="00CC3537">
              <w:rPr>
                <w:spacing w:val="18"/>
                <w:sz w:val="20"/>
                <w:szCs w:val="20"/>
              </w:rPr>
              <w:t xml:space="preserve"> </w:t>
            </w:r>
            <w:r w:rsidRPr="00CC3537">
              <w:rPr>
                <w:spacing w:val="1"/>
                <w:w w:val="125"/>
                <w:sz w:val="20"/>
                <w:szCs w:val="20"/>
              </w:rPr>
              <w:t>d</w:t>
            </w:r>
            <w:r w:rsidRPr="00CC3537">
              <w:rPr>
                <w:w w:val="135"/>
                <w:sz w:val="20"/>
                <w:szCs w:val="20"/>
              </w:rPr>
              <w:t>e</w:t>
            </w:r>
          </w:p>
          <w:p w14:paraId="48A3F4BE" w14:textId="46B6ECC7" w:rsidR="00E820A5" w:rsidRPr="00CC3537" w:rsidRDefault="00E820A5" w:rsidP="00657440">
            <w:pPr>
              <w:widowControl w:val="0"/>
              <w:autoSpaceDE w:val="0"/>
              <w:autoSpaceDN w:val="0"/>
              <w:adjustRightInd w:val="0"/>
              <w:spacing w:before="10" w:after="0" w:line="240" w:lineRule="auto"/>
              <w:ind w:left="64"/>
              <w:jc w:val="both"/>
              <w:rPr>
                <w:sz w:val="20"/>
                <w:szCs w:val="20"/>
              </w:rPr>
            </w:pPr>
            <w:r w:rsidRPr="00CC3537">
              <w:rPr>
                <w:w w:val="129"/>
                <w:sz w:val="20"/>
                <w:szCs w:val="20"/>
              </w:rPr>
              <w:t>4</w:t>
            </w:r>
            <w:r w:rsidRPr="00CC3537">
              <w:rPr>
                <w:spacing w:val="6"/>
                <w:w w:val="129"/>
                <w:sz w:val="20"/>
                <w:szCs w:val="20"/>
              </w:rPr>
              <w:t xml:space="preserve"> </w:t>
            </w:r>
            <w:r w:rsidRPr="00CC3537">
              <w:rPr>
                <w:spacing w:val="-4"/>
                <w:w w:val="129"/>
                <w:sz w:val="20"/>
                <w:szCs w:val="20"/>
              </w:rPr>
              <w:t>m</w:t>
            </w:r>
            <w:r w:rsidRPr="00CC3537">
              <w:rPr>
                <w:w w:val="129"/>
                <w:sz w:val="20"/>
                <w:szCs w:val="20"/>
              </w:rPr>
              <w:t>è</w:t>
            </w:r>
            <w:r w:rsidRPr="00CC3537">
              <w:rPr>
                <w:spacing w:val="-1"/>
                <w:w w:val="129"/>
                <w:sz w:val="20"/>
                <w:szCs w:val="20"/>
              </w:rPr>
              <w:t>t</w:t>
            </w:r>
            <w:r w:rsidRPr="00CC3537">
              <w:rPr>
                <w:spacing w:val="1"/>
                <w:w w:val="129"/>
                <w:sz w:val="20"/>
                <w:szCs w:val="20"/>
              </w:rPr>
              <w:t>r</w:t>
            </w:r>
            <w:r w:rsidRPr="00CC3537">
              <w:rPr>
                <w:w w:val="129"/>
                <w:sz w:val="20"/>
                <w:szCs w:val="20"/>
              </w:rPr>
              <w:t>es</w:t>
            </w:r>
            <w:r w:rsidRPr="00CC3537">
              <w:rPr>
                <w:spacing w:val="17"/>
                <w:w w:val="129"/>
                <w:sz w:val="20"/>
                <w:szCs w:val="20"/>
              </w:rPr>
              <w:t xml:space="preserve"> </w:t>
            </w:r>
            <w:r w:rsidRPr="00CC3537">
              <w:rPr>
                <w:spacing w:val="-3"/>
                <w:w w:val="129"/>
                <w:sz w:val="20"/>
                <w:szCs w:val="20"/>
              </w:rPr>
              <w:t>d</w:t>
            </w:r>
            <w:r w:rsidRPr="00CC3537">
              <w:rPr>
                <w:w w:val="129"/>
                <w:sz w:val="20"/>
                <w:szCs w:val="20"/>
              </w:rPr>
              <w:t>e</w:t>
            </w:r>
            <w:r w:rsidRPr="00CC3537">
              <w:rPr>
                <w:spacing w:val="5"/>
                <w:w w:val="129"/>
                <w:sz w:val="20"/>
                <w:szCs w:val="20"/>
              </w:rPr>
              <w:t xml:space="preserve"> </w:t>
            </w:r>
            <w:r w:rsidRPr="00CC3537">
              <w:rPr>
                <w:spacing w:val="1"/>
                <w:w w:val="125"/>
                <w:sz w:val="20"/>
                <w:szCs w:val="20"/>
              </w:rPr>
              <w:t>d</w:t>
            </w:r>
            <w:r w:rsidRPr="00CC3537">
              <w:rPr>
                <w:spacing w:val="-1"/>
                <w:w w:val="99"/>
                <w:sz w:val="20"/>
                <w:szCs w:val="20"/>
              </w:rPr>
              <w:t>i</w:t>
            </w:r>
            <w:r w:rsidRPr="00CC3537">
              <w:rPr>
                <w:spacing w:val="-1"/>
                <w:w w:val="136"/>
                <w:sz w:val="20"/>
                <w:szCs w:val="20"/>
              </w:rPr>
              <w:t>a</w:t>
            </w:r>
            <w:r w:rsidRPr="00CC3537">
              <w:rPr>
                <w:w w:val="125"/>
                <w:sz w:val="20"/>
                <w:szCs w:val="20"/>
              </w:rPr>
              <w:t>m</w:t>
            </w:r>
            <w:r w:rsidRPr="00CC3537">
              <w:rPr>
                <w:w w:val="135"/>
                <w:sz w:val="20"/>
                <w:szCs w:val="20"/>
              </w:rPr>
              <w:t>è</w:t>
            </w:r>
            <w:r w:rsidRPr="00CC3537">
              <w:rPr>
                <w:spacing w:val="-1"/>
                <w:w w:val="143"/>
                <w:sz w:val="20"/>
                <w:szCs w:val="20"/>
              </w:rPr>
              <w:t>t</w:t>
            </w:r>
            <w:r w:rsidRPr="00CC3537">
              <w:rPr>
                <w:spacing w:val="1"/>
                <w:w w:val="128"/>
                <w:sz w:val="20"/>
                <w:szCs w:val="20"/>
              </w:rPr>
              <w:t>r</w:t>
            </w:r>
            <w:r w:rsidRPr="00CC3537">
              <w:rPr>
                <w:w w:val="135"/>
                <w:sz w:val="20"/>
                <w:szCs w:val="20"/>
              </w:rPr>
              <w:t>e</w:t>
            </w:r>
            <w:r w:rsidRPr="00CC3537">
              <w:rPr>
                <w:spacing w:val="15"/>
                <w:sz w:val="20"/>
                <w:szCs w:val="20"/>
              </w:rPr>
              <w:t xml:space="preserve"> </w:t>
            </w:r>
            <w:r w:rsidRPr="00CC3537">
              <w:rPr>
                <w:spacing w:val="-3"/>
                <w:w w:val="127"/>
                <w:sz w:val="20"/>
                <w:szCs w:val="20"/>
              </w:rPr>
              <w:t>p</w:t>
            </w:r>
            <w:r w:rsidRPr="00CC3537">
              <w:rPr>
                <w:spacing w:val="1"/>
                <w:w w:val="127"/>
                <w:sz w:val="20"/>
                <w:szCs w:val="20"/>
              </w:rPr>
              <w:t>o</w:t>
            </w:r>
            <w:r w:rsidRPr="00CC3537">
              <w:rPr>
                <w:spacing w:val="-1"/>
                <w:w w:val="127"/>
                <w:sz w:val="20"/>
                <w:szCs w:val="20"/>
              </w:rPr>
              <w:t>u</w:t>
            </w:r>
            <w:r w:rsidRPr="00CC3537">
              <w:rPr>
                <w:w w:val="127"/>
                <w:sz w:val="20"/>
                <w:szCs w:val="20"/>
              </w:rPr>
              <w:t>r</w:t>
            </w:r>
            <w:r w:rsidRPr="00CC3537">
              <w:rPr>
                <w:spacing w:val="1"/>
                <w:w w:val="127"/>
                <w:sz w:val="20"/>
                <w:szCs w:val="20"/>
              </w:rPr>
              <w:t xml:space="preserve"> </w:t>
            </w:r>
            <w:r w:rsidRPr="00CC3537">
              <w:rPr>
                <w:spacing w:val="-1"/>
                <w:w w:val="127"/>
                <w:sz w:val="20"/>
                <w:szCs w:val="20"/>
              </w:rPr>
              <w:t>u</w:t>
            </w:r>
            <w:r w:rsidRPr="00CC3537">
              <w:rPr>
                <w:w w:val="127"/>
                <w:sz w:val="20"/>
                <w:szCs w:val="20"/>
              </w:rPr>
              <w:t>n</w:t>
            </w:r>
            <w:r w:rsidRPr="00CC3537">
              <w:rPr>
                <w:spacing w:val="3"/>
                <w:w w:val="127"/>
                <w:sz w:val="20"/>
                <w:szCs w:val="20"/>
              </w:rPr>
              <w:t xml:space="preserve"> </w:t>
            </w:r>
            <w:r w:rsidRPr="00CC3537">
              <w:rPr>
                <w:spacing w:val="-1"/>
                <w:w w:val="127"/>
                <w:sz w:val="20"/>
                <w:szCs w:val="20"/>
              </w:rPr>
              <w:t>u</w:t>
            </w:r>
            <w:r w:rsidRPr="00CC3537">
              <w:rPr>
                <w:w w:val="127"/>
                <w:sz w:val="20"/>
                <w:szCs w:val="20"/>
              </w:rPr>
              <w:t>s</w:t>
            </w:r>
            <w:r w:rsidRPr="00CC3537">
              <w:rPr>
                <w:spacing w:val="-1"/>
                <w:w w:val="127"/>
                <w:sz w:val="20"/>
                <w:szCs w:val="20"/>
              </w:rPr>
              <w:t>a</w:t>
            </w:r>
            <w:r w:rsidRPr="00CC3537">
              <w:rPr>
                <w:spacing w:val="1"/>
                <w:w w:val="127"/>
                <w:sz w:val="20"/>
                <w:szCs w:val="20"/>
              </w:rPr>
              <w:t>g</w:t>
            </w:r>
            <w:r w:rsidRPr="00CC3537">
              <w:rPr>
                <w:w w:val="127"/>
                <w:sz w:val="20"/>
                <w:szCs w:val="20"/>
              </w:rPr>
              <w:t>e</w:t>
            </w:r>
            <w:r w:rsidRPr="00CC3537">
              <w:rPr>
                <w:spacing w:val="19"/>
                <w:w w:val="127"/>
                <w:sz w:val="20"/>
                <w:szCs w:val="20"/>
              </w:rPr>
              <w:t xml:space="preserve"> </w:t>
            </w:r>
            <w:r w:rsidRPr="00CC3537">
              <w:rPr>
                <w:spacing w:val="-1"/>
                <w:w w:val="128"/>
                <w:sz w:val="20"/>
                <w:szCs w:val="20"/>
              </w:rPr>
              <w:t>r</w:t>
            </w:r>
            <w:r w:rsidRPr="00CC3537">
              <w:rPr>
                <w:w w:val="135"/>
                <w:sz w:val="20"/>
                <w:szCs w:val="20"/>
              </w:rPr>
              <w:t>é</w:t>
            </w:r>
            <w:r w:rsidRPr="00CC3537">
              <w:rPr>
                <w:w w:val="134"/>
                <w:sz w:val="20"/>
                <w:szCs w:val="20"/>
              </w:rPr>
              <w:t>s</w:t>
            </w:r>
            <w:r w:rsidRPr="00CC3537">
              <w:rPr>
                <w:spacing w:val="-1"/>
                <w:w w:val="99"/>
                <w:sz w:val="20"/>
                <w:szCs w:val="20"/>
              </w:rPr>
              <w:t>i</w:t>
            </w:r>
            <w:r w:rsidRPr="00CC3537">
              <w:rPr>
                <w:spacing w:val="1"/>
                <w:w w:val="125"/>
                <w:sz w:val="20"/>
                <w:szCs w:val="20"/>
              </w:rPr>
              <w:t>d</w:t>
            </w:r>
            <w:r w:rsidRPr="00CC3537">
              <w:rPr>
                <w:w w:val="135"/>
                <w:sz w:val="20"/>
                <w:szCs w:val="20"/>
              </w:rPr>
              <w:t>e</w:t>
            </w:r>
            <w:r w:rsidRPr="00CC3537">
              <w:rPr>
                <w:spacing w:val="-1"/>
                <w:w w:val="127"/>
                <w:sz w:val="20"/>
                <w:szCs w:val="20"/>
              </w:rPr>
              <w:t>n</w:t>
            </w:r>
            <w:r w:rsidRPr="00CC3537">
              <w:rPr>
                <w:spacing w:val="-1"/>
                <w:w w:val="143"/>
                <w:sz w:val="20"/>
                <w:szCs w:val="20"/>
              </w:rPr>
              <w:t>t</w:t>
            </w:r>
            <w:r w:rsidRPr="00CC3537">
              <w:rPr>
                <w:spacing w:val="-1"/>
                <w:w w:val="99"/>
                <w:sz w:val="20"/>
                <w:szCs w:val="20"/>
              </w:rPr>
              <w:t>i</w:t>
            </w:r>
            <w:r w:rsidRPr="00CC3537">
              <w:rPr>
                <w:w w:val="135"/>
                <w:sz w:val="20"/>
                <w:szCs w:val="20"/>
              </w:rPr>
              <w:t>e</w:t>
            </w:r>
            <w:r w:rsidRPr="00CC3537">
              <w:rPr>
                <w:spacing w:val="-1"/>
                <w:w w:val="99"/>
                <w:sz w:val="20"/>
                <w:szCs w:val="20"/>
              </w:rPr>
              <w:t>l</w:t>
            </w:r>
            <w:r w:rsidRPr="00CC3537">
              <w:rPr>
                <w:w w:val="146"/>
                <w:sz w:val="20"/>
                <w:szCs w:val="20"/>
              </w:rPr>
              <w:t>,</w:t>
            </w:r>
            <w:r w:rsidRPr="00CC3537">
              <w:rPr>
                <w:spacing w:val="17"/>
                <w:sz w:val="20"/>
                <w:szCs w:val="20"/>
              </w:rPr>
              <w:t xml:space="preserve"> </w:t>
            </w:r>
            <w:r w:rsidRPr="00CC3537">
              <w:rPr>
                <w:spacing w:val="-1"/>
                <w:w w:val="136"/>
                <w:sz w:val="20"/>
                <w:szCs w:val="20"/>
              </w:rPr>
              <w:t>a</w:t>
            </w:r>
            <w:r w:rsidRPr="00CC3537">
              <w:rPr>
                <w:spacing w:val="-2"/>
                <w:w w:val="125"/>
                <w:sz w:val="20"/>
                <w:szCs w:val="20"/>
              </w:rPr>
              <w:t>g</w:t>
            </w:r>
            <w:r w:rsidRPr="00CC3537">
              <w:rPr>
                <w:w w:val="128"/>
                <w:sz w:val="20"/>
                <w:szCs w:val="20"/>
              </w:rPr>
              <w:t>r</w:t>
            </w:r>
            <w:r w:rsidRPr="00CC3537">
              <w:rPr>
                <w:spacing w:val="-1"/>
                <w:w w:val="99"/>
                <w:sz w:val="20"/>
                <w:szCs w:val="20"/>
              </w:rPr>
              <w:t>i</w:t>
            </w:r>
            <w:r w:rsidRPr="00CC3537">
              <w:rPr>
                <w:w w:val="118"/>
                <w:sz w:val="20"/>
                <w:szCs w:val="20"/>
              </w:rPr>
              <w:t>c</w:t>
            </w:r>
            <w:r w:rsidRPr="00CC3537">
              <w:rPr>
                <w:spacing w:val="1"/>
                <w:w w:val="122"/>
                <w:sz w:val="20"/>
                <w:szCs w:val="20"/>
              </w:rPr>
              <w:t>o</w:t>
            </w:r>
            <w:r w:rsidRPr="00CC3537">
              <w:rPr>
                <w:spacing w:val="-1"/>
                <w:w w:val="99"/>
                <w:sz w:val="20"/>
                <w:szCs w:val="20"/>
              </w:rPr>
              <w:t>l</w:t>
            </w:r>
            <w:r w:rsidRPr="00CC3537">
              <w:rPr>
                <w:w w:val="135"/>
                <w:sz w:val="20"/>
                <w:szCs w:val="20"/>
              </w:rPr>
              <w:t>e</w:t>
            </w:r>
            <w:r w:rsidRPr="00CC3537">
              <w:rPr>
                <w:w w:val="146"/>
                <w:sz w:val="20"/>
                <w:szCs w:val="20"/>
              </w:rPr>
              <w:t xml:space="preserve">, </w:t>
            </w:r>
            <w:r w:rsidRPr="00CC3537">
              <w:rPr>
                <w:w w:val="118"/>
                <w:sz w:val="20"/>
                <w:szCs w:val="20"/>
              </w:rPr>
              <w:t>c</w:t>
            </w:r>
            <w:r w:rsidRPr="00CC3537">
              <w:rPr>
                <w:spacing w:val="1"/>
                <w:w w:val="122"/>
                <w:sz w:val="20"/>
                <w:szCs w:val="20"/>
              </w:rPr>
              <w:t>o</w:t>
            </w:r>
            <w:r w:rsidRPr="00CC3537">
              <w:rPr>
                <w:w w:val="125"/>
                <w:sz w:val="20"/>
                <w:szCs w:val="20"/>
              </w:rPr>
              <w:t>mm</w:t>
            </w:r>
            <w:r w:rsidRPr="00CC3537">
              <w:rPr>
                <w:spacing w:val="-2"/>
                <w:w w:val="135"/>
                <w:sz w:val="20"/>
                <w:szCs w:val="20"/>
              </w:rPr>
              <w:t>e</w:t>
            </w:r>
            <w:r w:rsidRPr="00CC3537">
              <w:rPr>
                <w:spacing w:val="1"/>
                <w:w w:val="128"/>
                <w:sz w:val="20"/>
                <w:szCs w:val="20"/>
              </w:rPr>
              <w:t>r</w:t>
            </w:r>
            <w:r w:rsidRPr="00CC3537">
              <w:rPr>
                <w:w w:val="118"/>
                <w:sz w:val="20"/>
                <w:szCs w:val="20"/>
              </w:rPr>
              <w:t>c</w:t>
            </w:r>
            <w:r w:rsidRPr="00CC3537">
              <w:rPr>
                <w:spacing w:val="-1"/>
                <w:w w:val="99"/>
                <w:sz w:val="20"/>
                <w:szCs w:val="20"/>
              </w:rPr>
              <w:t>i</w:t>
            </w:r>
            <w:r w:rsidRPr="00CC3537">
              <w:rPr>
                <w:spacing w:val="-1"/>
                <w:w w:val="136"/>
                <w:sz w:val="20"/>
                <w:szCs w:val="20"/>
              </w:rPr>
              <w:t>a</w:t>
            </w:r>
            <w:r w:rsidRPr="00CC3537">
              <w:rPr>
                <w:spacing w:val="-1"/>
                <w:w w:val="99"/>
                <w:sz w:val="20"/>
                <w:szCs w:val="20"/>
              </w:rPr>
              <w:t>l</w:t>
            </w:r>
            <w:r w:rsidRPr="00CC3537">
              <w:rPr>
                <w:w w:val="146"/>
                <w:sz w:val="20"/>
                <w:szCs w:val="20"/>
              </w:rPr>
              <w:t>,</w:t>
            </w:r>
            <w:r w:rsidRPr="00CC3537">
              <w:rPr>
                <w:spacing w:val="17"/>
                <w:sz w:val="20"/>
                <w:szCs w:val="20"/>
              </w:rPr>
              <w:t xml:space="preserve"> </w:t>
            </w:r>
            <w:r w:rsidRPr="00CC3537">
              <w:rPr>
                <w:spacing w:val="-1"/>
                <w:w w:val="99"/>
                <w:sz w:val="20"/>
                <w:szCs w:val="20"/>
              </w:rPr>
              <w:t>i</w:t>
            </w:r>
            <w:r w:rsidRPr="00CC3537">
              <w:rPr>
                <w:spacing w:val="-1"/>
                <w:w w:val="127"/>
                <w:sz w:val="20"/>
                <w:szCs w:val="20"/>
              </w:rPr>
              <w:t>n</w:t>
            </w:r>
            <w:r w:rsidRPr="00CC3537">
              <w:rPr>
                <w:w w:val="134"/>
                <w:sz w:val="20"/>
                <w:szCs w:val="20"/>
              </w:rPr>
              <w:t>s</w:t>
            </w:r>
            <w:r w:rsidRPr="00CC3537">
              <w:rPr>
                <w:spacing w:val="-1"/>
                <w:w w:val="143"/>
                <w:sz w:val="20"/>
                <w:szCs w:val="20"/>
              </w:rPr>
              <w:t>t</w:t>
            </w:r>
            <w:r w:rsidRPr="00CC3537">
              <w:rPr>
                <w:spacing w:val="-1"/>
                <w:w w:val="99"/>
                <w:sz w:val="20"/>
                <w:szCs w:val="20"/>
              </w:rPr>
              <w:t>i</w:t>
            </w:r>
            <w:r w:rsidRPr="00CC3537">
              <w:rPr>
                <w:spacing w:val="-1"/>
                <w:w w:val="143"/>
                <w:sz w:val="20"/>
                <w:szCs w:val="20"/>
              </w:rPr>
              <w:t>t</w:t>
            </w:r>
            <w:r w:rsidRPr="00CC3537">
              <w:rPr>
                <w:spacing w:val="-1"/>
                <w:w w:val="127"/>
                <w:sz w:val="20"/>
                <w:szCs w:val="20"/>
              </w:rPr>
              <w:t>u</w:t>
            </w:r>
            <w:r w:rsidRPr="00CC3537">
              <w:rPr>
                <w:spacing w:val="-1"/>
                <w:w w:val="143"/>
                <w:sz w:val="20"/>
                <w:szCs w:val="20"/>
              </w:rPr>
              <w:t>t</w:t>
            </w:r>
            <w:r w:rsidRPr="00CC3537">
              <w:rPr>
                <w:spacing w:val="-1"/>
                <w:w w:val="99"/>
                <w:sz w:val="20"/>
                <w:szCs w:val="20"/>
              </w:rPr>
              <w:t>i</w:t>
            </w:r>
            <w:r w:rsidRPr="00CC3537">
              <w:rPr>
                <w:spacing w:val="1"/>
                <w:w w:val="122"/>
                <w:sz w:val="20"/>
                <w:szCs w:val="20"/>
              </w:rPr>
              <w:t>o</w:t>
            </w:r>
            <w:r w:rsidRPr="00CC3537">
              <w:rPr>
                <w:spacing w:val="-1"/>
                <w:w w:val="127"/>
                <w:sz w:val="20"/>
                <w:szCs w:val="20"/>
              </w:rPr>
              <w:t>nn</w:t>
            </w:r>
            <w:r w:rsidRPr="00CC3537">
              <w:rPr>
                <w:w w:val="135"/>
                <w:sz w:val="20"/>
                <w:szCs w:val="20"/>
              </w:rPr>
              <w:t>e</w:t>
            </w:r>
            <w:r w:rsidRPr="00CC3537">
              <w:rPr>
                <w:w w:val="99"/>
                <w:sz w:val="20"/>
                <w:szCs w:val="20"/>
              </w:rPr>
              <w:t>l</w:t>
            </w:r>
            <w:r w:rsidRPr="00CC3537">
              <w:rPr>
                <w:spacing w:val="17"/>
                <w:sz w:val="20"/>
                <w:szCs w:val="20"/>
              </w:rPr>
              <w:t xml:space="preserve"> </w:t>
            </w:r>
            <w:r w:rsidRPr="00CC3537">
              <w:rPr>
                <w:spacing w:val="1"/>
                <w:w w:val="124"/>
                <w:sz w:val="20"/>
                <w:szCs w:val="20"/>
              </w:rPr>
              <w:t>o</w:t>
            </w:r>
            <w:r w:rsidRPr="00CC3537">
              <w:rPr>
                <w:w w:val="124"/>
                <w:sz w:val="20"/>
                <w:szCs w:val="20"/>
              </w:rPr>
              <w:t>u</w:t>
            </w:r>
            <w:r w:rsidRPr="00CC3537">
              <w:rPr>
                <w:spacing w:val="8"/>
                <w:w w:val="124"/>
                <w:sz w:val="20"/>
                <w:szCs w:val="20"/>
              </w:rPr>
              <w:t xml:space="preserve"> </w:t>
            </w:r>
            <w:r w:rsidRPr="00CC3537">
              <w:rPr>
                <w:spacing w:val="-1"/>
                <w:w w:val="99"/>
                <w:sz w:val="20"/>
                <w:szCs w:val="20"/>
              </w:rPr>
              <w:t>i</w:t>
            </w:r>
            <w:r w:rsidRPr="00CC3537">
              <w:rPr>
                <w:spacing w:val="-1"/>
                <w:w w:val="127"/>
                <w:sz w:val="20"/>
                <w:szCs w:val="20"/>
              </w:rPr>
              <w:t>n</w:t>
            </w:r>
            <w:r w:rsidRPr="00CC3537">
              <w:rPr>
                <w:spacing w:val="1"/>
                <w:w w:val="125"/>
                <w:sz w:val="20"/>
                <w:szCs w:val="20"/>
              </w:rPr>
              <w:t>d</w:t>
            </w:r>
            <w:r w:rsidRPr="00CC3537">
              <w:rPr>
                <w:spacing w:val="-1"/>
                <w:w w:val="127"/>
                <w:sz w:val="20"/>
                <w:szCs w:val="20"/>
              </w:rPr>
              <w:t>u</w:t>
            </w:r>
            <w:r w:rsidRPr="00CC3537">
              <w:rPr>
                <w:w w:val="134"/>
                <w:sz w:val="20"/>
                <w:szCs w:val="20"/>
              </w:rPr>
              <w:t>s</w:t>
            </w:r>
            <w:r w:rsidRPr="00CC3537">
              <w:rPr>
                <w:spacing w:val="-1"/>
                <w:w w:val="143"/>
                <w:sz w:val="20"/>
                <w:szCs w:val="20"/>
              </w:rPr>
              <w:t>t</w:t>
            </w:r>
            <w:r w:rsidRPr="00CC3537">
              <w:rPr>
                <w:spacing w:val="1"/>
                <w:w w:val="128"/>
                <w:sz w:val="20"/>
                <w:szCs w:val="20"/>
              </w:rPr>
              <w:t>r</w:t>
            </w:r>
            <w:r w:rsidRPr="00CC3537">
              <w:rPr>
                <w:spacing w:val="-1"/>
                <w:w w:val="99"/>
                <w:sz w:val="20"/>
                <w:szCs w:val="20"/>
              </w:rPr>
              <w:t>i</w:t>
            </w:r>
            <w:r w:rsidRPr="00CC3537">
              <w:rPr>
                <w:w w:val="135"/>
                <w:sz w:val="20"/>
                <w:szCs w:val="20"/>
              </w:rPr>
              <w:t>e</w:t>
            </w:r>
            <w:r w:rsidRPr="00CC3537">
              <w:rPr>
                <w:w w:val="99"/>
                <w:sz w:val="20"/>
                <w:szCs w:val="20"/>
              </w:rPr>
              <w:t>l</w:t>
            </w:r>
            <w:r w:rsidRPr="00CC3537">
              <w:rPr>
                <w:spacing w:val="17"/>
                <w:sz w:val="20"/>
                <w:szCs w:val="20"/>
              </w:rPr>
              <w:t xml:space="preserve"> </w:t>
            </w:r>
            <w:r w:rsidRPr="00CC3537">
              <w:rPr>
                <w:spacing w:val="-1"/>
                <w:w w:val="137"/>
                <w:sz w:val="20"/>
                <w:szCs w:val="20"/>
              </w:rPr>
              <w:t>(</w:t>
            </w:r>
            <w:r w:rsidRPr="00CC3537">
              <w:rPr>
                <w:spacing w:val="-1"/>
                <w:w w:val="136"/>
                <w:sz w:val="20"/>
                <w:szCs w:val="20"/>
              </w:rPr>
              <w:t>a</w:t>
            </w:r>
            <w:r w:rsidRPr="00CC3537">
              <w:rPr>
                <w:spacing w:val="1"/>
                <w:w w:val="128"/>
                <w:sz w:val="20"/>
                <w:szCs w:val="20"/>
              </w:rPr>
              <w:t>r</w:t>
            </w:r>
            <w:r w:rsidRPr="00CC3537">
              <w:rPr>
                <w:spacing w:val="-1"/>
                <w:w w:val="143"/>
                <w:sz w:val="20"/>
                <w:szCs w:val="20"/>
              </w:rPr>
              <w:t>t</w:t>
            </w:r>
            <w:r w:rsidRPr="00CC3537">
              <w:rPr>
                <w:spacing w:val="-1"/>
                <w:w w:val="99"/>
                <w:sz w:val="20"/>
                <w:szCs w:val="20"/>
              </w:rPr>
              <w:t>i</w:t>
            </w:r>
            <w:r w:rsidRPr="00CC3537">
              <w:rPr>
                <w:w w:val="118"/>
                <w:sz w:val="20"/>
                <w:szCs w:val="20"/>
              </w:rPr>
              <w:t>c</w:t>
            </w:r>
            <w:r w:rsidRPr="00CC3537">
              <w:rPr>
                <w:spacing w:val="-1"/>
                <w:w w:val="99"/>
                <w:sz w:val="20"/>
                <w:szCs w:val="20"/>
              </w:rPr>
              <w:t>l</w:t>
            </w:r>
            <w:r w:rsidRPr="00CC3537">
              <w:rPr>
                <w:w w:val="135"/>
                <w:sz w:val="20"/>
                <w:szCs w:val="20"/>
              </w:rPr>
              <w:t>e</w:t>
            </w:r>
            <w:r w:rsidR="00CA72A3">
              <w:rPr>
                <w:spacing w:val="15"/>
                <w:sz w:val="20"/>
                <w:szCs w:val="20"/>
              </w:rPr>
              <w:t> </w:t>
            </w:r>
            <w:r w:rsidRPr="00CC3537">
              <w:rPr>
                <w:spacing w:val="1"/>
                <w:w w:val="127"/>
                <w:sz w:val="20"/>
                <w:szCs w:val="20"/>
              </w:rPr>
              <w:t>3</w:t>
            </w:r>
            <w:r w:rsidRPr="00CC3537">
              <w:rPr>
                <w:spacing w:val="-1"/>
                <w:w w:val="146"/>
                <w:sz w:val="20"/>
                <w:szCs w:val="20"/>
              </w:rPr>
              <w:t>.</w:t>
            </w:r>
            <w:r w:rsidRPr="00CC3537">
              <w:rPr>
                <w:spacing w:val="1"/>
                <w:w w:val="127"/>
                <w:sz w:val="20"/>
                <w:szCs w:val="20"/>
              </w:rPr>
              <w:t>3</w:t>
            </w:r>
            <w:r w:rsidRPr="00CC3537">
              <w:rPr>
                <w:spacing w:val="-3"/>
                <w:w w:val="146"/>
                <w:sz w:val="20"/>
                <w:szCs w:val="20"/>
              </w:rPr>
              <w:t>.</w:t>
            </w:r>
            <w:r w:rsidRPr="00CC3537">
              <w:rPr>
                <w:spacing w:val="1"/>
                <w:w w:val="127"/>
                <w:sz w:val="20"/>
                <w:szCs w:val="20"/>
              </w:rPr>
              <w:t>1</w:t>
            </w:r>
            <w:r w:rsidRPr="00CC3537">
              <w:rPr>
                <w:spacing w:val="-1"/>
                <w:w w:val="137"/>
                <w:sz w:val="20"/>
                <w:szCs w:val="20"/>
              </w:rPr>
              <w:t>)</w:t>
            </w:r>
            <w:r w:rsidRPr="00CC3537">
              <w:rPr>
                <w:w w:val="146"/>
                <w:sz w:val="20"/>
                <w:szCs w:val="20"/>
              </w:rPr>
              <w:t>.</w:t>
            </w:r>
          </w:p>
        </w:tc>
        <w:tc>
          <w:tcPr>
            <w:tcW w:w="1512" w:type="dxa"/>
            <w:tcBorders>
              <w:top w:val="single" w:sz="4" w:space="0" w:color="000000"/>
              <w:left w:val="single" w:sz="4" w:space="0" w:color="000000"/>
              <w:bottom w:val="single" w:sz="4" w:space="0" w:color="000000"/>
              <w:right w:val="single" w:sz="4" w:space="0" w:color="000000"/>
            </w:tcBorders>
            <w:vAlign w:val="center"/>
          </w:tcPr>
          <w:p w14:paraId="7F4176D2" w14:textId="3851A468" w:rsidR="00E820A5" w:rsidRPr="00CC3537" w:rsidRDefault="00CC3537" w:rsidP="00CC3537">
            <w:pPr>
              <w:widowControl w:val="0"/>
              <w:autoSpaceDE w:val="0"/>
              <w:autoSpaceDN w:val="0"/>
              <w:adjustRightInd w:val="0"/>
              <w:spacing w:after="0" w:line="240" w:lineRule="auto"/>
              <w:ind w:left="720"/>
              <w:rPr>
                <w:spacing w:val="-1"/>
                <w:w w:val="127"/>
                <w:sz w:val="18"/>
                <w:szCs w:val="20"/>
              </w:rPr>
            </w:pPr>
            <w:r w:rsidRPr="00CC3537">
              <w:rPr>
                <w:spacing w:val="-1"/>
                <w:w w:val="127"/>
                <w:sz w:val="18"/>
                <w:szCs w:val="20"/>
              </w:rPr>
              <w:t>10</w:t>
            </w:r>
            <w:r w:rsidR="00CA72A3">
              <w:rPr>
                <w:spacing w:val="-1"/>
                <w:w w:val="127"/>
                <w:sz w:val="18"/>
                <w:szCs w:val="20"/>
              </w:rPr>
              <w:t> </w:t>
            </w:r>
            <w:r w:rsidR="00E820A5" w:rsidRPr="00CC3537">
              <w:rPr>
                <w:spacing w:val="-1"/>
                <w:w w:val="127"/>
                <w:sz w:val="18"/>
                <w:szCs w:val="20"/>
              </w:rPr>
              <w:t>$</w:t>
            </w:r>
          </w:p>
        </w:tc>
        <w:tc>
          <w:tcPr>
            <w:tcW w:w="1241" w:type="dxa"/>
            <w:tcBorders>
              <w:top w:val="single" w:sz="4" w:space="0" w:color="000000"/>
              <w:left w:val="single" w:sz="4" w:space="0" w:color="000000"/>
              <w:bottom w:val="single" w:sz="4" w:space="0" w:color="000000"/>
              <w:right w:val="nil"/>
            </w:tcBorders>
            <w:vAlign w:val="center"/>
          </w:tcPr>
          <w:p w14:paraId="6EA591F0" w14:textId="77777777" w:rsidR="00E820A5" w:rsidRPr="00CC3537" w:rsidRDefault="00E820A5" w:rsidP="00CC3537">
            <w:pPr>
              <w:widowControl w:val="0"/>
              <w:autoSpaceDE w:val="0"/>
              <w:autoSpaceDN w:val="0"/>
              <w:adjustRightInd w:val="0"/>
              <w:spacing w:after="0" w:line="240" w:lineRule="auto"/>
              <w:ind w:left="450"/>
              <w:jc w:val="center"/>
              <w:rPr>
                <w:spacing w:val="-1"/>
                <w:w w:val="127"/>
                <w:sz w:val="18"/>
                <w:szCs w:val="20"/>
              </w:rPr>
            </w:pPr>
            <w:r w:rsidRPr="00CC3537">
              <w:rPr>
                <w:spacing w:val="-1"/>
                <w:w w:val="127"/>
                <w:sz w:val="18"/>
                <w:szCs w:val="20"/>
              </w:rPr>
              <w:t>Aucun</w:t>
            </w:r>
          </w:p>
        </w:tc>
      </w:tr>
      <w:tr w:rsidR="00E820A5" w:rsidRPr="00CC3537" w14:paraId="570EF8F9" w14:textId="77777777" w:rsidTr="00CC3537">
        <w:trPr>
          <w:trHeight w:hRule="exact" w:val="1271"/>
        </w:trPr>
        <w:tc>
          <w:tcPr>
            <w:tcW w:w="444" w:type="dxa"/>
            <w:tcBorders>
              <w:top w:val="single" w:sz="4" w:space="0" w:color="000000"/>
              <w:left w:val="nil"/>
              <w:bottom w:val="single" w:sz="4" w:space="0" w:color="000000"/>
              <w:right w:val="single" w:sz="4" w:space="0" w:color="000000"/>
            </w:tcBorders>
          </w:tcPr>
          <w:p w14:paraId="09623BAF" w14:textId="77777777" w:rsidR="00E820A5" w:rsidRPr="00CC3537" w:rsidRDefault="00E820A5" w:rsidP="00657440">
            <w:pPr>
              <w:widowControl w:val="0"/>
              <w:autoSpaceDE w:val="0"/>
              <w:autoSpaceDN w:val="0"/>
              <w:adjustRightInd w:val="0"/>
              <w:spacing w:before="73" w:after="0" w:line="240" w:lineRule="auto"/>
              <w:ind w:left="84"/>
              <w:jc w:val="both"/>
              <w:rPr>
                <w:sz w:val="20"/>
                <w:szCs w:val="20"/>
              </w:rPr>
            </w:pPr>
            <w:r w:rsidRPr="00CC3537">
              <w:rPr>
                <w:spacing w:val="1"/>
                <w:w w:val="125"/>
                <w:sz w:val="20"/>
                <w:szCs w:val="20"/>
              </w:rPr>
              <w:t>b</w:t>
            </w:r>
            <w:r w:rsidRPr="00CC3537">
              <w:rPr>
                <w:w w:val="137"/>
                <w:sz w:val="20"/>
                <w:szCs w:val="20"/>
              </w:rPr>
              <w:t>)</w:t>
            </w:r>
          </w:p>
        </w:tc>
        <w:tc>
          <w:tcPr>
            <w:tcW w:w="5457" w:type="dxa"/>
            <w:tcBorders>
              <w:top w:val="single" w:sz="4" w:space="0" w:color="000000"/>
              <w:left w:val="single" w:sz="4" w:space="0" w:color="000000"/>
              <w:bottom w:val="single" w:sz="4" w:space="0" w:color="000000"/>
              <w:right w:val="single" w:sz="4" w:space="0" w:color="000000"/>
            </w:tcBorders>
          </w:tcPr>
          <w:p w14:paraId="18986CE9" w14:textId="75C78894" w:rsidR="00E820A5" w:rsidRPr="00CC3537" w:rsidRDefault="00E820A5" w:rsidP="00657440">
            <w:pPr>
              <w:widowControl w:val="0"/>
              <w:autoSpaceDE w:val="0"/>
              <w:autoSpaceDN w:val="0"/>
              <w:adjustRightInd w:val="0"/>
              <w:spacing w:before="73" w:after="0" w:line="240" w:lineRule="auto"/>
              <w:ind w:left="64"/>
              <w:jc w:val="both"/>
              <w:rPr>
                <w:sz w:val="20"/>
                <w:szCs w:val="20"/>
              </w:rPr>
            </w:pPr>
            <w:r w:rsidRPr="00CC3537">
              <w:rPr>
                <w:spacing w:val="2"/>
                <w:w w:val="127"/>
                <w:sz w:val="20"/>
                <w:szCs w:val="20"/>
              </w:rPr>
              <w:t>I</w:t>
            </w:r>
            <w:r w:rsidRPr="00CC3537">
              <w:rPr>
                <w:spacing w:val="-1"/>
                <w:w w:val="127"/>
                <w:sz w:val="20"/>
                <w:szCs w:val="20"/>
              </w:rPr>
              <w:t>n</w:t>
            </w:r>
            <w:r w:rsidRPr="00CC3537">
              <w:rPr>
                <w:w w:val="134"/>
                <w:sz w:val="20"/>
                <w:szCs w:val="20"/>
              </w:rPr>
              <w:t>s</w:t>
            </w:r>
            <w:r w:rsidRPr="00CC3537">
              <w:rPr>
                <w:spacing w:val="-1"/>
                <w:w w:val="143"/>
                <w:sz w:val="20"/>
                <w:szCs w:val="20"/>
              </w:rPr>
              <w:t>t</w:t>
            </w:r>
            <w:r w:rsidRPr="00CC3537">
              <w:rPr>
                <w:spacing w:val="-1"/>
                <w:w w:val="136"/>
                <w:sz w:val="20"/>
                <w:szCs w:val="20"/>
              </w:rPr>
              <w:t>a</w:t>
            </w:r>
            <w:r w:rsidRPr="00CC3537">
              <w:rPr>
                <w:spacing w:val="-1"/>
                <w:w w:val="99"/>
                <w:sz w:val="20"/>
                <w:szCs w:val="20"/>
              </w:rPr>
              <w:t>ll</w:t>
            </w:r>
            <w:r w:rsidRPr="00CC3537">
              <w:rPr>
                <w:spacing w:val="-1"/>
                <w:w w:val="136"/>
                <w:sz w:val="20"/>
                <w:szCs w:val="20"/>
              </w:rPr>
              <w:t>a</w:t>
            </w:r>
            <w:r w:rsidRPr="00CC3537">
              <w:rPr>
                <w:spacing w:val="-1"/>
                <w:w w:val="143"/>
                <w:sz w:val="20"/>
                <w:szCs w:val="20"/>
              </w:rPr>
              <w:t>t</w:t>
            </w:r>
            <w:r w:rsidRPr="00CC3537">
              <w:rPr>
                <w:spacing w:val="-1"/>
                <w:w w:val="99"/>
                <w:sz w:val="20"/>
                <w:szCs w:val="20"/>
              </w:rPr>
              <w:t>i</w:t>
            </w:r>
            <w:r w:rsidRPr="00CC3537">
              <w:rPr>
                <w:spacing w:val="1"/>
                <w:w w:val="122"/>
                <w:sz w:val="20"/>
                <w:szCs w:val="20"/>
              </w:rPr>
              <w:t>o</w:t>
            </w:r>
            <w:r w:rsidRPr="00CC3537">
              <w:rPr>
                <w:w w:val="127"/>
                <w:sz w:val="20"/>
                <w:szCs w:val="20"/>
              </w:rPr>
              <w:t>n</w:t>
            </w:r>
            <w:r w:rsidRPr="00CC3537">
              <w:rPr>
                <w:spacing w:val="17"/>
                <w:sz w:val="20"/>
                <w:szCs w:val="20"/>
              </w:rPr>
              <w:t xml:space="preserve"> </w:t>
            </w:r>
            <w:r w:rsidRPr="00CC3537">
              <w:rPr>
                <w:spacing w:val="1"/>
                <w:w w:val="125"/>
                <w:sz w:val="20"/>
                <w:szCs w:val="20"/>
              </w:rPr>
              <w:t>d</w:t>
            </w:r>
            <w:r w:rsidRPr="00CC3537">
              <w:rPr>
                <w:w w:val="81"/>
                <w:sz w:val="20"/>
                <w:szCs w:val="20"/>
              </w:rPr>
              <w:t>’</w:t>
            </w:r>
            <w:r w:rsidRPr="00CC3537">
              <w:rPr>
                <w:spacing w:val="-1"/>
                <w:w w:val="127"/>
                <w:sz w:val="20"/>
                <w:szCs w:val="20"/>
              </w:rPr>
              <w:t>u</w:t>
            </w:r>
            <w:r w:rsidRPr="00CC3537">
              <w:rPr>
                <w:w w:val="127"/>
                <w:sz w:val="20"/>
                <w:szCs w:val="20"/>
              </w:rPr>
              <w:t>n</w:t>
            </w:r>
            <w:r w:rsidRPr="00CC3537">
              <w:rPr>
                <w:spacing w:val="14"/>
                <w:sz w:val="20"/>
                <w:szCs w:val="20"/>
              </w:rPr>
              <w:t xml:space="preserve"> </w:t>
            </w:r>
            <w:r w:rsidRPr="00CC3537">
              <w:rPr>
                <w:spacing w:val="1"/>
                <w:w w:val="128"/>
                <w:sz w:val="20"/>
                <w:szCs w:val="20"/>
              </w:rPr>
              <w:t>po</w:t>
            </w:r>
            <w:r w:rsidRPr="00CC3537">
              <w:rPr>
                <w:spacing w:val="-1"/>
                <w:w w:val="128"/>
                <w:sz w:val="20"/>
                <w:szCs w:val="20"/>
              </w:rPr>
              <w:t>n</w:t>
            </w:r>
            <w:r w:rsidRPr="00CC3537">
              <w:rPr>
                <w:w w:val="128"/>
                <w:sz w:val="20"/>
                <w:szCs w:val="20"/>
              </w:rPr>
              <w:t>ce</w:t>
            </w:r>
            <w:r w:rsidRPr="00CC3537">
              <w:rPr>
                <w:spacing w:val="-1"/>
                <w:w w:val="128"/>
                <w:sz w:val="20"/>
                <w:szCs w:val="20"/>
              </w:rPr>
              <w:t>a</w:t>
            </w:r>
            <w:r w:rsidRPr="00CC3537">
              <w:rPr>
                <w:w w:val="128"/>
                <w:sz w:val="20"/>
                <w:szCs w:val="20"/>
              </w:rPr>
              <w:t>u</w:t>
            </w:r>
            <w:r w:rsidRPr="00CC3537">
              <w:rPr>
                <w:spacing w:val="-2"/>
                <w:w w:val="128"/>
                <w:sz w:val="20"/>
                <w:szCs w:val="20"/>
              </w:rPr>
              <w:t xml:space="preserve"> </w:t>
            </w:r>
            <w:r w:rsidRPr="00CC3537">
              <w:rPr>
                <w:spacing w:val="-3"/>
                <w:w w:val="128"/>
                <w:sz w:val="20"/>
                <w:szCs w:val="20"/>
              </w:rPr>
              <w:t>d</w:t>
            </w:r>
            <w:r w:rsidRPr="00CC3537">
              <w:rPr>
                <w:w w:val="128"/>
                <w:sz w:val="20"/>
                <w:szCs w:val="20"/>
              </w:rPr>
              <w:t>e</w:t>
            </w:r>
            <w:r w:rsidRPr="00CC3537">
              <w:rPr>
                <w:spacing w:val="7"/>
                <w:w w:val="128"/>
                <w:sz w:val="20"/>
                <w:szCs w:val="20"/>
              </w:rPr>
              <w:t xml:space="preserve"> </w:t>
            </w:r>
            <w:r w:rsidRPr="00CC3537">
              <w:rPr>
                <w:spacing w:val="-2"/>
                <w:w w:val="125"/>
                <w:sz w:val="20"/>
                <w:szCs w:val="20"/>
              </w:rPr>
              <w:t>p</w:t>
            </w:r>
            <w:r w:rsidRPr="00CC3537">
              <w:rPr>
                <w:spacing w:val="-1"/>
                <w:w w:val="99"/>
                <w:sz w:val="20"/>
                <w:szCs w:val="20"/>
              </w:rPr>
              <w:t>l</w:t>
            </w:r>
            <w:r w:rsidRPr="00CC3537">
              <w:rPr>
                <w:spacing w:val="-1"/>
                <w:w w:val="127"/>
                <w:sz w:val="20"/>
                <w:szCs w:val="20"/>
              </w:rPr>
              <w:t>u</w:t>
            </w:r>
            <w:r w:rsidRPr="00CC3537">
              <w:rPr>
                <w:w w:val="134"/>
                <w:sz w:val="20"/>
                <w:szCs w:val="20"/>
              </w:rPr>
              <w:t>s</w:t>
            </w:r>
            <w:r w:rsidRPr="00CC3537">
              <w:rPr>
                <w:spacing w:val="18"/>
                <w:sz w:val="20"/>
                <w:szCs w:val="20"/>
              </w:rPr>
              <w:t xml:space="preserve"> </w:t>
            </w:r>
            <w:r w:rsidRPr="00CC3537">
              <w:rPr>
                <w:spacing w:val="1"/>
                <w:w w:val="129"/>
                <w:sz w:val="20"/>
                <w:szCs w:val="20"/>
              </w:rPr>
              <w:t>d</w:t>
            </w:r>
            <w:r w:rsidRPr="00CC3537">
              <w:rPr>
                <w:w w:val="129"/>
                <w:sz w:val="20"/>
                <w:szCs w:val="20"/>
              </w:rPr>
              <w:t>e</w:t>
            </w:r>
            <w:r w:rsidRPr="00CC3537">
              <w:rPr>
                <w:spacing w:val="4"/>
                <w:w w:val="129"/>
                <w:sz w:val="20"/>
                <w:szCs w:val="20"/>
              </w:rPr>
              <w:t xml:space="preserve"> </w:t>
            </w:r>
            <w:r w:rsidRPr="00CC3537">
              <w:rPr>
                <w:w w:val="129"/>
                <w:sz w:val="20"/>
                <w:szCs w:val="20"/>
              </w:rPr>
              <w:t>4</w:t>
            </w:r>
            <w:r w:rsidRPr="00CC3537">
              <w:rPr>
                <w:spacing w:val="3"/>
                <w:w w:val="129"/>
                <w:sz w:val="20"/>
                <w:szCs w:val="20"/>
              </w:rPr>
              <w:t xml:space="preserve"> </w:t>
            </w:r>
            <w:r w:rsidRPr="00CC3537">
              <w:rPr>
                <w:w w:val="129"/>
                <w:sz w:val="20"/>
                <w:szCs w:val="20"/>
              </w:rPr>
              <w:t>mè</w:t>
            </w:r>
            <w:r w:rsidRPr="00CC3537">
              <w:rPr>
                <w:spacing w:val="-4"/>
                <w:w w:val="129"/>
                <w:sz w:val="20"/>
                <w:szCs w:val="20"/>
              </w:rPr>
              <w:t>t</w:t>
            </w:r>
            <w:r w:rsidRPr="00CC3537">
              <w:rPr>
                <w:spacing w:val="1"/>
                <w:w w:val="129"/>
                <w:sz w:val="20"/>
                <w:szCs w:val="20"/>
              </w:rPr>
              <w:t>r</w:t>
            </w:r>
            <w:r w:rsidRPr="00CC3537">
              <w:rPr>
                <w:w w:val="129"/>
                <w:sz w:val="20"/>
                <w:szCs w:val="20"/>
              </w:rPr>
              <w:t>es</w:t>
            </w:r>
            <w:r w:rsidRPr="00CC3537">
              <w:rPr>
                <w:spacing w:val="16"/>
                <w:w w:val="129"/>
                <w:sz w:val="20"/>
                <w:szCs w:val="20"/>
              </w:rPr>
              <w:t xml:space="preserve"> </w:t>
            </w:r>
            <w:r w:rsidRPr="00CC3537">
              <w:rPr>
                <w:spacing w:val="1"/>
                <w:w w:val="129"/>
                <w:sz w:val="20"/>
                <w:szCs w:val="20"/>
              </w:rPr>
              <w:t>d</w:t>
            </w:r>
            <w:r w:rsidRPr="00CC3537">
              <w:rPr>
                <w:w w:val="129"/>
                <w:sz w:val="20"/>
                <w:szCs w:val="20"/>
              </w:rPr>
              <w:t>e</w:t>
            </w:r>
            <w:r w:rsidRPr="00CC3537">
              <w:rPr>
                <w:spacing w:val="3"/>
                <w:w w:val="129"/>
                <w:sz w:val="20"/>
                <w:szCs w:val="20"/>
              </w:rPr>
              <w:t xml:space="preserve"> </w:t>
            </w:r>
            <w:r w:rsidRPr="00CC3537">
              <w:rPr>
                <w:spacing w:val="1"/>
                <w:w w:val="125"/>
                <w:sz w:val="20"/>
                <w:szCs w:val="20"/>
              </w:rPr>
              <w:t>d</w:t>
            </w:r>
            <w:r w:rsidRPr="00CC3537">
              <w:rPr>
                <w:spacing w:val="-1"/>
                <w:w w:val="99"/>
                <w:sz w:val="20"/>
                <w:szCs w:val="20"/>
              </w:rPr>
              <w:t>i</w:t>
            </w:r>
            <w:r w:rsidRPr="00CC3537">
              <w:rPr>
                <w:spacing w:val="-1"/>
                <w:w w:val="136"/>
                <w:sz w:val="20"/>
                <w:szCs w:val="20"/>
              </w:rPr>
              <w:t>a</w:t>
            </w:r>
            <w:r w:rsidRPr="00CC3537">
              <w:rPr>
                <w:w w:val="125"/>
                <w:sz w:val="20"/>
                <w:szCs w:val="20"/>
              </w:rPr>
              <w:t>m</w:t>
            </w:r>
            <w:r w:rsidRPr="00CC3537">
              <w:rPr>
                <w:w w:val="135"/>
                <w:sz w:val="20"/>
                <w:szCs w:val="20"/>
              </w:rPr>
              <w:t>è</w:t>
            </w:r>
            <w:r w:rsidRPr="00CC3537">
              <w:rPr>
                <w:spacing w:val="-3"/>
                <w:w w:val="143"/>
                <w:sz w:val="20"/>
                <w:szCs w:val="20"/>
              </w:rPr>
              <w:t>t</w:t>
            </w:r>
            <w:r w:rsidRPr="00CC3537">
              <w:rPr>
                <w:spacing w:val="1"/>
                <w:w w:val="128"/>
                <w:sz w:val="20"/>
                <w:szCs w:val="20"/>
              </w:rPr>
              <w:t>r</w:t>
            </w:r>
            <w:r w:rsidRPr="00CC3537">
              <w:rPr>
                <w:w w:val="135"/>
                <w:sz w:val="20"/>
                <w:szCs w:val="20"/>
              </w:rPr>
              <w:t>e</w:t>
            </w:r>
            <w:r w:rsidRPr="00CC3537">
              <w:rPr>
                <w:spacing w:val="15"/>
                <w:sz w:val="20"/>
                <w:szCs w:val="20"/>
              </w:rPr>
              <w:t xml:space="preserve"> </w:t>
            </w:r>
            <w:r w:rsidRPr="00CC3537">
              <w:rPr>
                <w:spacing w:val="-2"/>
                <w:w w:val="122"/>
                <w:sz w:val="20"/>
                <w:szCs w:val="20"/>
              </w:rPr>
              <w:t>o</w:t>
            </w:r>
            <w:r w:rsidRPr="00CC3537">
              <w:rPr>
                <w:w w:val="127"/>
                <w:sz w:val="20"/>
                <w:szCs w:val="20"/>
              </w:rPr>
              <w:t xml:space="preserve">u </w:t>
            </w:r>
            <w:r w:rsidRPr="00CC3537">
              <w:rPr>
                <w:spacing w:val="1"/>
                <w:w w:val="125"/>
                <w:sz w:val="20"/>
                <w:szCs w:val="20"/>
              </w:rPr>
              <w:t>d</w:t>
            </w:r>
            <w:r w:rsidRPr="00CC3537">
              <w:rPr>
                <w:w w:val="81"/>
                <w:sz w:val="20"/>
                <w:szCs w:val="20"/>
              </w:rPr>
              <w:t>’</w:t>
            </w:r>
            <w:r w:rsidRPr="00CC3537">
              <w:rPr>
                <w:spacing w:val="-1"/>
                <w:w w:val="127"/>
                <w:sz w:val="20"/>
                <w:szCs w:val="20"/>
              </w:rPr>
              <w:t>u</w:t>
            </w:r>
            <w:r w:rsidRPr="00CC3537">
              <w:rPr>
                <w:w w:val="127"/>
                <w:sz w:val="20"/>
                <w:szCs w:val="20"/>
              </w:rPr>
              <w:t>n</w:t>
            </w:r>
            <w:r w:rsidRPr="00CC3537">
              <w:rPr>
                <w:spacing w:val="17"/>
                <w:sz w:val="20"/>
                <w:szCs w:val="20"/>
              </w:rPr>
              <w:t xml:space="preserve"> </w:t>
            </w:r>
            <w:r w:rsidRPr="00CC3537">
              <w:rPr>
                <w:spacing w:val="-3"/>
                <w:w w:val="127"/>
                <w:sz w:val="20"/>
                <w:szCs w:val="20"/>
              </w:rPr>
              <w:t>p</w:t>
            </w:r>
            <w:r w:rsidRPr="00CC3537">
              <w:rPr>
                <w:spacing w:val="1"/>
                <w:w w:val="127"/>
                <w:sz w:val="20"/>
                <w:szCs w:val="20"/>
              </w:rPr>
              <w:t>o</w:t>
            </w:r>
            <w:r w:rsidRPr="00CC3537">
              <w:rPr>
                <w:spacing w:val="-1"/>
                <w:w w:val="127"/>
                <w:sz w:val="20"/>
                <w:szCs w:val="20"/>
              </w:rPr>
              <w:t>n</w:t>
            </w:r>
            <w:r w:rsidRPr="00CC3537">
              <w:rPr>
                <w:w w:val="127"/>
                <w:sz w:val="20"/>
                <w:szCs w:val="20"/>
              </w:rPr>
              <w:t>t</w:t>
            </w:r>
            <w:r w:rsidRPr="00CC3537">
              <w:rPr>
                <w:spacing w:val="8"/>
                <w:w w:val="127"/>
                <w:sz w:val="20"/>
                <w:szCs w:val="20"/>
              </w:rPr>
              <w:t xml:space="preserve"> </w:t>
            </w:r>
            <w:r w:rsidRPr="00CC3537">
              <w:rPr>
                <w:spacing w:val="-1"/>
                <w:w w:val="137"/>
                <w:sz w:val="20"/>
                <w:szCs w:val="20"/>
              </w:rPr>
              <w:t>(</w:t>
            </w:r>
            <w:r w:rsidRPr="00CC3537">
              <w:rPr>
                <w:spacing w:val="-1"/>
                <w:w w:val="136"/>
                <w:sz w:val="20"/>
                <w:szCs w:val="20"/>
              </w:rPr>
              <w:t>a</w:t>
            </w:r>
            <w:r w:rsidRPr="00CC3537">
              <w:rPr>
                <w:spacing w:val="1"/>
                <w:w w:val="128"/>
                <w:sz w:val="20"/>
                <w:szCs w:val="20"/>
              </w:rPr>
              <w:t>r</w:t>
            </w:r>
            <w:r w:rsidRPr="00CC3537">
              <w:rPr>
                <w:spacing w:val="-1"/>
                <w:w w:val="143"/>
                <w:sz w:val="20"/>
                <w:szCs w:val="20"/>
              </w:rPr>
              <w:t>t</w:t>
            </w:r>
            <w:r w:rsidRPr="00CC3537">
              <w:rPr>
                <w:spacing w:val="-1"/>
                <w:w w:val="99"/>
                <w:sz w:val="20"/>
                <w:szCs w:val="20"/>
              </w:rPr>
              <w:t>i</w:t>
            </w:r>
            <w:r w:rsidRPr="00CC3537">
              <w:rPr>
                <w:w w:val="118"/>
                <w:sz w:val="20"/>
                <w:szCs w:val="20"/>
              </w:rPr>
              <w:t>c</w:t>
            </w:r>
            <w:r w:rsidRPr="00CC3537">
              <w:rPr>
                <w:spacing w:val="-1"/>
                <w:w w:val="99"/>
                <w:sz w:val="20"/>
                <w:szCs w:val="20"/>
              </w:rPr>
              <w:t>l</w:t>
            </w:r>
            <w:r w:rsidRPr="00CC3537">
              <w:rPr>
                <w:w w:val="135"/>
                <w:sz w:val="20"/>
                <w:szCs w:val="20"/>
              </w:rPr>
              <w:t>e</w:t>
            </w:r>
            <w:r w:rsidR="00CA72A3">
              <w:rPr>
                <w:spacing w:val="15"/>
                <w:sz w:val="20"/>
                <w:szCs w:val="20"/>
              </w:rPr>
              <w:t> </w:t>
            </w:r>
            <w:r w:rsidRPr="00CC3537">
              <w:rPr>
                <w:spacing w:val="1"/>
                <w:w w:val="127"/>
                <w:sz w:val="20"/>
                <w:szCs w:val="20"/>
              </w:rPr>
              <w:t>3</w:t>
            </w:r>
            <w:r w:rsidRPr="00CC3537">
              <w:rPr>
                <w:spacing w:val="-1"/>
                <w:w w:val="146"/>
                <w:sz w:val="20"/>
                <w:szCs w:val="20"/>
              </w:rPr>
              <w:t>.</w:t>
            </w:r>
            <w:r w:rsidRPr="00CC3537">
              <w:rPr>
                <w:spacing w:val="1"/>
                <w:w w:val="127"/>
                <w:sz w:val="20"/>
                <w:szCs w:val="20"/>
              </w:rPr>
              <w:t>3</w:t>
            </w:r>
            <w:r w:rsidRPr="00CC3537">
              <w:rPr>
                <w:spacing w:val="-3"/>
                <w:w w:val="146"/>
                <w:sz w:val="20"/>
                <w:szCs w:val="20"/>
              </w:rPr>
              <w:t>.</w:t>
            </w:r>
            <w:r w:rsidRPr="00CC3537">
              <w:rPr>
                <w:spacing w:val="1"/>
                <w:w w:val="127"/>
                <w:sz w:val="20"/>
                <w:szCs w:val="20"/>
              </w:rPr>
              <w:t>1</w:t>
            </w:r>
            <w:r w:rsidRPr="00CC3537">
              <w:rPr>
                <w:spacing w:val="-1"/>
                <w:w w:val="137"/>
                <w:sz w:val="20"/>
                <w:szCs w:val="20"/>
              </w:rPr>
              <w:t>)</w:t>
            </w:r>
            <w:r w:rsidRPr="00CC3537">
              <w:rPr>
                <w:w w:val="146"/>
                <w:sz w:val="20"/>
                <w:szCs w:val="20"/>
              </w:rPr>
              <w:t>.</w:t>
            </w:r>
          </w:p>
        </w:tc>
        <w:tc>
          <w:tcPr>
            <w:tcW w:w="1512" w:type="dxa"/>
            <w:tcBorders>
              <w:top w:val="single" w:sz="4" w:space="0" w:color="000000"/>
              <w:left w:val="single" w:sz="4" w:space="0" w:color="000000"/>
              <w:bottom w:val="single" w:sz="4" w:space="0" w:color="000000"/>
              <w:right w:val="single" w:sz="4" w:space="0" w:color="000000"/>
            </w:tcBorders>
            <w:vAlign w:val="center"/>
          </w:tcPr>
          <w:p w14:paraId="7C007D7A" w14:textId="3A253AA9" w:rsidR="00E820A5" w:rsidRPr="00CC3537" w:rsidRDefault="00E820A5" w:rsidP="00CC3537">
            <w:pPr>
              <w:widowControl w:val="0"/>
              <w:autoSpaceDE w:val="0"/>
              <w:autoSpaceDN w:val="0"/>
              <w:adjustRightInd w:val="0"/>
              <w:spacing w:before="73" w:after="0" w:line="240" w:lineRule="auto"/>
              <w:ind w:left="236"/>
              <w:jc w:val="center"/>
              <w:rPr>
                <w:spacing w:val="-1"/>
                <w:w w:val="127"/>
                <w:sz w:val="18"/>
                <w:szCs w:val="20"/>
              </w:rPr>
            </w:pPr>
            <w:r w:rsidRPr="00CC3537">
              <w:rPr>
                <w:spacing w:val="-1"/>
                <w:w w:val="127"/>
                <w:sz w:val="18"/>
                <w:szCs w:val="20"/>
              </w:rPr>
              <w:t>50</w:t>
            </w:r>
            <w:r w:rsidR="00CA72A3">
              <w:rPr>
                <w:spacing w:val="-1"/>
                <w:w w:val="127"/>
                <w:sz w:val="18"/>
                <w:szCs w:val="20"/>
              </w:rPr>
              <w:t> </w:t>
            </w:r>
            <w:r w:rsidRPr="00CC3537">
              <w:rPr>
                <w:spacing w:val="-1"/>
                <w:w w:val="127"/>
                <w:sz w:val="18"/>
                <w:szCs w:val="20"/>
              </w:rPr>
              <w:t>$</w:t>
            </w:r>
            <w:r w:rsidR="00CC3537" w:rsidRPr="00CC3537">
              <w:rPr>
                <w:spacing w:val="-1"/>
                <w:w w:val="127"/>
                <w:sz w:val="18"/>
                <w:szCs w:val="20"/>
              </w:rPr>
              <w:t xml:space="preserve"> </w:t>
            </w:r>
            <w:r w:rsidRPr="00CC3537">
              <w:rPr>
                <w:spacing w:val="-1"/>
                <w:w w:val="127"/>
                <w:sz w:val="18"/>
                <w:szCs w:val="20"/>
              </w:rPr>
              <w:t>plus les coûts réels</w:t>
            </w:r>
            <w:r w:rsidR="00CA72A3">
              <w:rPr>
                <w:spacing w:val="-1"/>
                <w:w w:val="127"/>
                <w:sz w:val="18"/>
                <w:szCs w:val="20"/>
              </w:rPr>
              <w:t xml:space="preserve"> </w:t>
            </w:r>
            <w:r w:rsidRPr="00CC3537">
              <w:rPr>
                <w:spacing w:val="-1"/>
                <w:w w:val="127"/>
                <w:sz w:val="18"/>
                <w:szCs w:val="20"/>
              </w:rPr>
              <w:t>(1)</w:t>
            </w:r>
          </w:p>
        </w:tc>
        <w:tc>
          <w:tcPr>
            <w:tcW w:w="1241" w:type="dxa"/>
            <w:vMerge w:val="restart"/>
            <w:tcBorders>
              <w:top w:val="single" w:sz="4" w:space="0" w:color="000000"/>
              <w:left w:val="single" w:sz="4" w:space="0" w:color="000000"/>
              <w:bottom w:val="single" w:sz="4" w:space="0" w:color="000000"/>
              <w:right w:val="nil"/>
            </w:tcBorders>
            <w:vAlign w:val="center"/>
          </w:tcPr>
          <w:p w14:paraId="39DAAD7A" w14:textId="77777777" w:rsidR="00E820A5" w:rsidRPr="00CC3537" w:rsidRDefault="00E820A5" w:rsidP="00CC3537">
            <w:pPr>
              <w:widowControl w:val="0"/>
              <w:autoSpaceDE w:val="0"/>
              <w:autoSpaceDN w:val="0"/>
              <w:adjustRightInd w:val="0"/>
              <w:spacing w:before="9" w:after="0" w:line="240" w:lineRule="auto"/>
              <w:jc w:val="center"/>
              <w:rPr>
                <w:spacing w:val="-1"/>
                <w:w w:val="127"/>
                <w:sz w:val="18"/>
                <w:szCs w:val="20"/>
              </w:rPr>
            </w:pPr>
          </w:p>
          <w:p w14:paraId="7753707A" w14:textId="291AF247" w:rsidR="00E820A5" w:rsidRPr="00CC3537" w:rsidRDefault="00E820A5" w:rsidP="00CC3537">
            <w:pPr>
              <w:widowControl w:val="0"/>
              <w:autoSpaceDE w:val="0"/>
              <w:autoSpaceDN w:val="0"/>
              <w:adjustRightInd w:val="0"/>
              <w:spacing w:after="0" w:line="240" w:lineRule="auto"/>
              <w:ind w:left="174" w:firstLine="1"/>
              <w:jc w:val="center"/>
              <w:rPr>
                <w:spacing w:val="-1"/>
                <w:w w:val="127"/>
                <w:sz w:val="18"/>
                <w:szCs w:val="20"/>
              </w:rPr>
            </w:pPr>
            <w:r w:rsidRPr="00CC3537">
              <w:rPr>
                <w:spacing w:val="-1"/>
                <w:w w:val="127"/>
                <w:sz w:val="18"/>
                <w:szCs w:val="20"/>
              </w:rPr>
              <w:t>Montant minimum de</w:t>
            </w:r>
            <w:r w:rsidR="00CC3537">
              <w:rPr>
                <w:spacing w:val="-1"/>
                <w:w w:val="127"/>
                <w:sz w:val="18"/>
                <w:szCs w:val="20"/>
              </w:rPr>
              <w:t xml:space="preserve"> </w:t>
            </w:r>
            <w:r w:rsidRPr="00CC3537">
              <w:rPr>
                <w:spacing w:val="-1"/>
                <w:w w:val="127"/>
                <w:sz w:val="18"/>
                <w:szCs w:val="20"/>
              </w:rPr>
              <w:t>1 000</w:t>
            </w:r>
            <w:r w:rsidR="00CA72A3">
              <w:rPr>
                <w:spacing w:val="-1"/>
                <w:w w:val="127"/>
                <w:sz w:val="18"/>
                <w:szCs w:val="20"/>
              </w:rPr>
              <w:t> </w:t>
            </w:r>
            <w:r w:rsidRPr="00CC3537">
              <w:rPr>
                <w:spacing w:val="-1"/>
                <w:w w:val="127"/>
                <w:sz w:val="18"/>
                <w:szCs w:val="20"/>
              </w:rPr>
              <w:t>$</w:t>
            </w:r>
            <w:r w:rsidR="00CC3537">
              <w:rPr>
                <w:spacing w:val="-1"/>
                <w:w w:val="127"/>
                <w:sz w:val="18"/>
                <w:szCs w:val="20"/>
              </w:rPr>
              <w:t xml:space="preserve"> </w:t>
            </w:r>
            <w:r w:rsidRPr="00CC3537">
              <w:rPr>
                <w:spacing w:val="-1"/>
                <w:w w:val="127"/>
                <w:sz w:val="18"/>
                <w:szCs w:val="20"/>
              </w:rPr>
              <w:t>ou de 1</w:t>
            </w:r>
            <w:r w:rsidR="00CA72A3">
              <w:rPr>
                <w:spacing w:val="-1"/>
                <w:w w:val="127"/>
                <w:sz w:val="18"/>
                <w:szCs w:val="20"/>
              </w:rPr>
              <w:t> </w:t>
            </w:r>
            <w:r w:rsidRPr="00CC3537">
              <w:rPr>
                <w:spacing w:val="-1"/>
                <w:w w:val="127"/>
                <w:sz w:val="18"/>
                <w:szCs w:val="20"/>
              </w:rPr>
              <w:t>% du coût estimé des travaux</w:t>
            </w:r>
            <w:r w:rsidR="00CC3537">
              <w:rPr>
                <w:spacing w:val="-1"/>
                <w:w w:val="127"/>
                <w:sz w:val="18"/>
                <w:szCs w:val="20"/>
              </w:rPr>
              <w:t xml:space="preserve"> </w:t>
            </w:r>
            <w:r w:rsidRPr="00CC3537">
              <w:rPr>
                <w:spacing w:val="-1"/>
                <w:w w:val="127"/>
                <w:sz w:val="18"/>
                <w:szCs w:val="20"/>
              </w:rPr>
              <w:t>(montant maximum de</w:t>
            </w:r>
            <w:r w:rsidR="00CC3537">
              <w:rPr>
                <w:spacing w:val="-1"/>
                <w:w w:val="127"/>
                <w:sz w:val="18"/>
                <w:szCs w:val="20"/>
              </w:rPr>
              <w:t xml:space="preserve"> </w:t>
            </w:r>
            <w:r w:rsidRPr="00CC3537">
              <w:rPr>
                <w:spacing w:val="-1"/>
                <w:w w:val="127"/>
                <w:sz w:val="18"/>
                <w:szCs w:val="20"/>
              </w:rPr>
              <w:t>10</w:t>
            </w:r>
            <w:r w:rsidR="00CC3537">
              <w:rPr>
                <w:spacing w:val="-1"/>
                <w:w w:val="127"/>
                <w:sz w:val="18"/>
                <w:szCs w:val="20"/>
              </w:rPr>
              <w:t> </w:t>
            </w:r>
            <w:r w:rsidRPr="00CC3537">
              <w:rPr>
                <w:spacing w:val="-1"/>
                <w:w w:val="127"/>
                <w:sz w:val="18"/>
                <w:szCs w:val="20"/>
              </w:rPr>
              <w:t>000</w:t>
            </w:r>
            <w:r w:rsidR="00CC3537">
              <w:rPr>
                <w:spacing w:val="-1"/>
                <w:w w:val="127"/>
                <w:sz w:val="18"/>
                <w:szCs w:val="20"/>
              </w:rPr>
              <w:t> </w:t>
            </w:r>
            <w:r w:rsidRPr="00CC3537">
              <w:rPr>
                <w:spacing w:val="-1"/>
                <w:w w:val="127"/>
                <w:sz w:val="18"/>
                <w:szCs w:val="20"/>
              </w:rPr>
              <w:t>$)</w:t>
            </w:r>
          </w:p>
        </w:tc>
      </w:tr>
      <w:tr w:rsidR="00E820A5" w:rsidRPr="00CC3537" w14:paraId="66B6F12A" w14:textId="77777777" w:rsidTr="00CC3537">
        <w:trPr>
          <w:trHeight w:hRule="exact" w:val="1274"/>
        </w:trPr>
        <w:tc>
          <w:tcPr>
            <w:tcW w:w="444" w:type="dxa"/>
            <w:tcBorders>
              <w:top w:val="single" w:sz="4" w:space="0" w:color="000000"/>
              <w:left w:val="nil"/>
              <w:bottom w:val="single" w:sz="4" w:space="0" w:color="000000"/>
              <w:right w:val="single" w:sz="4" w:space="0" w:color="000000"/>
            </w:tcBorders>
          </w:tcPr>
          <w:p w14:paraId="74723DA6" w14:textId="77777777" w:rsidR="00E820A5" w:rsidRPr="00CC3537" w:rsidRDefault="00E820A5" w:rsidP="00657440">
            <w:pPr>
              <w:widowControl w:val="0"/>
              <w:autoSpaceDE w:val="0"/>
              <w:autoSpaceDN w:val="0"/>
              <w:adjustRightInd w:val="0"/>
              <w:spacing w:before="73" w:after="0" w:line="240" w:lineRule="auto"/>
              <w:ind w:left="84"/>
              <w:jc w:val="both"/>
              <w:rPr>
                <w:sz w:val="20"/>
                <w:szCs w:val="20"/>
              </w:rPr>
            </w:pPr>
            <w:r w:rsidRPr="00CC3537">
              <w:rPr>
                <w:w w:val="118"/>
                <w:sz w:val="20"/>
                <w:szCs w:val="20"/>
              </w:rPr>
              <w:t>c</w:t>
            </w:r>
            <w:r w:rsidRPr="00CC3537">
              <w:rPr>
                <w:w w:val="137"/>
                <w:sz w:val="20"/>
                <w:szCs w:val="20"/>
              </w:rPr>
              <w:t>)</w:t>
            </w:r>
          </w:p>
        </w:tc>
        <w:tc>
          <w:tcPr>
            <w:tcW w:w="5457" w:type="dxa"/>
            <w:tcBorders>
              <w:top w:val="single" w:sz="4" w:space="0" w:color="000000"/>
              <w:left w:val="single" w:sz="4" w:space="0" w:color="000000"/>
              <w:bottom w:val="single" w:sz="4" w:space="0" w:color="000000"/>
              <w:right w:val="single" w:sz="4" w:space="0" w:color="000000"/>
            </w:tcBorders>
          </w:tcPr>
          <w:p w14:paraId="5DB3F74C" w14:textId="71939302" w:rsidR="00E820A5" w:rsidRPr="00CC3537" w:rsidRDefault="00E820A5" w:rsidP="00657440">
            <w:pPr>
              <w:widowControl w:val="0"/>
              <w:autoSpaceDE w:val="0"/>
              <w:autoSpaceDN w:val="0"/>
              <w:adjustRightInd w:val="0"/>
              <w:spacing w:before="73" w:after="0" w:line="240" w:lineRule="auto"/>
              <w:ind w:left="64"/>
              <w:jc w:val="both"/>
              <w:rPr>
                <w:sz w:val="20"/>
                <w:szCs w:val="20"/>
              </w:rPr>
            </w:pPr>
            <w:r w:rsidRPr="00CC3537">
              <w:rPr>
                <w:spacing w:val="1"/>
                <w:w w:val="124"/>
                <w:sz w:val="20"/>
                <w:szCs w:val="20"/>
              </w:rPr>
              <w:t>O</w:t>
            </w:r>
            <w:r w:rsidRPr="00CC3537">
              <w:rPr>
                <w:spacing w:val="-1"/>
                <w:w w:val="124"/>
                <w:sz w:val="20"/>
                <w:szCs w:val="20"/>
              </w:rPr>
              <w:t>u</w:t>
            </w:r>
            <w:r w:rsidRPr="00CC3537">
              <w:rPr>
                <w:spacing w:val="1"/>
                <w:w w:val="124"/>
                <w:sz w:val="20"/>
                <w:szCs w:val="20"/>
              </w:rPr>
              <w:t>vr</w:t>
            </w:r>
            <w:r w:rsidRPr="00CC3537">
              <w:rPr>
                <w:spacing w:val="-4"/>
                <w:w w:val="124"/>
                <w:sz w:val="20"/>
                <w:szCs w:val="20"/>
              </w:rPr>
              <w:t>a</w:t>
            </w:r>
            <w:r w:rsidRPr="00CC3537">
              <w:rPr>
                <w:spacing w:val="1"/>
                <w:w w:val="124"/>
                <w:sz w:val="20"/>
                <w:szCs w:val="20"/>
              </w:rPr>
              <w:t>g</w:t>
            </w:r>
            <w:r w:rsidRPr="00CC3537">
              <w:rPr>
                <w:w w:val="124"/>
                <w:sz w:val="20"/>
                <w:szCs w:val="20"/>
              </w:rPr>
              <w:t>e</w:t>
            </w:r>
            <w:r w:rsidRPr="00CC3537">
              <w:rPr>
                <w:spacing w:val="42"/>
                <w:w w:val="124"/>
                <w:sz w:val="20"/>
                <w:szCs w:val="20"/>
              </w:rPr>
              <w:t xml:space="preserve"> </w:t>
            </w:r>
            <w:r w:rsidRPr="00CC3537">
              <w:rPr>
                <w:spacing w:val="-1"/>
                <w:w w:val="136"/>
                <w:sz w:val="20"/>
                <w:szCs w:val="20"/>
              </w:rPr>
              <w:t>a</w:t>
            </w:r>
            <w:r w:rsidRPr="00CC3537">
              <w:rPr>
                <w:spacing w:val="-2"/>
                <w:w w:val="135"/>
                <w:sz w:val="20"/>
                <w:szCs w:val="20"/>
              </w:rPr>
              <w:t>é</w:t>
            </w:r>
            <w:r w:rsidRPr="00CC3537">
              <w:rPr>
                <w:spacing w:val="1"/>
                <w:w w:val="128"/>
                <w:sz w:val="20"/>
                <w:szCs w:val="20"/>
              </w:rPr>
              <w:t>r</w:t>
            </w:r>
            <w:r w:rsidRPr="00CC3537">
              <w:rPr>
                <w:spacing w:val="-1"/>
                <w:w w:val="99"/>
                <w:sz w:val="20"/>
                <w:szCs w:val="20"/>
              </w:rPr>
              <w:t>i</w:t>
            </w:r>
            <w:r w:rsidRPr="00CC3537">
              <w:rPr>
                <w:w w:val="135"/>
                <w:sz w:val="20"/>
                <w:szCs w:val="20"/>
              </w:rPr>
              <w:t>e</w:t>
            </w:r>
            <w:r w:rsidRPr="00CC3537">
              <w:rPr>
                <w:w w:val="127"/>
                <w:sz w:val="20"/>
                <w:szCs w:val="20"/>
              </w:rPr>
              <w:t>n</w:t>
            </w:r>
            <w:r w:rsidRPr="00CC3537">
              <w:rPr>
                <w:sz w:val="20"/>
                <w:szCs w:val="20"/>
              </w:rPr>
              <w:t xml:space="preserve"> </w:t>
            </w:r>
            <w:r w:rsidRPr="00CC3537">
              <w:rPr>
                <w:spacing w:val="1"/>
                <w:w w:val="124"/>
                <w:sz w:val="20"/>
                <w:szCs w:val="20"/>
              </w:rPr>
              <w:t>o</w:t>
            </w:r>
            <w:r w:rsidRPr="00CC3537">
              <w:rPr>
                <w:w w:val="124"/>
                <w:sz w:val="20"/>
                <w:szCs w:val="20"/>
              </w:rPr>
              <w:t>u</w:t>
            </w:r>
            <w:r w:rsidRPr="00CC3537">
              <w:rPr>
                <w:spacing w:val="41"/>
                <w:w w:val="124"/>
                <w:sz w:val="20"/>
                <w:szCs w:val="20"/>
              </w:rPr>
              <w:t xml:space="preserve"> </w:t>
            </w:r>
            <w:r w:rsidRPr="00CC3537">
              <w:rPr>
                <w:w w:val="134"/>
                <w:sz w:val="20"/>
                <w:szCs w:val="20"/>
              </w:rPr>
              <w:t>s</w:t>
            </w:r>
            <w:r w:rsidRPr="00CC3537">
              <w:rPr>
                <w:spacing w:val="1"/>
                <w:w w:val="122"/>
                <w:sz w:val="20"/>
                <w:szCs w:val="20"/>
              </w:rPr>
              <w:t>o</w:t>
            </w:r>
            <w:r w:rsidRPr="00CC3537">
              <w:rPr>
                <w:spacing w:val="-1"/>
                <w:w w:val="127"/>
                <w:sz w:val="20"/>
                <w:szCs w:val="20"/>
              </w:rPr>
              <w:t>u</w:t>
            </w:r>
            <w:r w:rsidRPr="00CC3537">
              <w:rPr>
                <w:spacing w:val="-1"/>
                <w:w w:val="143"/>
                <w:sz w:val="20"/>
                <w:szCs w:val="20"/>
              </w:rPr>
              <w:t>t</w:t>
            </w:r>
            <w:r w:rsidRPr="00CC3537">
              <w:rPr>
                <w:w w:val="135"/>
                <w:sz w:val="20"/>
                <w:szCs w:val="20"/>
              </w:rPr>
              <w:t>e</w:t>
            </w:r>
            <w:r w:rsidRPr="00CC3537">
              <w:rPr>
                <w:spacing w:val="-1"/>
                <w:w w:val="128"/>
                <w:sz w:val="20"/>
                <w:szCs w:val="20"/>
              </w:rPr>
              <w:t>r</w:t>
            </w:r>
            <w:r w:rsidRPr="00CC3537">
              <w:rPr>
                <w:spacing w:val="1"/>
                <w:w w:val="128"/>
                <w:sz w:val="20"/>
                <w:szCs w:val="20"/>
              </w:rPr>
              <w:t>r</w:t>
            </w:r>
            <w:r w:rsidRPr="00CC3537">
              <w:rPr>
                <w:spacing w:val="-1"/>
                <w:w w:val="136"/>
                <w:sz w:val="20"/>
                <w:szCs w:val="20"/>
              </w:rPr>
              <w:t>a</w:t>
            </w:r>
            <w:r w:rsidRPr="00CC3537">
              <w:rPr>
                <w:spacing w:val="-3"/>
                <w:w w:val="99"/>
                <w:sz w:val="20"/>
                <w:szCs w:val="20"/>
              </w:rPr>
              <w:t>i</w:t>
            </w:r>
            <w:r w:rsidRPr="00CC3537">
              <w:rPr>
                <w:w w:val="127"/>
                <w:sz w:val="20"/>
                <w:szCs w:val="20"/>
              </w:rPr>
              <w:t>n</w:t>
            </w:r>
            <w:r w:rsidRPr="00CC3537">
              <w:rPr>
                <w:sz w:val="20"/>
                <w:szCs w:val="20"/>
              </w:rPr>
              <w:t xml:space="preserve"> </w:t>
            </w:r>
            <w:r w:rsidRPr="00CC3537">
              <w:rPr>
                <w:spacing w:val="-1"/>
                <w:w w:val="128"/>
                <w:sz w:val="20"/>
                <w:szCs w:val="20"/>
              </w:rPr>
              <w:t>t</w:t>
            </w:r>
            <w:r w:rsidRPr="00CC3537">
              <w:rPr>
                <w:spacing w:val="1"/>
                <w:w w:val="128"/>
                <w:sz w:val="20"/>
                <w:szCs w:val="20"/>
              </w:rPr>
              <w:t>r</w:t>
            </w:r>
            <w:r w:rsidRPr="00CC3537">
              <w:rPr>
                <w:spacing w:val="-1"/>
                <w:w w:val="128"/>
                <w:sz w:val="20"/>
                <w:szCs w:val="20"/>
              </w:rPr>
              <w:t>a</w:t>
            </w:r>
            <w:r w:rsidRPr="00CC3537">
              <w:rPr>
                <w:spacing w:val="1"/>
                <w:w w:val="128"/>
                <w:sz w:val="20"/>
                <w:szCs w:val="20"/>
              </w:rPr>
              <w:t>v</w:t>
            </w:r>
            <w:r w:rsidRPr="00CC3537">
              <w:rPr>
                <w:w w:val="128"/>
                <w:sz w:val="20"/>
                <w:szCs w:val="20"/>
              </w:rPr>
              <w:t>e</w:t>
            </w:r>
            <w:r w:rsidRPr="00CC3537">
              <w:rPr>
                <w:spacing w:val="1"/>
                <w:w w:val="128"/>
                <w:sz w:val="20"/>
                <w:szCs w:val="20"/>
              </w:rPr>
              <w:t>r</w:t>
            </w:r>
            <w:r w:rsidRPr="00CC3537">
              <w:rPr>
                <w:w w:val="128"/>
                <w:sz w:val="20"/>
                <w:szCs w:val="20"/>
              </w:rPr>
              <w:t>s</w:t>
            </w:r>
            <w:r w:rsidRPr="00CC3537">
              <w:rPr>
                <w:spacing w:val="-1"/>
                <w:w w:val="128"/>
                <w:sz w:val="20"/>
                <w:szCs w:val="20"/>
              </w:rPr>
              <w:t>an</w:t>
            </w:r>
            <w:r w:rsidRPr="00CC3537">
              <w:rPr>
                <w:w w:val="128"/>
                <w:sz w:val="20"/>
                <w:szCs w:val="20"/>
              </w:rPr>
              <w:t xml:space="preserve">t </w:t>
            </w:r>
            <w:r w:rsidRPr="00CC3537">
              <w:rPr>
                <w:spacing w:val="-1"/>
                <w:w w:val="128"/>
                <w:sz w:val="20"/>
                <w:szCs w:val="20"/>
              </w:rPr>
              <w:t>u</w:t>
            </w:r>
            <w:r w:rsidRPr="00CC3537">
              <w:rPr>
                <w:w w:val="128"/>
                <w:sz w:val="20"/>
                <w:szCs w:val="20"/>
              </w:rPr>
              <w:t>n</w:t>
            </w:r>
            <w:r w:rsidRPr="00CC3537">
              <w:rPr>
                <w:spacing w:val="37"/>
                <w:w w:val="128"/>
                <w:sz w:val="20"/>
                <w:szCs w:val="20"/>
              </w:rPr>
              <w:t xml:space="preserve"> </w:t>
            </w:r>
            <w:r w:rsidRPr="00CC3537">
              <w:rPr>
                <w:w w:val="128"/>
                <w:sz w:val="20"/>
                <w:szCs w:val="20"/>
              </w:rPr>
              <w:t>c</w:t>
            </w:r>
            <w:r w:rsidRPr="00CC3537">
              <w:rPr>
                <w:spacing w:val="1"/>
                <w:w w:val="128"/>
                <w:sz w:val="20"/>
                <w:szCs w:val="20"/>
              </w:rPr>
              <w:t>o</w:t>
            </w:r>
            <w:r w:rsidRPr="00CC3537">
              <w:rPr>
                <w:spacing w:val="-1"/>
                <w:w w:val="128"/>
                <w:sz w:val="20"/>
                <w:szCs w:val="20"/>
              </w:rPr>
              <w:t>u</w:t>
            </w:r>
            <w:r w:rsidRPr="00CC3537">
              <w:rPr>
                <w:spacing w:val="1"/>
                <w:w w:val="128"/>
                <w:sz w:val="20"/>
                <w:szCs w:val="20"/>
              </w:rPr>
              <w:t>r</w:t>
            </w:r>
            <w:r w:rsidRPr="00CC3537">
              <w:rPr>
                <w:w w:val="128"/>
                <w:sz w:val="20"/>
                <w:szCs w:val="20"/>
              </w:rPr>
              <w:t>s</w:t>
            </w:r>
            <w:r w:rsidRPr="00CC3537">
              <w:rPr>
                <w:spacing w:val="28"/>
                <w:w w:val="128"/>
                <w:sz w:val="20"/>
                <w:szCs w:val="20"/>
              </w:rPr>
              <w:t xml:space="preserve"> </w:t>
            </w:r>
            <w:r w:rsidRPr="00CC3537">
              <w:rPr>
                <w:spacing w:val="1"/>
                <w:w w:val="125"/>
                <w:sz w:val="20"/>
                <w:szCs w:val="20"/>
              </w:rPr>
              <w:t>d</w:t>
            </w:r>
            <w:r w:rsidRPr="00CC3537">
              <w:rPr>
                <w:w w:val="81"/>
                <w:sz w:val="20"/>
                <w:szCs w:val="20"/>
              </w:rPr>
              <w:t>’</w:t>
            </w:r>
            <w:r w:rsidRPr="00CC3537">
              <w:rPr>
                <w:w w:val="135"/>
                <w:sz w:val="20"/>
                <w:szCs w:val="20"/>
              </w:rPr>
              <w:t>e</w:t>
            </w:r>
            <w:r w:rsidRPr="00CC3537">
              <w:rPr>
                <w:spacing w:val="-1"/>
                <w:w w:val="136"/>
                <w:sz w:val="20"/>
                <w:szCs w:val="20"/>
              </w:rPr>
              <w:t>a</w:t>
            </w:r>
            <w:r w:rsidRPr="00CC3537">
              <w:rPr>
                <w:w w:val="127"/>
                <w:sz w:val="20"/>
                <w:szCs w:val="20"/>
              </w:rPr>
              <w:t>u</w:t>
            </w:r>
            <w:r w:rsidRPr="00CC3537">
              <w:rPr>
                <w:sz w:val="20"/>
                <w:szCs w:val="20"/>
              </w:rPr>
              <w:t xml:space="preserve"> </w:t>
            </w:r>
            <w:r w:rsidRPr="00CC3537">
              <w:rPr>
                <w:spacing w:val="1"/>
                <w:w w:val="124"/>
                <w:sz w:val="20"/>
                <w:szCs w:val="20"/>
              </w:rPr>
              <w:t>o</w:t>
            </w:r>
            <w:r w:rsidRPr="00CC3537">
              <w:rPr>
                <w:w w:val="124"/>
                <w:sz w:val="20"/>
                <w:szCs w:val="20"/>
              </w:rPr>
              <w:t>u</w:t>
            </w:r>
            <w:r w:rsidRPr="00CC3537">
              <w:rPr>
                <w:spacing w:val="41"/>
                <w:w w:val="124"/>
                <w:sz w:val="20"/>
                <w:szCs w:val="20"/>
              </w:rPr>
              <w:t xml:space="preserve"> </w:t>
            </w:r>
            <w:r w:rsidRPr="00CC3537">
              <w:rPr>
                <w:spacing w:val="1"/>
                <w:w w:val="125"/>
                <w:sz w:val="20"/>
                <w:szCs w:val="20"/>
              </w:rPr>
              <w:t>d</w:t>
            </w:r>
            <w:r w:rsidRPr="00CC3537">
              <w:rPr>
                <w:w w:val="135"/>
                <w:sz w:val="20"/>
                <w:szCs w:val="20"/>
              </w:rPr>
              <w:t xml:space="preserve">e </w:t>
            </w:r>
            <w:r w:rsidRPr="00CC3537">
              <w:rPr>
                <w:w w:val="126"/>
                <w:sz w:val="20"/>
                <w:szCs w:val="20"/>
              </w:rPr>
              <w:t>s</w:t>
            </w:r>
            <w:r w:rsidRPr="00CC3537">
              <w:rPr>
                <w:spacing w:val="-1"/>
                <w:w w:val="126"/>
                <w:sz w:val="20"/>
                <w:szCs w:val="20"/>
              </w:rPr>
              <w:t>u</w:t>
            </w:r>
            <w:r w:rsidRPr="00CC3537">
              <w:rPr>
                <w:spacing w:val="1"/>
                <w:w w:val="126"/>
                <w:sz w:val="20"/>
                <w:szCs w:val="20"/>
              </w:rPr>
              <w:t>rf</w:t>
            </w:r>
            <w:r w:rsidRPr="00CC3537">
              <w:rPr>
                <w:spacing w:val="-1"/>
                <w:w w:val="126"/>
                <w:sz w:val="20"/>
                <w:szCs w:val="20"/>
              </w:rPr>
              <w:t>a</w:t>
            </w:r>
            <w:r w:rsidRPr="00CC3537">
              <w:rPr>
                <w:spacing w:val="-3"/>
                <w:w w:val="126"/>
                <w:sz w:val="20"/>
                <w:szCs w:val="20"/>
              </w:rPr>
              <w:t>c</w:t>
            </w:r>
            <w:r w:rsidRPr="00CC3537">
              <w:rPr>
                <w:w w:val="126"/>
                <w:sz w:val="20"/>
                <w:szCs w:val="20"/>
              </w:rPr>
              <w:t>e</w:t>
            </w:r>
            <w:r w:rsidRPr="00CC3537">
              <w:rPr>
                <w:spacing w:val="12"/>
                <w:w w:val="126"/>
                <w:sz w:val="20"/>
                <w:szCs w:val="20"/>
              </w:rPr>
              <w:t xml:space="preserve"> </w:t>
            </w:r>
            <w:r w:rsidRPr="00CC3537">
              <w:rPr>
                <w:spacing w:val="-1"/>
                <w:w w:val="137"/>
                <w:sz w:val="20"/>
                <w:szCs w:val="20"/>
              </w:rPr>
              <w:t>(</w:t>
            </w:r>
            <w:r w:rsidRPr="00CC3537">
              <w:rPr>
                <w:spacing w:val="-1"/>
                <w:w w:val="136"/>
                <w:sz w:val="20"/>
                <w:szCs w:val="20"/>
              </w:rPr>
              <w:t>a</w:t>
            </w:r>
            <w:r w:rsidRPr="00CC3537">
              <w:rPr>
                <w:spacing w:val="1"/>
                <w:w w:val="128"/>
                <w:sz w:val="20"/>
                <w:szCs w:val="20"/>
              </w:rPr>
              <w:t>r</w:t>
            </w:r>
            <w:r w:rsidRPr="00CC3537">
              <w:rPr>
                <w:spacing w:val="-1"/>
                <w:w w:val="143"/>
                <w:sz w:val="20"/>
                <w:szCs w:val="20"/>
              </w:rPr>
              <w:t>t</w:t>
            </w:r>
            <w:r w:rsidRPr="00CC3537">
              <w:rPr>
                <w:spacing w:val="-1"/>
                <w:w w:val="99"/>
                <w:sz w:val="20"/>
                <w:szCs w:val="20"/>
              </w:rPr>
              <w:t>i</w:t>
            </w:r>
            <w:r w:rsidRPr="00CC3537">
              <w:rPr>
                <w:w w:val="118"/>
                <w:sz w:val="20"/>
                <w:szCs w:val="20"/>
              </w:rPr>
              <w:t>c</w:t>
            </w:r>
            <w:r w:rsidRPr="00CC3537">
              <w:rPr>
                <w:spacing w:val="-1"/>
                <w:w w:val="99"/>
                <w:sz w:val="20"/>
                <w:szCs w:val="20"/>
              </w:rPr>
              <w:t>l</w:t>
            </w:r>
            <w:r w:rsidRPr="00CC3537">
              <w:rPr>
                <w:w w:val="135"/>
                <w:sz w:val="20"/>
                <w:szCs w:val="20"/>
              </w:rPr>
              <w:t>e</w:t>
            </w:r>
            <w:r w:rsidR="00CA72A3">
              <w:rPr>
                <w:spacing w:val="15"/>
                <w:sz w:val="20"/>
                <w:szCs w:val="20"/>
              </w:rPr>
              <w:t> </w:t>
            </w:r>
            <w:r w:rsidRPr="00CC3537">
              <w:rPr>
                <w:spacing w:val="1"/>
                <w:w w:val="127"/>
                <w:sz w:val="20"/>
                <w:szCs w:val="20"/>
              </w:rPr>
              <w:t>3</w:t>
            </w:r>
            <w:r w:rsidRPr="00CC3537">
              <w:rPr>
                <w:spacing w:val="-3"/>
                <w:w w:val="146"/>
                <w:sz w:val="20"/>
                <w:szCs w:val="20"/>
              </w:rPr>
              <w:t>.</w:t>
            </w:r>
            <w:r w:rsidRPr="00CC3537">
              <w:rPr>
                <w:spacing w:val="1"/>
                <w:w w:val="127"/>
                <w:sz w:val="20"/>
                <w:szCs w:val="20"/>
              </w:rPr>
              <w:t>5</w:t>
            </w:r>
            <w:r w:rsidRPr="00CC3537">
              <w:rPr>
                <w:spacing w:val="-1"/>
                <w:w w:val="146"/>
                <w:sz w:val="20"/>
                <w:szCs w:val="20"/>
              </w:rPr>
              <w:t>.</w:t>
            </w:r>
            <w:r w:rsidRPr="00CC3537">
              <w:rPr>
                <w:spacing w:val="1"/>
                <w:w w:val="127"/>
                <w:sz w:val="20"/>
                <w:szCs w:val="20"/>
              </w:rPr>
              <w:t>1</w:t>
            </w:r>
            <w:r w:rsidRPr="00CC3537">
              <w:rPr>
                <w:spacing w:val="-1"/>
                <w:w w:val="137"/>
                <w:sz w:val="20"/>
                <w:szCs w:val="20"/>
              </w:rPr>
              <w:t>)</w:t>
            </w:r>
            <w:r w:rsidRPr="00CC3537">
              <w:rPr>
                <w:w w:val="146"/>
                <w:sz w:val="20"/>
                <w:szCs w:val="20"/>
              </w:rPr>
              <w:t>.</w:t>
            </w:r>
          </w:p>
        </w:tc>
        <w:tc>
          <w:tcPr>
            <w:tcW w:w="1512" w:type="dxa"/>
            <w:tcBorders>
              <w:top w:val="single" w:sz="4" w:space="0" w:color="000000"/>
              <w:left w:val="single" w:sz="4" w:space="0" w:color="000000"/>
              <w:bottom w:val="single" w:sz="4" w:space="0" w:color="000000"/>
              <w:right w:val="single" w:sz="4" w:space="0" w:color="000000"/>
            </w:tcBorders>
            <w:vAlign w:val="center"/>
          </w:tcPr>
          <w:p w14:paraId="485C7A83" w14:textId="414838A4" w:rsidR="00E820A5" w:rsidRPr="00CC3537" w:rsidRDefault="00E820A5" w:rsidP="00CC3537">
            <w:pPr>
              <w:widowControl w:val="0"/>
              <w:autoSpaceDE w:val="0"/>
              <w:autoSpaceDN w:val="0"/>
              <w:adjustRightInd w:val="0"/>
              <w:spacing w:before="73" w:after="0" w:line="240" w:lineRule="auto"/>
              <w:ind w:left="378"/>
              <w:jc w:val="center"/>
              <w:rPr>
                <w:spacing w:val="-1"/>
                <w:w w:val="127"/>
                <w:sz w:val="18"/>
                <w:szCs w:val="20"/>
              </w:rPr>
            </w:pPr>
            <w:r w:rsidRPr="00CC3537">
              <w:rPr>
                <w:spacing w:val="-1"/>
                <w:w w:val="127"/>
                <w:sz w:val="18"/>
                <w:szCs w:val="20"/>
              </w:rPr>
              <w:t>500</w:t>
            </w:r>
            <w:r w:rsidR="00CA72A3">
              <w:rPr>
                <w:spacing w:val="-1"/>
                <w:w w:val="127"/>
                <w:sz w:val="18"/>
                <w:szCs w:val="20"/>
              </w:rPr>
              <w:t> </w:t>
            </w:r>
            <w:r w:rsidRPr="00CC3537">
              <w:rPr>
                <w:spacing w:val="-1"/>
                <w:w w:val="127"/>
                <w:sz w:val="18"/>
                <w:szCs w:val="20"/>
              </w:rPr>
              <w:t>$</w:t>
            </w:r>
            <w:r w:rsidR="00CC3537" w:rsidRPr="00CC3537">
              <w:rPr>
                <w:spacing w:val="-1"/>
                <w:w w:val="127"/>
                <w:sz w:val="18"/>
                <w:szCs w:val="20"/>
              </w:rPr>
              <w:t xml:space="preserve"> </w:t>
            </w:r>
            <w:r w:rsidRPr="00CC3537">
              <w:rPr>
                <w:spacing w:val="-1"/>
                <w:w w:val="127"/>
                <w:sz w:val="18"/>
                <w:szCs w:val="20"/>
              </w:rPr>
              <w:t>plus les coûts réels</w:t>
            </w:r>
            <w:r w:rsidR="00CA72A3">
              <w:rPr>
                <w:spacing w:val="-1"/>
                <w:w w:val="127"/>
                <w:sz w:val="18"/>
                <w:szCs w:val="20"/>
              </w:rPr>
              <w:t xml:space="preserve"> </w:t>
            </w:r>
            <w:r w:rsidRPr="00CC3537">
              <w:rPr>
                <w:spacing w:val="-1"/>
                <w:w w:val="127"/>
                <w:sz w:val="18"/>
                <w:szCs w:val="20"/>
              </w:rPr>
              <w:t>(1)</w:t>
            </w:r>
          </w:p>
        </w:tc>
        <w:tc>
          <w:tcPr>
            <w:tcW w:w="1241" w:type="dxa"/>
            <w:vMerge/>
            <w:tcBorders>
              <w:top w:val="single" w:sz="4" w:space="0" w:color="000000"/>
              <w:left w:val="single" w:sz="4" w:space="0" w:color="000000"/>
              <w:bottom w:val="single" w:sz="4" w:space="0" w:color="000000"/>
              <w:right w:val="nil"/>
            </w:tcBorders>
            <w:vAlign w:val="center"/>
          </w:tcPr>
          <w:p w14:paraId="1ED4D9DF" w14:textId="77777777" w:rsidR="00E820A5" w:rsidRPr="00CC3537" w:rsidRDefault="00E820A5" w:rsidP="00CC3537">
            <w:pPr>
              <w:widowControl w:val="0"/>
              <w:autoSpaceDE w:val="0"/>
              <w:autoSpaceDN w:val="0"/>
              <w:adjustRightInd w:val="0"/>
              <w:spacing w:before="64" w:after="0" w:line="240" w:lineRule="auto"/>
              <w:ind w:left="105"/>
              <w:jc w:val="center"/>
              <w:rPr>
                <w:spacing w:val="-1"/>
                <w:w w:val="127"/>
                <w:sz w:val="18"/>
                <w:szCs w:val="20"/>
              </w:rPr>
            </w:pPr>
          </w:p>
        </w:tc>
      </w:tr>
      <w:tr w:rsidR="00E820A5" w:rsidRPr="00CC3537" w14:paraId="0DF41AAB" w14:textId="77777777" w:rsidTr="00CC3537">
        <w:trPr>
          <w:trHeight w:hRule="exact" w:val="989"/>
        </w:trPr>
        <w:tc>
          <w:tcPr>
            <w:tcW w:w="444" w:type="dxa"/>
            <w:tcBorders>
              <w:top w:val="single" w:sz="4" w:space="0" w:color="000000"/>
              <w:left w:val="nil"/>
              <w:bottom w:val="single" w:sz="4" w:space="0" w:color="000000"/>
              <w:right w:val="single" w:sz="4" w:space="0" w:color="000000"/>
            </w:tcBorders>
          </w:tcPr>
          <w:p w14:paraId="134EB818" w14:textId="77777777" w:rsidR="00E820A5" w:rsidRPr="00CC3537" w:rsidRDefault="00E820A5" w:rsidP="00657440">
            <w:pPr>
              <w:widowControl w:val="0"/>
              <w:autoSpaceDE w:val="0"/>
              <w:autoSpaceDN w:val="0"/>
              <w:adjustRightInd w:val="0"/>
              <w:spacing w:before="73" w:after="0" w:line="240" w:lineRule="auto"/>
              <w:ind w:left="84"/>
              <w:jc w:val="both"/>
              <w:rPr>
                <w:sz w:val="20"/>
                <w:szCs w:val="20"/>
              </w:rPr>
            </w:pPr>
            <w:r w:rsidRPr="00CC3537">
              <w:rPr>
                <w:spacing w:val="1"/>
                <w:w w:val="125"/>
                <w:sz w:val="20"/>
                <w:szCs w:val="20"/>
              </w:rPr>
              <w:t>d</w:t>
            </w:r>
            <w:r w:rsidRPr="00CC3537">
              <w:rPr>
                <w:w w:val="137"/>
                <w:sz w:val="20"/>
                <w:szCs w:val="20"/>
              </w:rPr>
              <w:t>)</w:t>
            </w:r>
          </w:p>
        </w:tc>
        <w:tc>
          <w:tcPr>
            <w:tcW w:w="5457" w:type="dxa"/>
            <w:tcBorders>
              <w:top w:val="single" w:sz="4" w:space="0" w:color="000000"/>
              <w:left w:val="single" w:sz="4" w:space="0" w:color="000000"/>
              <w:bottom w:val="single" w:sz="4" w:space="0" w:color="000000"/>
              <w:right w:val="single" w:sz="4" w:space="0" w:color="000000"/>
            </w:tcBorders>
          </w:tcPr>
          <w:p w14:paraId="4DF93068" w14:textId="35BB39AC" w:rsidR="00E820A5" w:rsidRPr="00CC3537" w:rsidRDefault="00E820A5" w:rsidP="00657440">
            <w:pPr>
              <w:widowControl w:val="0"/>
              <w:autoSpaceDE w:val="0"/>
              <w:autoSpaceDN w:val="0"/>
              <w:adjustRightInd w:val="0"/>
              <w:spacing w:before="73" w:after="0" w:line="240" w:lineRule="auto"/>
              <w:ind w:left="64"/>
              <w:jc w:val="both"/>
              <w:rPr>
                <w:sz w:val="20"/>
                <w:szCs w:val="20"/>
              </w:rPr>
            </w:pPr>
            <w:r w:rsidRPr="00CC3537">
              <w:rPr>
                <w:spacing w:val="-1"/>
                <w:w w:val="114"/>
                <w:sz w:val="20"/>
                <w:szCs w:val="20"/>
              </w:rPr>
              <w:t>Mi</w:t>
            </w:r>
            <w:r w:rsidRPr="00CC3537">
              <w:rPr>
                <w:w w:val="114"/>
                <w:sz w:val="20"/>
                <w:szCs w:val="20"/>
              </w:rPr>
              <w:t>se</w:t>
            </w:r>
            <w:r w:rsidRPr="00CC3537">
              <w:rPr>
                <w:spacing w:val="18"/>
                <w:w w:val="114"/>
                <w:sz w:val="20"/>
                <w:szCs w:val="20"/>
              </w:rPr>
              <w:t xml:space="preserve"> </w:t>
            </w:r>
            <w:r w:rsidRPr="00CC3537">
              <w:rPr>
                <w:w w:val="114"/>
                <w:sz w:val="20"/>
                <w:szCs w:val="20"/>
              </w:rPr>
              <w:t xml:space="preserve">en </w:t>
            </w:r>
            <w:r w:rsidRPr="00CC3537">
              <w:rPr>
                <w:spacing w:val="1"/>
                <w:w w:val="125"/>
                <w:sz w:val="20"/>
                <w:szCs w:val="20"/>
              </w:rPr>
              <w:t>p</w:t>
            </w:r>
            <w:r w:rsidRPr="00CC3537">
              <w:rPr>
                <w:spacing w:val="-1"/>
                <w:w w:val="99"/>
                <w:sz w:val="20"/>
                <w:szCs w:val="20"/>
              </w:rPr>
              <w:t>l</w:t>
            </w:r>
            <w:r w:rsidRPr="00CC3537">
              <w:rPr>
                <w:spacing w:val="-1"/>
                <w:w w:val="136"/>
                <w:sz w:val="20"/>
                <w:szCs w:val="20"/>
              </w:rPr>
              <w:t>a</w:t>
            </w:r>
            <w:r w:rsidRPr="00CC3537">
              <w:rPr>
                <w:w w:val="118"/>
                <w:sz w:val="20"/>
                <w:szCs w:val="20"/>
              </w:rPr>
              <w:t>c</w:t>
            </w:r>
            <w:r w:rsidRPr="00CC3537">
              <w:rPr>
                <w:w w:val="135"/>
                <w:sz w:val="20"/>
                <w:szCs w:val="20"/>
              </w:rPr>
              <w:t>e</w:t>
            </w:r>
            <w:r w:rsidRPr="00CC3537">
              <w:rPr>
                <w:sz w:val="20"/>
                <w:szCs w:val="20"/>
              </w:rPr>
              <w:t xml:space="preserve"> </w:t>
            </w:r>
            <w:r w:rsidRPr="00CC3537">
              <w:rPr>
                <w:spacing w:val="1"/>
                <w:w w:val="125"/>
                <w:sz w:val="20"/>
                <w:szCs w:val="20"/>
              </w:rPr>
              <w:t>d</w:t>
            </w:r>
            <w:r w:rsidRPr="00CC3537">
              <w:rPr>
                <w:w w:val="81"/>
                <w:sz w:val="20"/>
                <w:szCs w:val="20"/>
              </w:rPr>
              <w:t>’</w:t>
            </w:r>
            <w:r w:rsidRPr="00CC3537">
              <w:rPr>
                <w:spacing w:val="-1"/>
                <w:w w:val="127"/>
                <w:sz w:val="20"/>
                <w:szCs w:val="20"/>
              </w:rPr>
              <w:t>u</w:t>
            </w:r>
            <w:r w:rsidRPr="00CC3537">
              <w:rPr>
                <w:w w:val="127"/>
                <w:sz w:val="20"/>
                <w:szCs w:val="20"/>
              </w:rPr>
              <w:t>n</w:t>
            </w:r>
            <w:r w:rsidRPr="00CC3537">
              <w:rPr>
                <w:sz w:val="20"/>
                <w:szCs w:val="20"/>
              </w:rPr>
              <w:t xml:space="preserve"> </w:t>
            </w:r>
            <w:r w:rsidRPr="00CC3537">
              <w:rPr>
                <w:spacing w:val="-3"/>
                <w:w w:val="128"/>
                <w:sz w:val="20"/>
                <w:szCs w:val="20"/>
              </w:rPr>
              <w:t>p</w:t>
            </w:r>
            <w:r w:rsidRPr="00CC3537">
              <w:rPr>
                <w:spacing w:val="1"/>
                <w:w w:val="128"/>
                <w:sz w:val="20"/>
                <w:szCs w:val="20"/>
              </w:rPr>
              <w:t>ro</w:t>
            </w:r>
            <w:r w:rsidRPr="00CC3537">
              <w:rPr>
                <w:spacing w:val="-4"/>
                <w:w w:val="128"/>
                <w:sz w:val="20"/>
                <w:szCs w:val="20"/>
              </w:rPr>
              <w:t>j</w:t>
            </w:r>
            <w:r w:rsidRPr="00CC3537">
              <w:rPr>
                <w:w w:val="128"/>
                <w:sz w:val="20"/>
                <w:szCs w:val="20"/>
              </w:rPr>
              <w:t>et</w:t>
            </w:r>
            <w:r w:rsidRPr="00CC3537">
              <w:rPr>
                <w:spacing w:val="21"/>
                <w:w w:val="128"/>
                <w:sz w:val="20"/>
                <w:szCs w:val="20"/>
              </w:rPr>
              <w:t xml:space="preserve"> </w:t>
            </w:r>
            <w:r w:rsidRPr="00CC3537">
              <w:rPr>
                <w:spacing w:val="-1"/>
                <w:w w:val="128"/>
                <w:sz w:val="20"/>
                <w:szCs w:val="20"/>
              </w:rPr>
              <w:t>a</w:t>
            </w:r>
            <w:r w:rsidRPr="00CC3537">
              <w:rPr>
                <w:spacing w:val="1"/>
                <w:w w:val="128"/>
                <w:sz w:val="20"/>
                <w:szCs w:val="20"/>
              </w:rPr>
              <w:t>y</w:t>
            </w:r>
            <w:r w:rsidRPr="00CC3537">
              <w:rPr>
                <w:spacing w:val="-4"/>
                <w:w w:val="128"/>
                <w:sz w:val="20"/>
                <w:szCs w:val="20"/>
              </w:rPr>
              <w:t>a</w:t>
            </w:r>
            <w:r w:rsidRPr="00CC3537">
              <w:rPr>
                <w:spacing w:val="-1"/>
                <w:w w:val="128"/>
                <w:sz w:val="20"/>
                <w:szCs w:val="20"/>
              </w:rPr>
              <w:t>n</w:t>
            </w:r>
            <w:r w:rsidRPr="00CC3537">
              <w:rPr>
                <w:w w:val="128"/>
                <w:sz w:val="20"/>
                <w:szCs w:val="20"/>
              </w:rPr>
              <w:t>t</w:t>
            </w:r>
            <w:r w:rsidRPr="00CC3537">
              <w:rPr>
                <w:spacing w:val="29"/>
                <w:w w:val="128"/>
                <w:sz w:val="20"/>
                <w:szCs w:val="20"/>
              </w:rPr>
              <w:t xml:space="preserve"> </w:t>
            </w:r>
            <w:r w:rsidRPr="00CC3537">
              <w:rPr>
                <w:spacing w:val="-1"/>
                <w:w w:val="128"/>
                <w:sz w:val="20"/>
                <w:szCs w:val="20"/>
              </w:rPr>
              <w:t>u</w:t>
            </w:r>
            <w:r w:rsidRPr="00CC3537">
              <w:rPr>
                <w:w w:val="128"/>
                <w:sz w:val="20"/>
                <w:szCs w:val="20"/>
              </w:rPr>
              <w:t>n</w:t>
            </w:r>
            <w:r w:rsidRPr="00CC3537">
              <w:rPr>
                <w:spacing w:val="16"/>
                <w:w w:val="128"/>
                <w:sz w:val="20"/>
                <w:szCs w:val="20"/>
              </w:rPr>
              <w:t xml:space="preserve"> </w:t>
            </w:r>
            <w:r w:rsidRPr="00CC3537">
              <w:rPr>
                <w:spacing w:val="-1"/>
                <w:w w:val="99"/>
                <w:sz w:val="20"/>
                <w:szCs w:val="20"/>
              </w:rPr>
              <w:t>i</w:t>
            </w:r>
            <w:r w:rsidRPr="00CC3537">
              <w:rPr>
                <w:w w:val="125"/>
                <w:sz w:val="20"/>
                <w:szCs w:val="20"/>
              </w:rPr>
              <w:t>m</w:t>
            </w:r>
            <w:r w:rsidRPr="00CC3537">
              <w:rPr>
                <w:spacing w:val="1"/>
                <w:w w:val="125"/>
                <w:sz w:val="20"/>
                <w:szCs w:val="20"/>
              </w:rPr>
              <w:t>p</w:t>
            </w:r>
            <w:r w:rsidRPr="00CC3537">
              <w:rPr>
                <w:spacing w:val="-1"/>
                <w:w w:val="136"/>
                <w:sz w:val="20"/>
                <w:szCs w:val="20"/>
              </w:rPr>
              <w:t>a</w:t>
            </w:r>
            <w:r w:rsidRPr="00CC3537">
              <w:rPr>
                <w:w w:val="118"/>
                <w:sz w:val="20"/>
                <w:szCs w:val="20"/>
              </w:rPr>
              <w:t>c</w:t>
            </w:r>
            <w:r w:rsidRPr="00CC3537">
              <w:rPr>
                <w:w w:val="143"/>
                <w:sz w:val="20"/>
                <w:szCs w:val="20"/>
              </w:rPr>
              <w:t>t</w:t>
            </w:r>
            <w:r w:rsidRPr="00CC3537">
              <w:rPr>
                <w:sz w:val="20"/>
                <w:szCs w:val="20"/>
              </w:rPr>
              <w:t xml:space="preserve"> </w:t>
            </w:r>
            <w:r w:rsidRPr="00CC3537">
              <w:rPr>
                <w:w w:val="129"/>
                <w:sz w:val="20"/>
                <w:szCs w:val="20"/>
              </w:rPr>
              <w:t>s</w:t>
            </w:r>
            <w:r w:rsidRPr="00CC3537">
              <w:rPr>
                <w:spacing w:val="-1"/>
                <w:w w:val="129"/>
                <w:sz w:val="20"/>
                <w:szCs w:val="20"/>
              </w:rPr>
              <w:t>u</w:t>
            </w:r>
            <w:r w:rsidRPr="00CC3537">
              <w:rPr>
                <w:w w:val="129"/>
                <w:sz w:val="20"/>
                <w:szCs w:val="20"/>
              </w:rPr>
              <w:t>r</w:t>
            </w:r>
            <w:r w:rsidRPr="00CC3537">
              <w:rPr>
                <w:spacing w:val="21"/>
                <w:w w:val="129"/>
                <w:sz w:val="20"/>
                <w:szCs w:val="20"/>
              </w:rPr>
              <w:t xml:space="preserve"> </w:t>
            </w:r>
            <w:r w:rsidRPr="00CC3537">
              <w:rPr>
                <w:spacing w:val="-1"/>
                <w:w w:val="99"/>
                <w:sz w:val="20"/>
                <w:szCs w:val="20"/>
              </w:rPr>
              <w:t>l</w:t>
            </w:r>
            <w:r w:rsidRPr="00CC3537">
              <w:rPr>
                <w:w w:val="135"/>
                <w:sz w:val="20"/>
                <w:szCs w:val="20"/>
              </w:rPr>
              <w:t>e</w:t>
            </w:r>
            <w:r w:rsidRPr="00CC3537">
              <w:rPr>
                <w:sz w:val="20"/>
                <w:szCs w:val="20"/>
              </w:rPr>
              <w:t xml:space="preserve"> </w:t>
            </w:r>
            <w:r w:rsidRPr="00CC3537">
              <w:rPr>
                <w:spacing w:val="1"/>
                <w:w w:val="125"/>
                <w:sz w:val="20"/>
                <w:szCs w:val="20"/>
              </w:rPr>
              <w:t>d</w:t>
            </w:r>
            <w:r w:rsidRPr="00CC3537">
              <w:rPr>
                <w:w w:val="135"/>
                <w:sz w:val="20"/>
                <w:szCs w:val="20"/>
              </w:rPr>
              <w:t>é</w:t>
            </w:r>
            <w:r w:rsidRPr="00CC3537">
              <w:rPr>
                <w:spacing w:val="1"/>
                <w:w w:val="125"/>
                <w:sz w:val="20"/>
                <w:szCs w:val="20"/>
              </w:rPr>
              <w:t>b</w:t>
            </w:r>
            <w:r w:rsidRPr="00CC3537">
              <w:rPr>
                <w:spacing w:val="-1"/>
                <w:w w:val="99"/>
                <w:sz w:val="20"/>
                <w:szCs w:val="20"/>
              </w:rPr>
              <w:t>i</w:t>
            </w:r>
            <w:r w:rsidRPr="00CC3537">
              <w:rPr>
                <w:w w:val="143"/>
                <w:sz w:val="20"/>
                <w:szCs w:val="20"/>
              </w:rPr>
              <w:t>t</w:t>
            </w:r>
            <w:r w:rsidRPr="00CC3537">
              <w:rPr>
                <w:sz w:val="20"/>
                <w:szCs w:val="20"/>
              </w:rPr>
              <w:t xml:space="preserve"> </w:t>
            </w:r>
            <w:r w:rsidRPr="00CC3537">
              <w:rPr>
                <w:spacing w:val="1"/>
                <w:w w:val="129"/>
                <w:sz w:val="20"/>
                <w:szCs w:val="20"/>
              </w:rPr>
              <w:t>d</w:t>
            </w:r>
            <w:r w:rsidRPr="00CC3537">
              <w:rPr>
                <w:w w:val="129"/>
                <w:sz w:val="20"/>
                <w:szCs w:val="20"/>
              </w:rPr>
              <w:t>e</w:t>
            </w:r>
            <w:r w:rsidRPr="00CC3537">
              <w:rPr>
                <w:spacing w:val="16"/>
                <w:w w:val="129"/>
                <w:sz w:val="20"/>
                <w:szCs w:val="20"/>
              </w:rPr>
              <w:t xml:space="preserve"> </w:t>
            </w:r>
            <w:r w:rsidRPr="00CC3537">
              <w:rPr>
                <w:spacing w:val="1"/>
                <w:w w:val="125"/>
                <w:sz w:val="20"/>
                <w:szCs w:val="20"/>
              </w:rPr>
              <w:t>p</w:t>
            </w:r>
            <w:r w:rsidRPr="00CC3537">
              <w:rPr>
                <w:spacing w:val="1"/>
                <w:w w:val="122"/>
                <w:sz w:val="20"/>
                <w:szCs w:val="20"/>
              </w:rPr>
              <w:t>o</w:t>
            </w:r>
            <w:r w:rsidRPr="00CC3537">
              <w:rPr>
                <w:spacing w:val="-1"/>
                <w:w w:val="99"/>
                <w:sz w:val="20"/>
                <w:szCs w:val="20"/>
              </w:rPr>
              <w:t>i</w:t>
            </w:r>
            <w:r w:rsidRPr="00CC3537">
              <w:rPr>
                <w:spacing w:val="-1"/>
                <w:w w:val="127"/>
                <w:sz w:val="20"/>
                <w:szCs w:val="20"/>
              </w:rPr>
              <w:t>n</w:t>
            </w:r>
            <w:r w:rsidRPr="00CC3537">
              <w:rPr>
                <w:spacing w:val="-1"/>
                <w:w w:val="143"/>
                <w:sz w:val="20"/>
                <w:szCs w:val="20"/>
              </w:rPr>
              <w:t>t</w:t>
            </w:r>
            <w:r w:rsidRPr="00CC3537">
              <w:rPr>
                <w:w w:val="135"/>
                <w:sz w:val="20"/>
                <w:szCs w:val="20"/>
              </w:rPr>
              <w:t xml:space="preserve">e </w:t>
            </w:r>
            <w:r w:rsidRPr="00CC3537">
              <w:rPr>
                <w:spacing w:val="1"/>
                <w:w w:val="125"/>
                <w:sz w:val="20"/>
                <w:szCs w:val="20"/>
              </w:rPr>
              <w:t>d</w:t>
            </w:r>
            <w:r w:rsidRPr="00CC3537">
              <w:rPr>
                <w:w w:val="81"/>
                <w:sz w:val="20"/>
                <w:szCs w:val="20"/>
              </w:rPr>
              <w:t>’</w:t>
            </w:r>
            <w:r w:rsidRPr="00CC3537">
              <w:rPr>
                <w:spacing w:val="-1"/>
                <w:w w:val="127"/>
                <w:sz w:val="20"/>
                <w:szCs w:val="20"/>
              </w:rPr>
              <w:t>u</w:t>
            </w:r>
            <w:r w:rsidRPr="00CC3537">
              <w:rPr>
                <w:w w:val="127"/>
                <w:sz w:val="20"/>
                <w:szCs w:val="20"/>
              </w:rPr>
              <w:t>n</w:t>
            </w:r>
            <w:r w:rsidRPr="00CC3537">
              <w:rPr>
                <w:spacing w:val="17"/>
                <w:sz w:val="20"/>
                <w:szCs w:val="20"/>
              </w:rPr>
              <w:t xml:space="preserve"> </w:t>
            </w:r>
            <w:r w:rsidRPr="00CC3537">
              <w:rPr>
                <w:spacing w:val="-2"/>
                <w:w w:val="125"/>
                <w:sz w:val="20"/>
                <w:szCs w:val="20"/>
              </w:rPr>
              <w:t>c</w:t>
            </w:r>
            <w:r w:rsidRPr="00CC3537">
              <w:rPr>
                <w:spacing w:val="1"/>
                <w:w w:val="125"/>
                <w:sz w:val="20"/>
                <w:szCs w:val="20"/>
              </w:rPr>
              <w:t>o</w:t>
            </w:r>
            <w:r w:rsidRPr="00CC3537">
              <w:rPr>
                <w:spacing w:val="-1"/>
                <w:w w:val="125"/>
                <w:sz w:val="20"/>
                <w:szCs w:val="20"/>
              </w:rPr>
              <w:t>u</w:t>
            </w:r>
            <w:r w:rsidRPr="00CC3537">
              <w:rPr>
                <w:spacing w:val="1"/>
                <w:w w:val="125"/>
                <w:sz w:val="20"/>
                <w:szCs w:val="20"/>
              </w:rPr>
              <w:t>r</w:t>
            </w:r>
            <w:r w:rsidRPr="00CC3537">
              <w:rPr>
                <w:w w:val="125"/>
                <w:sz w:val="20"/>
                <w:szCs w:val="20"/>
              </w:rPr>
              <w:t>s</w:t>
            </w:r>
            <w:r w:rsidRPr="00CC3537">
              <w:rPr>
                <w:spacing w:val="7"/>
                <w:w w:val="125"/>
                <w:sz w:val="20"/>
                <w:szCs w:val="20"/>
              </w:rPr>
              <w:t xml:space="preserve"> </w:t>
            </w:r>
            <w:r w:rsidRPr="00CC3537">
              <w:rPr>
                <w:spacing w:val="1"/>
                <w:w w:val="125"/>
                <w:sz w:val="20"/>
                <w:szCs w:val="20"/>
              </w:rPr>
              <w:t>d</w:t>
            </w:r>
            <w:r w:rsidRPr="00CC3537">
              <w:rPr>
                <w:spacing w:val="-2"/>
                <w:w w:val="81"/>
                <w:sz w:val="20"/>
                <w:szCs w:val="20"/>
              </w:rPr>
              <w:t>’</w:t>
            </w:r>
            <w:r w:rsidRPr="00CC3537">
              <w:rPr>
                <w:w w:val="135"/>
                <w:sz w:val="20"/>
                <w:szCs w:val="20"/>
              </w:rPr>
              <w:t>e</w:t>
            </w:r>
            <w:r w:rsidRPr="00CC3537">
              <w:rPr>
                <w:spacing w:val="-1"/>
                <w:w w:val="136"/>
                <w:sz w:val="20"/>
                <w:szCs w:val="20"/>
              </w:rPr>
              <w:t>a</w:t>
            </w:r>
            <w:r w:rsidRPr="00CC3537">
              <w:rPr>
                <w:w w:val="127"/>
                <w:sz w:val="20"/>
                <w:szCs w:val="20"/>
              </w:rPr>
              <w:t>u</w:t>
            </w:r>
            <w:r w:rsidRPr="00CC3537">
              <w:rPr>
                <w:spacing w:val="17"/>
                <w:sz w:val="20"/>
                <w:szCs w:val="20"/>
              </w:rPr>
              <w:t xml:space="preserve"> </w:t>
            </w:r>
            <w:r w:rsidRPr="00CC3537">
              <w:rPr>
                <w:spacing w:val="-1"/>
                <w:w w:val="137"/>
                <w:sz w:val="20"/>
                <w:szCs w:val="20"/>
              </w:rPr>
              <w:t>(</w:t>
            </w:r>
            <w:r w:rsidRPr="00CC3537">
              <w:rPr>
                <w:spacing w:val="-1"/>
                <w:w w:val="136"/>
                <w:sz w:val="20"/>
                <w:szCs w:val="20"/>
              </w:rPr>
              <w:t>a</w:t>
            </w:r>
            <w:r w:rsidRPr="00CC3537">
              <w:rPr>
                <w:spacing w:val="1"/>
                <w:w w:val="128"/>
                <w:sz w:val="20"/>
                <w:szCs w:val="20"/>
              </w:rPr>
              <w:t>r</w:t>
            </w:r>
            <w:r w:rsidRPr="00CC3537">
              <w:rPr>
                <w:spacing w:val="-1"/>
                <w:w w:val="143"/>
                <w:sz w:val="20"/>
                <w:szCs w:val="20"/>
              </w:rPr>
              <w:t>t</w:t>
            </w:r>
            <w:r w:rsidRPr="00CC3537">
              <w:rPr>
                <w:spacing w:val="-1"/>
                <w:w w:val="99"/>
                <w:sz w:val="20"/>
                <w:szCs w:val="20"/>
              </w:rPr>
              <w:t>i</w:t>
            </w:r>
            <w:r w:rsidRPr="00CC3537">
              <w:rPr>
                <w:w w:val="118"/>
                <w:sz w:val="20"/>
                <w:szCs w:val="20"/>
              </w:rPr>
              <w:t>c</w:t>
            </w:r>
            <w:r w:rsidRPr="00CC3537">
              <w:rPr>
                <w:spacing w:val="-1"/>
                <w:w w:val="99"/>
                <w:sz w:val="20"/>
                <w:szCs w:val="20"/>
              </w:rPr>
              <w:t>l</w:t>
            </w:r>
            <w:r w:rsidRPr="00CC3537">
              <w:rPr>
                <w:w w:val="135"/>
                <w:sz w:val="20"/>
                <w:szCs w:val="20"/>
              </w:rPr>
              <w:t>e</w:t>
            </w:r>
            <w:r w:rsidR="00CA72A3">
              <w:rPr>
                <w:spacing w:val="15"/>
                <w:sz w:val="20"/>
                <w:szCs w:val="20"/>
              </w:rPr>
              <w:t> </w:t>
            </w:r>
            <w:r w:rsidRPr="00CC3537">
              <w:rPr>
                <w:spacing w:val="1"/>
                <w:w w:val="127"/>
                <w:sz w:val="20"/>
                <w:szCs w:val="20"/>
              </w:rPr>
              <w:t>3</w:t>
            </w:r>
            <w:r w:rsidRPr="00CC3537">
              <w:rPr>
                <w:spacing w:val="-1"/>
                <w:w w:val="146"/>
                <w:sz w:val="20"/>
                <w:szCs w:val="20"/>
              </w:rPr>
              <w:t>.</w:t>
            </w:r>
            <w:r w:rsidRPr="00CC3537">
              <w:rPr>
                <w:spacing w:val="1"/>
                <w:w w:val="127"/>
                <w:sz w:val="20"/>
                <w:szCs w:val="20"/>
              </w:rPr>
              <w:t>7</w:t>
            </w:r>
            <w:r w:rsidRPr="00CC3537">
              <w:rPr>
                <w:spacing w:val="-3"/>
                <w:w w:val="146"/>
                <w:sz w:val="20"/>
                <w:szCs w:val="20"/>
              </w:rPr>
              <w:t>.</w:t>
            </w:r>
            <w:r w:rsidRPr="00CC3537">
              <w:rPr>
                <w:spacing w:val="-1"/>
                <w:w w:val="127"/>
                <w:sz w:val="20"/>
                <w:szCs w:val="20"/>
              </w:rPr>
              <w:t>1</w:t>
            </w:r>
            <w:r w:rsidRPr="00CC3537">
              <w:rPr>
                <w:spacing w:val="-1"/>
                <w:w w:val="137"/>
                <w:sz w:val="20"/>
                <w:szCs w:val="20"/>
              </w:rPr>
              <w:t>)</w:t>
            </w:r>
            <w:r w:rsidRPr="00CC3537">
              <w:rPr>
                <w:w w:val="146"/>
                <w:sz w:val="20"/>
                <w:szCs w:val="20"/>
              </w:rPr>
              <w:t>.</w:t>
            </w:r>
          </w:p>
        </w:tc>
        <w:tc>
          <w:tcPr>
            <w:tcW w:w="1512" w:type="dxa"/>
            <w:tcBorders>
              <w:top w:val="single" w:sz="4" w:space="0" w:color="000000"/>
              <w:left w:val="single" w:sz="4" w:space="0" w:color="000000"/>
              <w:bottom w:val="single" w:sz="4" w:space="0" w:color="000000"/>
              <w:right w:val="single" w:sz="4" w:space="0" w:color="000000"/>
            </w:tcBorders>
            <w:vAlign w:val="center"/>
          </w:tcPr>
          <w:p w14:paraId="6BC2EEC1" w14:textId="3D3B1C5A" w:rsidR="00E820A5" w:rsidRPr="00CC3537" w:rsidRDefault="00E820A5" w:rsidP="00CC3537">
            <w:pPr>
              <w:widowControl w:val="0"/>
              <w:autoSpaceDE w:val="0"/>
              <w:autoSpaceDN w:val="0"/>
              <w:adjustRightInd w:val="0"/>
              <w:spacing w:before="73" w:after="0" w:line="240" w:lineRule="auto"/>
              <w:ind w:left="372"/>
              <w:jc w:val="center"/>
              <w:rPr>
                <w:spacing w:val="-1"/>
                <w:w w:val="127"/>
                <w:sz w:val="18"/>
                <w:szCs w:val="20"/>
              </w:rPr>
            </w:pPr>
            <w:r w:rsidRPr="00CC3537">
              <w:rPr>
                <w:spacing w:val="-1"/>
                <w:w w:val="127"/>
                <w:sz w:val="18"/>
                <w:szCs w:val="20"/>
              </w:rPr>
              <w:t>500</w:t>
            </w:r>
            <w:r w:rsidR="00CA72A3">
              <w:rPr>
                <w:spacing w:val="-1"/>
                <w:w w:val="127"/>
                <w:sz w:val="18"/>
                <w:szCs w:val="20"/>
              </w:rPr>
              <w:t> </w:t>
            </w:r>
            <w:r w:rsidRPr="00CC3537">
              <w:rPr>
                <w:spacing w:val="-1"/>
                <w:w w:val="127"/>
                <w:sz w:val="18"/>
                <w:szCs w:val="20"/>
              </w:rPr>
              <w:t>$</w:t>
            </w:r>
          </w:p>
          <w:p w14:paraId="304E4E50" w14:textId="0AB1BDDA" w:rsidR="00E820A5" w:rsidRPr="00CC3537" w:rsidRDefault="00E820A5" w:rsidP="00CC3537">
            <w:pPr>
              <w:widowControl w:val="0"/>
              <w:autoSpaceDE w:val="0"/>
              <w:autoSpaceDN w:val="0"/>
              <w:adjustRightInd w:val="0"/>
              <w:spacing w:before="64" w:after="0" w:line="240" w:lineRule="auto"/>
              <w:ind w:left="103"/>
              <w:jc w:val="center"/>
              <w:rPr>
                <w:spacing w:val="-1"/>
                <w:w w:val="127"/>
                <w:sz w:val="18"/>
                <w:szCs w:val="20"/>
              </w:rPr>
            </w:pPr>
            <w:r w:rsidRPr="00CC3537">
              <w:rPr>
                <w:spacing w:val="-1"/>
                <w:w w:val="127"/>
                <w:sz w:val="18"/>
                <w:szCs w:val="20"/>
              </w:rPr>
              <w:t>plus les coûts réels</w:t>
            </w:r>
            <w:r w:rsidR="00CA72A3">
              <w:rPr>
                <w:spacing w:val="-1"/>
                <w:w w:val="127"/>
                <w:sz w:val="18"/>
                <w:szCs w:val="20"/>
              </w:rPr>
              <w:t xml:space="preserve"> </w:t>
            </w:r>
            <w:r w:rsidRPr="00CC3537">
              <w:rPr>
                <w:spacing w:val="-1"/>
                <w:w w:val="127"/>
                <w:sz w:val="18"/>
                <w:szCs w:val="20"/>
              </w:rPr>
              <w:t>(1)</w:t>
            </w:r>
          </w:p>
        </w:tc>
        <w:tc>
          <w:tcPr>
            <w:tcW w:w="1241" w:type="dxa"/>
            <w:vMerge/>
            <w:tcBorders>
              <w:top w:val="single" w:sz="4" w:space="0" w:color="000000"/>
              <w:left w:val="single" w:sz="4" w:space="0" w:color="000000"/>
              <w:bottom w:val="single" w:sz="4" w:space="0" w:color="000000"/>
              <w:right w:val="nil"/>
            </w:tcBorders>
            <w:vAlign w:val="center"/>
          </w:tcPr>
          <w:p w14:paraId="471F11A1" w14:textId="77777777" w:rsidR="00E820A5" w:rsidRPr="00CC3537" w:rsidRDefault="00E820A5" w:rsidP="00CC3537">
            <w:pPr>
              <w:widowControl w:val="0"/>
              <w:autoSpaceDE w:val="0"/>
              <w:autoSpaceDN w:val="0"/>
              <w:adjustRightInd w:val="0"/>
              <w:spacing w:before="64" w:after="0" w:line="240" w:lineRule="auto"/>
              <w:ind w:left="103"/>
              <w:jc w:val="center"/>
              <w:rPr>
                <w:spacing w:val="-1"/>
                <w:w w:val="127"/>
                <w:sz w:val="18"/>
                <w:szCs w:val="20"/>
              </w:rPr>
            </w:pPr>
          </w:p>
        </w:tc>
      </w:tr>
      <w:tr w:rsidR="00E820A5" w:rsidRPr="00CC3537" w14:paraId="06904559" w14:textId="77777777" w:rsidTr="00CC3537">
        <w:trPr>
          <w:trHeight w:hRule="exact" w:val="853"/>
        </w:trPr>
        <w:tc>
          <w:tcPr>
            <w:tcW w:w="444" w:type="dxa"/>
            <w:tcBorders>
              <w:top w:val="single" w:sz="4" w:space="0" w:color="000000"/>
              <w:left w:val="nil"/>
              <w:bottom w:val="single" w:sz="4" w:space="0" w:color="000000"/>
              <w:right w:val="single" w:sz="4" w:space="0" w:color="000000"/>
            </w:tcBorders>
          </w:tcPr>
          <w:p w14:paraId="68AFC90B" w14:textId="77777777" w:rsidR="00E820A5" w:rsidRPr="00CC3537" w:rsidRDefault="00E820A5" w:rsidP="00657440">
            <w:pPr>
              <w:widowControl w:val="0"/>
              <w:autoSpaceDE w:val="0"/>
              <w:autoSpaceDN w:val="0"/>
              <w:adjustRightInd w:val="0"/>
              <w:spacing w:before="73" w:after="0" w:line="240" w:lineRule="auto"/>
              <w:ind w:left="84"/>
              <w:jc w:val="both"/>
              <w:rPr>
                <w:sz w:val="20"/>
                <w:szCs w:val="20"/>
              </w:rPr>
            </w:pPr>
            <w:r w:rsidRPr="00CC3537">
              <w:rPr>
                <w:w w:val="135"/>
                <w:sz w:val="20"/>
                <w:szCs w:val="20"/>
              </w:rPr>
              <w:t>e</w:t>
            </w:r>
            <w:r w:rsidRPr="00CC3537">
              <w:rPr>
                <w:w w:val="137"/>
                <w:sz w:val="20"/>
                <w:szCs w:val="20"/>
              </w:rPr>
              <w:t>)</w:t>
            </w:r>
          </w:p>
        </w:tc>
        <w:tc>
          <w:tcPr>
            <w:tcW w:w="5457" w:type="dxa"/>
            <w:tcBorders>
              <w:top w:val="single" w:sz="4" w:space="0" w:color="000000"/>
              <w:left w:val="single" w:sz="4" w:space="0" w:color="000000"/>
              <w:bottom w:val="single" w:sz="4" w:space="0" w:color="000000"/>
              <w:right w:val="single" w:sz="4" w:space="0" w:color="000000"/>
            </w:tcBorders>
          </w:tcPr>
          <w:p w14:paraId="3AC08A4E" w14:textId="25633267" w:rsidR="00E820A5" w:rsidRPr="00CC3537" w:rsidRDefault="00E820A5" w:rsidP="00657440">
            <w:pPr>
              <w:widowControl w:val="0"/>
              <w:autoSpaceDE w:val="0"/>
              <w:autoSpaceDN w:val="0"/>
              <w:adjustRightInd w:val="0"/>
              <w:spacing w:before="73" w:after="0" w:line="240" w:lineRule="auto"/>
              <w:ind w:left="64"/>
              <w:jc w:val="both"/>
              <w:rPr>
                <w:sz w:val="20"/>
                <w:szCs w:val="20"/>
              </w:rPr>
            </w:pPr>
            <w:r w:rsidRPr="00CC3537">
              <w:rPr>
                <w:spacing w:val="-1"/>
                <w:w w:val="130"/>
                <w:sz w:val="20"/>
                <w:szCs w:val="20"/>
              </w:rPr>
              <w:t>Pa</w:t>
            </w:r>
            <w:r w:rsidRPr="00CC3537">
              <w:rPr>
                <w:w w:val="130"/>
                <w:sz w:val="20"/>
                <w:szCs w:val="20"/>
              </w:rPr>
              <w:t>ss</w:t>
            </w:r>
            <w:r w:rsidRPr="00CC3537">
              <w:rPr>
                <w:spacing w:val="-1"/>
                <w:w w:val="130"/>
                <w:sz w:val="20"/>
                <w:szCs w:val="20"/>
              </w:rPr>
              <w:t>a</w:t>
            </w:r>
            <w:r w:rsidRPr="00CC3537">
              <w:rPr>
                <w:spacing w:val="1"/>
                <w:w w:val="130"/>
                <w:sz w:val="20"/>
                <w:szCs w:val="20"/>
              </w:rPr>
              <w:t>g</w:t>
            </w:r>
            <w:r w:rsidRPr="00CC3537">
              <w:rPr>
                <w:w w:val="130"/>
                <w:sz w:val="20"/>
                <w:szCs w:val="20"/>
              </w:rPr>
              <w:t>e</w:t>
            </w:r>
            <w:r w:rsidRPr="00CC3537">
              <w:rPr>
                <w:spacing w:val="-2"/>
                <w:w w:val="130"/>
                <w:sz w:val="20"/>
                <w:szCs w:val="20"/>
              </w:rPr>
              <w:t xml:space="preserve"> </w:t>
            </w:r>
            <w:r w:rsidRPr="00CC3537">
              <w:rPr>
                <w:w w:val="130"/>
                <w:sz w:val="20"/>
                <w:szCs w:val="20"/>
              </w:rPr>
              <w:t>à</w:t>
            </w:r>
            <w:r w:rsidRPr="00CC3537">
              <w:rPr>
                <w:spacing w:val="7"/>
                <w:w w:val="130"/>
                <w:sz w:val="20"/>
                <w:szCs w:val="20"/>
              </w:rPr>
              <w:t xml:space="preserve"> </w:t>
            </w:r>
            <w:r w:rsidRPr="00CC3537">
              <w:rPr>
                <w:spacing w:val="1"/>
                <w:w w:val="130"/>
                <w:sz w:val="20"/>
                <w:szCs w:val="20"/>
              </w:rPr>
              <w:t>g</w:t>
            </w:r>
            <w:r w:rsidRPr="00CC3537">
              <w:rPr>
                <w:spacing w:val="-1"/>
                <w:w w:val="130"/>
                <w:sz w:val="20"/>
                <w:szCs w:val="20"/>
              </w:rPr>
              <w:t>u</w:t>
            </w:r>
            <w:r w:rsidRPr="00CC3537">
              <w:rPr>
                <w:w w:val="130"/>
                <w:sz w:val="20"/>
                <w:szCs w:val="20"/>
              </w:rPr>
              <w:t>é</w:t>
            </w:r>
            <w:r w:rsidRPr="00CC3537">
              <w:rPr>
                <w:spacing w:val="3"/>
                <w:w w:val="130"/>
                <w:sz w:val="20"/>
                <w:szCs w:val="20"/>
              </w:rPr>
              <w:t xml:space="preserve"> </w:t>
            </w:r>
            <w:r w:rsidRPr="00CC3537">
              <w:rPr>
                <w:spacing w:val="-1"/>
                <w:w w:val="137"/>
                <w:sz w:val="20"/>
                <w:szCs w:val="20"/>
              </w:rPr>
              <w:t>(</w:t>
            </w:r>
            <w:r w:rsidRPr="00CC3537">
              <w:rPr>
                <w:spacing w:val="-1"/>
                <w:w w:val="136"/>
                <w:sz w:val="20"/>
                <w:szCs w:val="20"/>
              </w:rPr>
              <w:t>a</w:t>
            </w:r>
            <w:r w:rsidRPr="00CC3537">
              <w:rPr>
                <w:spacing w:val="1"/>
                <w:w w:val="128"/>
                <w:sz w:val="20"/>
                <w:szCs w:val="20"/>
              </w:rPr>
              <w:t>r</w:t>
            </w:r>
            <w:r w:rsidRPr="00CC3537">
              <w:rPr>
                <w:spacing w:val="-1"/>
                <w:w w:val="143"/>
                <w:sz w:val="20"/>
                <w:szCs w:val="20"/>
              </w:rPr>
              <w:t>t</w:t>
            </w:r>
            <w:r w:rsidRPr="00CC3537">
              <w:rPr>
                <w:spacing w:val="-1"/>
                <w:w w:val="99"/>
                <w:sz w:val="20"/>
                <w:szCs w:val="20"/>
              </w:rPr>
              <w:t>i</w:t>
            </w:r>
            <w:r w:rsidRPr="00CC3537">
              <w:rPr>
                <w:w w:val="118"/>
                <w:sz w:val="20"/>
                <w:szCs w:val="20"/>
              </w:rPr>
              <w:t>c</w:t>
            </w:r>
            <w:r w:rsidRPr="00CC3537">
              <w:rPr>
                <w:spacing w:val="-1"/>
                <w:w w:val="99"/>
                <w:sz w:val="20"/>
                <w:szCs w:val="20"/>
              </w:rPr>
              <w:t>l</w:t>
            </w:r>
            <w:r w:rsidRPr="00CC3537">
              <w:rPr>
                <w:w w:val="135"/>
                <w:sz w:val="20"/>
                <w:szCs w:val="20"/>
              </w:rPr>
              <w:t>e</w:t>
            </w:r>
            <w:r w:rsidR="00CA72A3">
              <w:rPr>
                <w:spacing w:val="15"/>
                <w:sz w:val="20"/>
                <w:szCs w:val="20"/>
              </w:rPr>
              <w:t> </w:t>
            </w:r>
            <w:r w:rsidRPr="00CC3537">
              <w:rPr>
                <w:spacing w:val="1"/>
                <w:w w:val="127"/>
                <w:sz w:val="20"/>
                <w:szCs w:val="20"/>
              </w:rPr>
              <w:t>3</w:t>
            </w:r>
            <w:r w:rsidRPr="00CC3537">
              <w:rPr>
                <w:spacing w:val="-3"/>
                <w:w w:val="146"/>
                <w:sz w:val="20"/>
                <w:szCs w:val="20"/>
              </w:rPr>
              <w:t>.</w:t>
            </w:r>
            <w:r w:rsidRPr="00CC3537">
              <w:rPr>
                <w:spacing w:val="1"/>
                <w:w w:val="127"/>
                <w:sz w:val="20"/>
                <w:szCs w:val="20"/>
              </w:rPr>
              <w:t>3</w:t>
            </w:r>
            <w:r w:rsidRPr="00CC3537">
              <w:rPr>
                <w:spacing w:val="-1"/>
                <w:w w:val="146"/>
                <w:sz w:val="20"/>
                <w:szCs w:val="20"/>
              </w:rPr>
              <w:t>.</w:t>
            </w:r>
            <w:r w:rsidRPr="00CC3537">
              <w:rPr>
                <w:spacing w:val="1"/>
                <w:w w:val="127"/>
                <w:sz w:val="20"/>
                <w:szCs w:val="20"/>
              </w:rPr>
              <w:t>1</w:t>
            </w:r>
            <w:r w:rsidRPr="00CC3537">
              <w:rPr>
                <w:spacing w:val="-1"/>
                <w:w w:val="137"/>
                <w:sz w:val="20"/>
                <w:szCs w:val="20"/>
              </w:rPr>
              <w:t>)</w:t>
            </w:r>
            <w:r w:rsidRPr="00CC3537">
              <w:rPr>
                <w:w w:val="146"/>
                <w:sz w:val="20"/>
                <w:szCs w:val="20"/>
              </w:rPr>
              <w:t>.</w:t>
            </w:r>
          </w:p>
        </w:tc>
        <w:tc>
          <w:tcPr>
            <w:tcW w:w="1512" w:type="dxa"/>
            <w:tcBorders>
              <w:top w:val="single" w:sz="4" w:space="0" w:color="000000"/>
              <w:left w:val="single" w:sz="4" w:space="0" w:color="000000"/>
              <w:bottom w:val="single" w:sz="4" w:space="0" w:color="000000"/>
              <w:right w:val="single" w:sz="4" w:space="0" w:color="000000"/>
            </w:tcBorders>
            <w:vAlign w:val="center"/>
          </w:tcPr>
          <w:p w14:paraId="0786ADFA" w14:textId="741EDAE2" w:rsidR="00E820A5" w:rsidRPr="00CC3537" w:rsidRDefault="00E820A5" w:rsidP="00CC3537">
            <w:pPr>
              <w:widowControl w:val="0"/>
              <w:autoSpaceDE w:val="0"/>
              <w:autoSpaceDN w:val="0"/>
              <w:adjustRightInd w:val="0"/>
              <w:spacing w:after="0" w:line="240" w:lineRule="auto"/>
              <w:ind w:left="412"/>
              <w:jc w:val="center"/>
              <w:rPr>
                <w:spacing w:val="-1"/>
                <w:w w:val="127"/>
                <w:sz w:val="18"/>
                <w:szCs w:val="20"/>
              </w:rPr>
            </w:pPr>
            <w:r w:rsidRPr="00CC3537">
              <w:rPr>
                <w:spacing w:val="-1"/>
                <w:w w:val="127"/>
                <w:sz w:val="18"/>
                <w:szCs w:val="20"/>
              </w:rPr>
              <w:t>25</w:t>
            </w:r>
            <w:r w:rsidR="00CA72A3">
              <w:rPr>
                <w:spacing w:val="-1"/>
                <w:w w:val="127"/>
                <w:sz w:val="18"/>
                <w:szCs w:val="20"/>
              </w:rPr>
              <w:t> </w:t>
            </w:r>
            <w:r w:rsidRPr="00CC3537">
              <w:rPr>
                <w:spacing w:val="-1"/>
                <w:w w:val="127"/>
                <w:sz w:val="18"/>
                <w:szCs w:val="20"/>
              </w:rPr>
              <w:t>$</w:t>
            </w:r>
          </w:p>
        </w:tc>
        <w:tc>
          <w:tcPr>
            <w:tcW w:w="1241" w:type="dxa"/>
            <w:tcBorders>
              <w:top w:val="single" w:sz="4" w:space="0" w:color="000000"/>
              <w:left w:val="single" w:sz="4" w:space="0" w:color="000000"/>
              <w:bottom w:val="single" w:sz="4" w:space="0" w:color="000000"/>
              <w:right w:val="nil"/>
            </w:tcBorders>
            <w:vAlign w:val="center"/>
          </w:tcPr>
          <w:p w14:paraId="58DBE295" w14:textId="77777777" w:rsidR="00E820A5" w:rsidRPr="00CC3537" w:rsidRDefault="00E820A5" w:rsidP="00CC3537">
            <w:pPr>
              <w:widowControl w:val="0"/>
              <w:autoSpaceDE w:val="0"/>
              <w:autoSpaceDN w:val="0"/>
              <w:adjustRightInd w:val="0"/>
              <w:spacing w:after="0" w:line="240" w:lineRule="auto"/>
              <w:ind w:left="450"/>
              <w:jc w:val="center"/>
              <w:rPr>
                <w:spacing w:val="-1"/>
                <w:w w:val="127"/>
                <w:sz w:val="18"/>
                <w:szCs w:val="20"/>
              </w:rPr>
            </w:pPr>
            <w:r w:rsidRPr="00CC3537">
              <w:rPr>
                <w:spacing w:val="-1"/>
                <w:w w:val="127"/>
                <w:sz w:val="18"/>
                <w:szCs w:val="20"/>
              </w:rPr>
              <w:t>Aucun</w:t>
            </w:r>
          </w:p>
        </w:tc>
      </w:tr>
      <w:tr w:rsidR="00E820A5" w:rsidRPr="00CC3537" w14:paraId="28ABB3F3" w14:textId="77777777" w:rsidTr="00CC3537">
        <w:trPr>
          <w:trHeight w:hRule="exact" w:val="978"/>
        </w:trPr>
        <w:tc>
          <w:tcPr>
            <w:tcW w:w="444" w:type="dxa"/>
            <w:tcBorders>
              <w:top w:val="single" w:sz="4" w:space="0" w:color="000000"/>
              <w:left w:val="nil"/>
              <w:bottom w:val="single" w:sz="4" w:space="0" w:color="000000"/>
              <w:right w:val="single" w:sz="4" w:space="0" w:color="000000"/>
            </w:tcBorders>
          </w:tcPr>
          <w:p w14:paraId="67C12B4A" w14:textId="77777777" w:rsidR="00E820A5" w:rsidRPr="00CC3537" w:rsidRDefault="00E820A5" w:rsidP="00657440">
            <w:pPr>
              <w:widowControl w:val="0"/>
              <w:autoSpaceDE w:val="0"/>
              <w:autoSpaceDN w:val="0"/>
              <w:adjustRightInd w:val="0"/>
              <w:spacing w:before="73" w:after="0" w:line="240" w:lineRule="auto"/>
              <w:ind w:left="84"/>
              <w:jc w:val="both"/>
              <w:rPr>
                <w:sz w:val="20"/>
                <w:szCs w:val="20"/>
              </w:rPr>
            </w:pPr>
            <w:r w:rsidRPr="00CC3537">
              <w:rPr>
                <w:spacing w:val="1"/>
                <w:w w:val="106"/>
                <w:sz w:val="20"/>
                <w:szCs w:val="20"/>
              </w:rPr>
              <w:t>f</w:t>
            </w:r>
            <w:r w:rsidRPr="00CC3537">
              <w:rPr>
                <w:w w:val="137"/>
                <w:sz w:val="20"/>
                <w:szCs w:val="20"/>
              </w:rPr>
              <w:t>)</w:t>
            </w:r>
          </w:p>
        </w:tc>
        <w:tc>
          <w:tcPr>
            <w:tcW w:w="5457" w:type="dxa"/>
            <w:tcBorders>
              <w:top w:val="single" w:sz="4" w:space="0" w:color="000000"/>
              <w:left w:val="single" w:sz="4" w:space="0" w:color="000000"/>
              <w:bottom w:val="single" w:sz="4" w:space="0" w:color="000000"/>
              <w:right w:val="single" w:sz="4" w:space="0" w:color="000000"/>
            </w:tcBorders>
          </w:tcPr>
          <w:p w14:paraId="78A6AC6B" w14:textId="083C87FA" w:rsidR="00E820A5" w:rsidRPr="00CC3537" w:rsidRDefault="00E820A5" w:rsidP="00657440">
            <w:pPr>
              <w:widowControl w:val="0"/>
              <w:autoSpaceDE w:val="0"/>
              <w:autoSpaceDN w:val="0"/>
              <w:adjustRightInd w:val="0"/>
              <w:spacing w:before="73" w:after="0" w:line="240" w:lineRule="auto"/>
              <w:ind w:left="64"/>
              <w:jc w:val="both"/>
              <w:rPr>
                <w:sz w:val="20"/>
                <w:szCs w:val="20"/>
              </w:rPr>
            </w:pPr>
            <w:r w:rsidRPr="00CC3537">
              <w:rPr>
                <w:w w:val="123"/>
                <w:sz w:val="20"/>
                <w:szCs w:val="20"/>
              </w:rPr>
              <w:t>S</w:t>
            </w:r>
            <w:r w:rsidRPr="00CC3537">
              <w:rPr>
                <w:spacing w:val="-1"/>
                <w:w w:val="143"/>
                <w:sz w:val="20"/>
                <w:szCs w:val="20"/>
              </w:rPr>
              <w:t>t</w:t>
            </w:r>
            <w:r w:rsidRPr="00CC3537">
              <w:rPr>
                <w:spacing w:val="-1"/>
                <w:w w:val="136"/>
                <w:sz w:val="20"/>
                <w:szCs w:val="20"/>
              </w:rPr>
              <w:t>a</w:t>
            </w:r>
            <w:r w:rsidRPr="00CC3537">
              <w:rPr>
                <w:spacing w:val="1"/>
                <w:w w:val="125"/>
                <w:sz w:val="20"/>
                <w:szCs w:val="20"/>
              </w:rPr>
              <w:t>b</w:t>
            </w:r>
            <w:r w:rsidRPr="00CC3537">
              <w:rPr>
                <w:spacing w:val="-1"/>
                <w:w w:val="99"/>
                <w:sz w:val="20"/>
                <w:szCs w:val="20"/>
              </w:rPr>
              <w:t>ili</w:t>
            </w:r>
            <w:r w:rsidRPr="00CC3537">
              <w:rPr>
                <w:w w:val="134"/>
                <w:sz w:val="20"/>
                <w:szCs w:val="20"/>
              </w:rPr>
              <w:t>s</w:t>
            </w:r>
            <w:r w:rsidRPr="00CC3537">
              <w:rPr>
                <w:spacing w:val="-1"/>
                <w:w w:val="136"/>
                <w:sz w:val="20"/>
                <w:szCs w:val="20"/>
              </w:rPr>
              <w:t>a</w:t>
            </w:r>
            <w:r w:rsidRPr="00CC3537">
              <w:rPr>
                <w:spacing w:val="-1"/>
                <w:w w:val="143"/>
                <w:sz w:val="20"/>
                <w:szCs w:val="20"/>
              </w:rPr>
              <w:t>t</w:t>
            </w:r>
            <w:r w:rsidRPr="00CC3537">
              <w:rPr>
                <w:spacing w:val="-1"/>
                <w:w w:val="99"/>
                <w:sz w:val="20"/>
                <w:szCs w:val="20"/>
              </w:rPr>
              <w:t>i</w:t>
            </w:r>
            <w:r w:rsidRPr="00CC3537">
              <w:rPr>
                <w:spacing w:val="1"/>
                <w:w w:val="122"/>
                <w:sz w:val="20"/>
                <w:szCs w:val="20"/>
              </w:rPr>
              <w:t>o</w:t>
            </w:r>
            <w:r w:rsidRPr="00CC3537">
              <w:rPr>
                <w:w w:val="127"/>
                <w:sz w:val="20"/>
                <w:szCs w:val="20"/>
              </w:rPr>
              <w:t>n</w:t>
            </w:r>
            <w:r w:rsidRPr="00CC3537">
              <w:rPr>
                <w:spacing w:val="17"/>
                <w:sz w:val="20"/>
                <w:szCs w:val="20"/>
              </w:rPr>
              <w:t xml:space="preserve"> </w:t>
            </w:r>
            <w:r w:rsidRPr="00CC3537">
              <w:rPr>
                <w:spacing w:val="1"/>
                <w:w w:val="125"/>
                <w:sz w:val="20"/>
                <w:szCs w:val="20"/>
              </w:rPr>
              <w:t>d</w:t>
            </w:r>
            <w:r w:rsidRPr="00CC3537">
              <w:rPr>
                <w:w w:val="81"/>
                <w:sz w:val="20"/>
                <w:szCs w:val="20"/>
              </w:rPr>
              <w:t>’</w:t>
            </w:r>
            <w:r w:rsidRPr="00CC3537">
              <w:rPr>
                <w:spacing w:val="-1"/>
                <w:w w:val="127"/>
                <w:sz w:val="20"/>
                <w:szCs w:val="20"/>
              </w:rPr>
              <w:t>u</w:t>
            </w:r>
            <w:r w:rsidRPr="00CC3537">
              <w:rPr>
                <w:w w:val="127"/>
                <w:sz w:val="20"/>
                <w:szCs w:val="20"/>
              </w:rPr>
              <w:t>n</w:t>
            </w:r>
            <w:r w:rsidRPr="00CC3537">
              <w:rPr>
                <w:spacing w:val="17"/>
                <w:sz w:val="20"/>
                <w:szCs w:val="20"/>
              </w:rPr>
              <w:t xml:space="preserve"> </w:t>
            </w:r>
            <w:r w:rsidRPr="00CC3537">
              <w:rPr>
                <w:spacing w:val="-1"/>
                <w:w w:val="143"/>
                <w:sz w:val="20"/>
                <w:szCs w:val="20"/>
              </w:rPr>
              <w:t>t</w:t>
            </w:r>
            <w:r w:rsidRPr="00CC3537">
              <w:rPr>
                <w:spacing w:val="-1"/>
                <w:w w:val="136"/>
                <w:sz w:val="20"/>
                <w:szCs w:val="20"/>
              </w:rPr>
              <w:t>a</w:t>
            </w:r>
            <w:r w:rsidRPr="00CC3537">
              <w:rPr>
                <w:spacing w:val="-1"/>
                <w:w w:val="99"/>
                <w:sz w:val="20"/>
                <w:szCs w:val="20"/>
              </w:rPr>
              <w:t>l</w:t>
            </w:r>
            <w:r w:rsidRPr="00CC3537">
              <w:rPr>
                <w:spacing w:val="-1"/>
                <w:w w:val="127"/>
                <w:sz w:val="20"/>
                <w:szCs w:val="20"/>
              </w:rPr>
              <w:t>u</w:t>
            </w:r>
            <w:r w:rsidRPr="00CC3537">
              <w:rPr>
                <w:w w:val="134"/>
                <w:sz w:val="20"/>
                <w:szCs w:val="20"/>
              </w:rPr>
              <w:t>s</w:t>
            </w:r>
            <w:r w:rsidRPr="00CC3537">
              <w:rPr>
                <w:spacing w:val="18"/>
                <w:sz w:val="20"/>
                <w:szCs w:val="20"/>
              </w:rPr>
              <w:t xml:space="preserve"> </w:t>
            </w:r>
            <w:r w:rsidRPr="00CC3537">
              <w:rPr>
                <w:spacing w:val="1"/>
                <w:w w:val="128"/>
                <w:sz w:val="20"/>
                <w:szCs w:val="20"/>
              </w:rPr>
              <w:t>d</w:t>
            </w:r>
            <w:r w:rsidRPr="00CC3537">
              <w:rPr>
                <w:spacing w:val="-1"/>
                <w:w w:val="128"/>
                <w:sz w:val="20"/>
                <w:szCs w:val="20"/>
              </w:rPr>
              <w:t>an</w:t>
            </w:r>
            <w:r w:rsidRPr="00CC3537">
              <w:rPr>
                <w:w w:val="128"/>
                <w:sz w:val="20"/>
                <w:szCs w:val="20"/>
              </w:rPr>
              <w:t>s</w:t>
            </w:r>
            <w:r w:rsidRPr="00CC3537">
              <w:rPr>
                <w:spacing w:val="10"/>
                <w:w w:val="128"/>
                <w:sz w:val="20"/>
                <w:szCs w:val="20"/>
              </w:rPr>
              <w:t xml:space="preserve"> </w:t>
            </w:r>
            <w:r w:rsidRPr="00CC3537">
              <w:rPr>
                <w:spacing w:val="-4"/>
                <w:w w:val="128"/>
                <w:sz w:val="20"/>
                <w:szCs w:val="20"/>
              </w:rPr>
              <w:t>u</w:t>
            </w:r>
            <w:r w:rsidRPr="00CC3537">
              <w:rPr>
                <w:w w:val="128"/>
                <w:sz w:val="20"/>
                <w:szCs w:val="20"/>
              </w:rPr>
              <w:t>n</w:t>
            </w:r>
            <w:r w:rsidRPr="00CC3537">
              <w:rPr>
                <w:spacing w:val="5"/>
                <w:w w:val="128"/>
                <w:sz w:val="20"/>
                <w:szCs w:val="20"/>
              </w:rPr>
              <w:t xml:space="preserve"> </w:t>
            </w:r>
            <w:r w:rsidRPr="00CC3537">
              <w:rPr>
                <w:spacing w:val="-1"/>
                <w:w w:val="99"/>
                <w:sz w:val="20"/>
                <w:szCs w:val="20"/>
              </w:rPr>
              <w:t>li</w:t>
            </w:r>
            <w:r w:rsidRPr="00CC3537">
              <w:rPr>
                <w:spacing w:val="-1"/>
                <w:w w:val="143"/>
                <w:sz w:val="20"/>
                <w:szCs w:val="20"/>
              </w:rPr>
              <w:t>tt</w:t>
            </w:r>
            <w:r w:rsidRPr="00CC3537">
              <w:rPr>
                <w:spacing w:val="1"/>
                <w:w w:val="122"/>
                <w:sz w:val="20"/>
                <w:szCs w:val="20"/>
              </w:rPr>
              <w:t>o</w:t>
            </w:r>
            <w:r w:rsidRPr="00CC3537">
              <w:rPr>
                <w:spacing w:val="1"/>
                <w:w w:val="128"/>
                <w:sz w:val="20"/>
                <w:szCs w:val="20"/>
              </w:rPr>
              <w:t>r</w:t>
            </w:r>
            <w:r w:rsidRPr="00CC3537">
              <w:rPr>
                <w:spacing w:val="-1"/>
                <w:w w:val="136"/>
                <w:sz w:val="20"/>
                <w:szCs w:val="20"/>
              </w:rPr>
              <w:t>a</w:t>
            </w:r>
            <w:r w:rsidRPr="00CC3537">
              <w:rPr>
                <w:w w:val="99"/>
                <w:sz w:val="20"/>
                <w:szCs w:val="20"/>
              </w:rPr>
              <w:t>l</w:t>
            </w:r>
            <w:r w:rsidRPr="00CC3537">
              <w:rPr>
                <w:spacing w:val="17"/>
                <w:sz w:val="20"/>
                <w:szCs w:val="20"/>
              </w:rPr>
              <w:t xml:space="preserve"> </w:t>
            </w:r>
            <w:r w:rsidRPr="00CC3537">
              <w:rPr>
                <w:spacing w:val="-1"/>
                <w:w w:val="137"/>
                <w:sz w:val="20"/>
                <w:szCs w:val="20"/>
              </w:rPr>
              <w:t>(</w:t>
            </w:r>
            <w:r w:rsidRPr="00CC3537">
              <w:rPr>
                <w:spacing w:val="-1"/>
                <w:w w:val="136"/>
                <w:sz w:val="20"/>
                <w:szCs w:val="20"/>
              </w:rPr>
              <w:t>a</w:t>
            </w:r>
            <w:r w:rsidRPr="00CC3537">
              <w:rPr>
                <w:spacing w:val="1"/>
                <w:w w:val="128"/>
                <w:sz w:val="20"/>
                <w:szCs w:val="20"/>
              </w:rPr>
              <w:t>r</w:t>
            </w:r>
            <w:r w:rsidRPr="00CC3537">
              <w:rPr>
                <w:spacing w:val="-1"/>
                <w:w w:val="143"/>
                <w:sz w:val="20"/>
                <w:szCs w:val="20"/>
              </w:rPr>
              <w:t>t</w:t>
            </w:r>
            <w:r w:rsidRPr="00CC3537">
              <w:rPr>
                <w:spacing w:val="-1"/>
                <w:w w:val="99"/>
                <w:sz w:val="20"/>
                <w:szCs w:val="20"/>
              </w:rPr>
              <w:t>i</w:t>
            </w:r>
            <w:r w:rsidRPr="00CC3537">
              <w:rPr>
                <w:spacing w:val="-1"/>
                <w:w w:val="118"/>
                <w:sz w:val="20"/>
                <w:szCs w:val="20"/>
              </w:rPr>
              <w:t>c</w:t>
            </w:r>
            <w:r w:rsidRPr="00CC3537">
              <w:rPr>
                <w:spacing w:val="-1"/>
                <w:w w:val="99"/>
                <w:sz w:val="20"/>
                <w:szCs w:val="20"/>
              </w:rPr>
              <w:t>l</w:t>
            </w:r>
            <w:r w:rsidRPr="00CC3537">
              <w:rPr>
                <w:w w:val="135"/>
                <w:sz w:val="20"/>
                <w:szCs w:val="20"/>
              </w:rPr>
              <w:t>e</w:t>
            </w:r>
            <w:r w:rsidR="00CA72A3">
              <w:rPr>
                <w:spacing w:val="15"/>
                <w:sz w:val="20"/>
                <w:szCs w:val="20"/>
              </w:rPr>
              <w:t> </w:t>
            </w:r>
            <w:r w:rsidRPr="00CC3537">
              <w:rPr>
                <w:spacing w:val="1"/>
                <w:w w:val="127"/>
                <w:sz w:val="20"/>
                <w:szCs w:val="20"/>
              </w:rPr>
              <w:t>3</w:t>
            </w:r>
            <w:r w:rsidRPr="00CC3537">
              <w:rPr>
                <w:spacing w:val="-1"/>
                <w:w w:val="146"/>
                <w:sz w:val="20"/>
                <w:szCs w:val="20"/>
              </w:rPr>
              <w:t>.</w:t>
            </w:r>
            <w:r w:rsidR="00DA7EFD" w:rsidRPr="00CC3537">
              <w:rPr>
                <w:spacing w:val="1"/>
                <w:w w:val="127"/>
                <w:sz w:val="20"/>
                <w:szCs w:val="20"/>
              </w:rPr>
              <w:t>4</w:t>
            </w:r>
            <w:r w:rsidRPr="00CC3537">
              <w:rPr>
                <w:spacing w:val="-1"/>
                <w:w w:val="146"/>
                <w:sz w:val="20"/>
                <w:szCs w:val="20"/>
              </w:rPr>
              <w:t>.</w:t>
            </w:r>
            <w:r w:rsidRPr="00CC3537">
              <w:rPr>
                <w:spacing w:val="1"/>
                <w:w w:val="127"/>
                <w:sz w:val="20"/>
                <w:szCs w:val="20"/>
              </w:rPr>
              <w:t>1</w:t>
            </w:r>
            <w:r w:rsidRPr="00CC3537">
              <w:rPr>
                <w:spacing w:val="-1"/>
                <w:w w:val="137"/>
                <w:sz w:val="20"/>
                <w:szCs w:val="20"/>
              </w:rPr>
              <w:t>)</w:t>
            </w:r>
            <w:r w:rsidRPr="00CC3537">
              <w:rPr>
                <w:w w:val="146"/>
                <w:sz w:val="20"/>
                <w:szCs w:val="20"/>
              </w:rPr>
              <w:t>.</w:t>
            </w:r>
          </w:p>
        </w:tc>
        <w:tc>
          <w:tcPr>
            <w:tcW w:w="1512" w:type="dxa"/>
            <w:tcBorders>
              <w:top w:val="single" w:sz="4" w:space="0" w:color="000000"/>
              <w:left w:val="single" w:sz="4" w:space="0" w:color="000000"/>
              <w:bottom w:val="single" w:sz="4" w:space="0" w:color="000000"/>
              <w:right w:val="single" w:sz="4" w:space="0" w:color="000000"/>
            </w:tcBorders>
            <w:vAlign w:val="center"/>
          </w:tcPr>
          <w:p w14:paraId="2D316C59" w14:textId="07D14270" w:rsidR="00E820A5" w:rsidRPr="00CC3537" w:rsidRDefault="00E820A5" w:rsidP="00CC3537">
            <w:pPr>
              <w:widowControl w:val="0"/>
              <w:autoSpaceDE w:val="0"/>
              <w:autoSpaceDN w:val="0"/>
              <w:adjustRightInd w:val="0"/>
              <w:spacing w:after="0" w:line="240" w:lineRule="auto"/>
              <w:jc w:val="center"/>
              <w:rPr>
                <w:spacing w:val="-1"/>
                <w:w w:val="127"/>
                <w:sz w:val="18"/>
                <w:szCs w:val="20"/>
              </w:rPr>
            </w:pPr>
            <w:r w:rsidRPr="00CC3537">
              <w:rPr>
                <w:spacing w:val="-1"/>
                <w:w w:val="127"/>
                <w:sz w:val="18"/>
                <w:szCs w:val="20"/>
              </w:rPr>
              <w:t>10</w:t>
            </w:r>
            <w:r w:rsidR="00CA72A3">
              <w:rPr>
                <w:spacing w:val="-1"/>
                <w:w w:val="127"/>
                <w:sz w:val="18"/>
                <w:szCs w:val="20"/>
              </w:rPr>
              <w:t> </w:t>
            </w:r>
            <w:r w:rsidRPr="00CC3537">
              <w:rPr>
                <w:spacing w:val="-1"/>
                <w:w w:val="127"/>
                <w:sz w:val="18"/>
                <w:szCs w:val="20"/>
              </w:rPr>
              <w:t>$</w:t>
            </w:r>
          </w:p>
        </w:tc>
        <w:tc>
          <w:tcPr>
            <w:tcW w:w="1241" w:type="dxa"/>
            <w:tcBorders>
              <w:top w:val="single" w:sz="4" w:space="0" w:color="000000"/>
              <w:left w:val="single" w:sz="4" w:space="0" w:color="000000"/>
              <w:bottom w:val="single" w:sz="4" w:space="0" w:color="000000"/>
              <w:right w:val="nil"/>
            </w:tcBorders>
            <w:vAlign w:val="center"/>
          </w:tcPr>
          <w:p w14:paraId="62606FBE" w14:textId="77777777" w:rsidR="00E820A5" w:rsidRPr="00CC3537" w:rsidRDefault="00E820A5" w:rsidP="00CC3537">
            <w:pPr>
              <w:widowControl w:val="0"/>
              <w:autoSpaceDE w:val="0"/>
              <w:autoSpaceDN w:val="0"/>
              <w:adjustRightInd w:val="0"/>
              <w:spacing w:after="0" w:line="240" w:lineRule="auto"/>
              <w:ind w:left="450"/>
              <w:jc w:val="center"/>
              <w:rPr>
                <w:spacing w:val="-1"/>
                <w:w w:val="127"/>
                <w:sz w:val="18"/>
                <w:szCs w:val="20"/>
              </w:rPr>
            </w:pPr>
            <w:r w:rsidRPr="00CC3537">
              <w:rPr>
                <w:spacing w:val="-1"/>
                <w:w w:val="127"/>
                <w:sz w:val="18"/>
                <w:szCs w:val="20"/>
              </w:rPr>
              <w:t>Aucun</w:t>
            </w:r>
          </w:p>
        </w:tc>
      </w:tr>
      <w:tr w:rsidR="00E820A5" w:rsidRPr="00CC3537" w14:paraId="1B36F915" w14:textId="77777777" w:rsidTr="00CC3537">
        <w:trPr>
          <w:trHeight w:hRule="exact" w:val="992"/>
        </w:trPr>
        <w:tc>
          <w:tcPr>
            <w:tcW w:w="444" w:type="dxa"/>
            <w:tcBorders>
              <w:top w:val="single" w:sz="4" w:space="0" w:color="000000"/>
              <w:left w:val="nil"/>
              <w:bottom w:val="single" w:sz="4" w:space="0" w:color="000000"/>
              <w:right w:val="single" w:sz="4" w:space="0" w:color="000000"/>
            </w:tcBorders>
          </w:tcPr>
          <w:p w14:paraId="5E2348A4" w14:textId="77777777" w:rsidR="00E820A5" w:rsidRPr="00CC3537" w:rsidRDefault="00E820A5" w:rsidP="00657440">
            <w:pPr>
              <w:widowControl w:val="0"/>
              <w:autoSpaceDE w:val="0"/>
              <w:autoSpaceDN w:val="0"/>
              <w:adjustRightInd w:val="0"/>
              <w:spacing w:before="73" w:after="0" w:line="240" w:lineRule="auto"/>
              <w:ind w:left="84"/>
              <w:jc w:val="both"/>
              <w:rPr>
                <w:sz w:val="20"/>
                <w:szCs w:val="20"/>
              </w:rPr>
            </w:pPr>
            <w:r w:rsidRPr="00CC3537">
              <w:rPr>
                <w:spacing w:val="1"/>
                <w:w w:val="125"/>
                <w:sz w:val="20"/>
                <w:szCs w:val="20"/>
              </w:rPr>
              <w:t>g</w:t>
            </w:r>
            <w:r w:rsidRPr="00CC3537">
              <w:rPr>
                <w:w w:val="137"/>
                <w:sz w:val="20"/>
                <w:szCs w:val="20"/>
              </w:rPr>
              <w:t>)</w:t>
            </w:r>
          </w:p>
        </w:tc>
        <w:tc>
          <w:tcPr>
            <w:tcW w:w="5457" w:type="dxa"/>
            <w:tcBorders>
              <w:top w:val="single" w:sz="4" w:space="0" w:color="000000"/>
              <w:left w:val="single" w:sz="4" w:space="0" w:color="000000"/>
              <w:bottom w:val="single" w:sz="4" w:space="0" w:color="000000"/>
              <w:right w:val="single" w:sz="4" w:space="0" w:color="000000"/>
            </w:tcBorders>
          </w:tcPr>
          <w:p w14:paraId="0AA6B3D7" w14:textId="4E9917F6" w:rsidR="00E820A5" w:rsidRPr="00CC3537" w:rsidRDefault="00E820A5" w:rsidP="00657440">
            <w:pPr>
              <w:widowControl w:val="0"/>
              <w:autoSpaceDE w:val="0"/>
              <w:autoSpaceDN w:val="0"/>
              <w:adjustRightInd w:val="0"/>
              <w:spacing w:before="73" w:after="0" w:line="240" w:lineRule="auto"/>
              <w:ind w:left="64"/>
              <w:jc w:val="both"/>
              <w:rPr>
                <w:sz w:val="20"/>
                <w:szCs w:val="20"/>
              </w:rPr>
            </w:pPr>
            <w:r w:rsidRPr="00CC3537">
              <w:rPr>
                <w:spacing w:val="-1"/>
                <w:w w:val="114"/>
                <w:sz w:val="20"/>
                <w:szCs w:val="20"/>
              </w:rPr>
              <w:t>Mi</w:t>
            </w:r>
            <w:r w:rsidRPr="00CC3537">
              <w:rPr>
                <w:w w:val="114"/>
                <w:sz w:val="20"/>
                <w:szCs w:val="20"/>
              </w:rPr>
              <w:t>se</w:t>
            </w:r>
            <w:r w:rsidRPr="00CC3537">
              <w:rPr>
                <w:spacing w:val="13"/>
                <w:w w:val="114"/>
                <w:sz w:val="20"/>
                <w:szCs w:val="20"/>
              </w:rPr>
              <w:t xml:space="preserve"> </w:t>
            </w:r>
            <w:r w:rsidRPr="00CC3537">
              <w:rPr>
                <w:w w:val="114"/>
                <w:sz w:val="20"/>
                <w:szCs w:val="20"/>
              </w:rPr>
              <w:t>en</w:t>
            </w:r>
            <w:r w:rsidRPr="00CC3537">
              <w:rPr>
                <w:spacing w:val="44"/>
                <w:w w:val="114"/>
                <w:sz w:val="20"/>
                <w:szCs w:val="20"/>
              </w:rPr>
              <w:t xml:space="preserve"> </w:t>
            </w:r>
            <w:r w:rsidRPr="00CC3537">
              <w:rPr>
                <w:spacing w:val="1"/>
                <w:w w:val="125"/>
                <w:sz w:val="20"/>
                <w:szCs w:val="20"/>
              </w:rPr>
              <w:t>p</w:t>
            </w:r>
            <w:r w:rsidRPr="00CC3537">
              <w:rPr>
                <w:spacing w:val="-1"/>
                <w:w w:val="99"/>
                <w:sz w:val="20"/>
                <w:szCs w:val="20"/>
              </w:rPr>
              <w:t>l</w:t>
            </w:r>
            <w:r w:rsidRPr="00CC3537">
              <w:rPr>
                <w:spacing w:val="-1"/>
                <w:w w:val="136"/>
                <w:sz w:val="20"/>
                <w:szCs w:val="20"/>
              </w:rPr>
              <w:t>a</w:t>
            </w:r>
            <w:r w:rsidRPr="00CC3537">
              <w:rPr>
                <w:w w:val="118"/>
                <w:sz w:val="20"/>
                <w:szCs w:val="20"/>
              </w:rPr>
              <w:t>c</w:t>
            </w:r>
            <w:r w:rsidRPr="00CC3537">
              <w:rPr>
                <w:w w:val="135"/>
                <w:sz w:val="20"/>
                <w:szCs w:val="20"/>
              </w:rPr>
              <w:t>e</w:t>
            </w:r>
            <w:r w:rsidRPr="00CC3537">
              <w:rPr>
                <w:sz w:val="20"/>
                <w:szCs w:val="20"/>
              </w:rPr>
              <w:t xml:space="preserve"> </w:t>
            </w:r>
            <w:r w:rsidRPr="00CC3537">
              <w:rPr>
                <w:spacing w:val="1"/>
                <w:w w:val="125"/>
                <w:sz w:val="20"/>
                <w:szCs w:val="20"/>
              </w:rPr>
              <w:t>d</w:t>
            </w:r>
            <w:r w:rsidRPr="00CC3537">
              <w:rPr>
                <w:w w:val="81"/>
                <w:sz w:val="20"/>
                <w:szCs w:val="20"/>
              </w:rPr>
              <w:t>’</w:t>
            </w:r>
            <w:r w:rsidRPr="00CC3537">
              <w:rPr>
                <w:spacing w:val="-1"/>
                <w:w w:val="127"/>
                <w:sz w:val="20"/>
                <w:szCs w:val="20"/>
              </w:rPr>
              <w:t>u</w:t>
            </w:r>
            <w:r w:rsidRPr="00CC3537">
              <w:rPr>
                <w:w w:val="127"/>
                <w:sz w:val="20"/>
                <w:szCs w:val="20"/>
              </w:rPr>
              <w:t>n</w:t>
            </w:r>
            <w:r w:rsidRPr="00CC3537">
              <w:rPr>
                <w:sz w:val="20"/>
                <w:szCs w:val="20"/>
              </w:rPr>
              <w:t xml:space="preserve"> </w:t>
            </w:r>
            <w:r w:rsidRPr="00CC3537">
              <w:rPr>
                <w:w w:val="135"/>
                <w:sz w:val="20"/>
                <w:szCs w:val="20"/>
              </w:rPr>
              <w:t>e</w:t>
            </w:r>
            <w:r w:rsidRPr="00CC3537">
              <w:rPr>
                <w:spacing w:val="1"/>
                <w:w w:val="119"/>
                <w:sz w:val="20"/>
                <w:szCs w:val="20"/>
              </w:rPr>
              <w:t>x</w:t>
            </w:r>
            <w:r w:rsidRPr="00CC3537">
              <w:rPr>
                <w:spacing w:val="-1"/>
                <w:w w:val="127"/>
                <w:sz w:val="20"/>
                <w:szCs w:val="20"/>
              </w:rPr>
              <w:t>u</w:t>
            </w:r>
            <w:r w:rsidRPr="00CC3537">
              <w:rPr>
                <w:spacing w:val="-1"/>
                <w:w w:val="143"/>
                <w:sz w:val="20"/>
                <w:szCs w:val="20"/>
              </w:rPr>
              <w:t>t</w:t>
            </w:r>
            <w:r w:rsidRPr="00CC3537">
              <w:rPr>
                <w:spacing w:val="1"/>
                <w:w w:val="122"/>
                <w:sz w:val="20"/>
                <w:szCs w:val="20"/>
              </w:rPr>
              <w:t>o</w:t>
            </w:r>
            <w:r w:rsidRPr="00CC3537">
              <w:rPr>
                <w:spacing w:val="-3"/>
                <w:w w:val="99"/>
                <w:sz w:val="20"/>
                <w:szCs w:val="20"/>
              </w:rPr>
              <w:t>i</w:t>
            </w:r>
            <w:r w:rsidRPr="00CC3537">
              <w:rPr>
                <w:spacing w:val="1"/>
                <w:w w:val="128"/>
                <w:sz w:val="20"/>
                <w:szCs w:val="20"/>
              </w:rPr>
              <w:t>r</w:t>
            </w:r>
            <w:r w:rsidRPr="00CC3537">
              <w:rPr>
                <w:w w:val="135"/>
                <w:sz w:val="20"/>
                <w:szCs w:val="20"/>
              </w:rPr>
              <w:t>e</w:t>
            </w:r>
            <w:r w:rsidRPr="00CC3537">
              <w:rPr>
                <w:sz w:val="20"/>
                <w:szCs w:val="20"/>
              </w:rPr>
              <w:t xml:space="preserve"> </w:t>
            </w:r>
            <w:r w:rsidRPr="00CC3537">
              <w:rPr>
                <w:spacing w:val="-3"/>
                <w:w w:val="130"/>
                <w:sz w:val="20"/>
                <w:szCs w:val="20"/>
              </w:rPr>
              <w:t>d</w:t>
            </w:r>
            <w:r w:rsidRPr="00CC3537">
              <w:rPr>
                <w:w w:val="130"/>
                <w:sz w:val="20"/>
                <w:szCs w:val="20"/>
              </w:rPr>
              <w:t>e</w:t>
            </w:r>
            <w:r w:rsidRPr="00CC3537">
              <w:rPr>
                <w:spacing w:val="13"/>
                <w:w w:val="130"/>
                <w:sz w:val="20"/>
                <w:szCs w:val="20"/>
              </w:rPr>
              <w:t xml:space="preserve"> </w:t>
            </w:r>
            <w:r w:rsidRPr="00CC3537">
              <w:rPr>
                <w:spacing w:val="1"/>
                <w:w w:val="125"/>
                <w:sz w:val="20"/>
                <w:szCs w:val="20"/>
              </w:rPr>
              <w:t>d</w:t>
            </w:r>
            <w:r w:rsidRPr="00CC3537">
              <w:rPr>
                <w:spacing w:val="1"/>
                <w:w w:val="128"/>
                <w:sz w:val="20"/>
                <w:szCs w:val="20"/>
              </w:rPr>
              <w:t>r</w:t>
            </w:r>
            <w:r w:rsidRPr="00CC3537">
              <w:rPr>
                <w:spacing w:val="-1"/>
                <w:w w:val="136"/>
                <w:sz w:val="20"/>
                <w:szCs w:val="20"/>
              </w:rPr>
              <w:t>a</w:t>
            </w:r>
            <w:r w:rsidRPr="00CC3537">
              <w:rPr>
                <w:spacing w:val="-1"/>
                <w:w w:val="99"/>
                <w:sz w:val="20"/>
                <w:szCs w:val="20"/>
              </w:rPr>
              <w:t>i</w:t>
            </w:r>
            <w:r w:rsidRPr="00CC3537">
              <w:rPr>
                <w:spacing w:val="-1"/>
                <w:w w:val="127"/>
                <w:sz w:val="20"/>
                <w:szCs w:val="20"/>
              </w:rPr>
              <w:t>n</w:t>
            </w:r>
            <w:r w:rsidRPr="00CC3537">
              <w:rPr>
                <w:spacing w:val="-1"/>
                <w:w w:val="136"/>
                <w:sz w:val="20"/>
                <w:szCs w:val="20"/>
              </w:rPr>
              <w:t>a</w:t>
            </w:r>
            <w:r w:rsidRPr="00CC3537">
              <w:rPr>
                <w:spacing w:val="1"/>
                <w:w w:val="125"/>
                <w:sz w:val="20"/>
                <w:szCs w:val="20"/>
              </w:rPr>
              <w:t>g</w:t>
            </w:r>
            <w:r w:rsidRPr="00CC3537">
              <w:rPr>
                <w:w w:val="135"/>
                <w:sz w:val="20"/>
                <w:szCs w:val="20"/>
              </w:rPr>
              <w:t>e</w:t>
            </w:r>
            <w:r w:rsidRPr="00CC3537">
              <w:rPr>
                <w:sz w:val="20"/>
                <w:szCs w:val="20"/>
              </w:rPr>
              <w:t xml:space="preserve"> </w:t>
            </w:r>
            <w:r w:rsidRPr="00CC3537">
              <w:rPr>
                <w:spacing w:val="-2"/>
                <w:w w:val="134"/>
                <w:sz w:val="20"/>
                <w:szCs w:val="20"/>
              </w:rPr>
              <w:t>s</w:t>
            </w:r>
            <w:r w:rsidRPr="00CC3537">
              <w:rPr>
                <w:spacing w:val="1"/>
                <w:w w:val="122"/>
                <w:sz w:val="20"/>
                <w:szCs w:val="20"/>
              </w:rPr>
              <w:t>o</w:t>
            </w:r>
            <w:r w:rsidRPr="00CC3537">
              <w:rPr>
                <w:spacing w:val="-1"/>
                <w:w w:val="127"/>
                <w:sz w:val="20"/>
                <w:szCs w:val="20"/>
              </w:rPr>
              <w:t>u</w:t>
            </w:r>
            <w:r w:rsidRPr="00CC3537">
              <w:rPr>
                <w:spacing w:val="-1"/>
                <w:w w:val="143"/>
                <w:sz w:val="20"/>
                <w:szCs w:val="20"/>
              </w:rPr>
              <w:t>t</w:t>
            </w:r>
            <w:r w:rsidRPr="00CC3537">
              <w:rPr>
                <w:w w:val="135"/>
                <w:sz w:val="20"/>
                <w:szCs w:val="20"/>
              </w:rPr>
              <w:t>e</w:t>
            </w:r>
            <w:r w:rsidRPr="00CC3537">
              <w:rPr>
                <w:spacing w:val="-1"/>
                <w:w w:val="128"/>
                <w:sz w:val="20"/>
                <w:szCs w:val="20"/>
              </w:rPr>
              <w:t>r</w:t>
            </w:r>
            <w:r w:rsidRPr="00CC3537">
              <w:rPr>
                <w:spacing w:val="1"/>
                <w:w w:val="128"/>
                <w:sz w:val="20"/>
                <w:szCs w:val="20"/>
              </w:rPr>
              <w:t>r</w:t>
            </w:r>
            <w:r w:rsidRPr="00CC3537">
              <w:rPr>
                <w:spacing w:val="-2"/>
                <w:w w:val="136"/>
                <w:sz w:val="20"/>
                <w:szCs w:val="20"/>
              </w:rPr>
              <w:t>a</w:t>
            </w:r>
            <w:r w:rsidRPr="00CC3537">
              <w:rPr>
                <w:spacing w:val="-1"/>
                <w:w w:val="99"/>
                <w:sz w:val="20"/>
                <w:szCs w:val="20"/>
              </w:rPr>
              <w:t>i</w:t>
            </w:r>
            <w:r w:rsidRPr="00CC3537">
              <w:rPr>
                <w:w w:val="127"/>
                <w:sz w:val="20"/>
                <w:szCs w:val="20"/>
              </w:rPr>
              <w:t>n</w:t>
            </w:r>
            <w:r w:rsidRPr="00CC3537">
              <w:rPr>
                <w:sz w:val="20"/>
                <w:szCs w:val="20"/>
              </w:rPr>
              <w:t xml:space="preserve"> </w:t>
            </w:r>
            <w:r w:rsidRPr="00CC3537">
              <w:rPr>
                <w:spacing w:val="1"/>
                <w:w w:val="126"/>
                <w:sz w:val="20"/>
                <w:szCs w:val="20"/>
              </w:rPr>
              <w:t>o</w:t>
            </w:r>
            <w:r w:rsidRPr="00CC3537">
              <w:rPr>
                <w:w w:val="126"/>
                <w:sz w:val="20"/>
                <w:szCs w:val="20"/>
              </w:rPr>
              <w:t>u</w:t>
            </w:r>
            <w:r w:rsidRPr="00CC3537">
              <w:rPr>
                <w:spacing w:val="11"/>
                <w:w w:val="126"/>
                <w:sz w:val="20"/>
                <w:szCs w:val="20"/>
              </w:rPr>
              <w:t xml:space="preserve"> </w:t>
            </w:r>
            <w:r w:rsidRPr="00CC3537">
              <w:rPr>
                <w:spacing w:val="1"/>
                <w:w w:val="126"/>
                <w:sz w:val="20"/>
                <w:szCs w:val="20"/>
              </w:rPr>
              <w:t>d</w:t>
            </w:r>
            <w:r w:rsidRPr="00CC3537">
              <w:rPr>
                <w:w w:val="126"/>
                <w:sz w:val="20"/>
                <w:szCs w:val="20"/>
              </w:rPr>
              <w:t>e</w:t>
            </w:r>
            <w:r w:rsidRPr="00CC3537">
              <w:rPr>
                <w:spacing w:val="20"/>
                <w:w w:val="126"/>
                <w:sz w:val="20"/>
                <w:szCs w:val="20"/>
              </w:rPr>
              <w:t xml:space="preserve"> </w:t>
            </w:r>
            <w:r w:rsidRPr="00CC3537">
              <w:rPr>
                <w:spacing w:val="-2"/>
                <w:w w:val="134"/>
                <w:sz w:val="20"/>
                <w:szCs w:val="20"/>
              </w:rPr>
              <w:t>s</w:t>
            </w:r>
            <w:r w:rsidRPr="00CC3537">
              <w:rPr>
                <w:spacing w:val="-1"/>
                <w:w w:val="127"/>
                <w:sz w:val="20"/>
                <w:szCs w:val="20"/>
              </w:rPr>
              <w:t>u</w:t>
            </w:r>
            <w:r w:rsidRPr="00CC3537">
              <w:rPr>
                <w:spacing w:val="1"/>
                <w:w w:val="128"/>
                <w:sz w:val="20"/>
                <w:szCs w:val="20"/>
              </w:rPr>
              <w:t>r</w:t>
            </w:r>
            <w:r w:rsidRPr="00CC3537">
              <w:rPr>
                <w:spacing w:val="1"/>
                <w:w w:val="106"/>
                <w:sz w:val="20"/>
                <w:szCs w:val="20"/>
              </w:rPr>
              <w:t>f</w:t>
            </w:r>
            <w:r w:rsidRPr="00CC3537">
              <w:rPr>
                <w:spacing w:val="-1"/>
                <w:w w:val="136"/>
                <w:sz w:val="20"/>
                <w:szCs w:val="20"/>
              </w:rPr>
              <w:t>a</w:t>
            </w:r>
            <w:r w:rsidRPr="00CC3537">
              <w:rPr>
                <w:w w:val="118"/>
                <w:sz w:val="20"/>
                <w:szCs w:val="20"/>
              </w:rPr>
              <w:t>c</w:t>
            </w:r>
            <w:r w:rsidRPr="00CC3537">
              <w:rPr>
                <w:w w:val="135"/>
                <w:sz w:val="20"/>
                <w:szCs w:val="20"/>
              </w:rPr>
              <w:t xml:space="preserve">e </w:t>
            </w:r>
            <w:r w:rsidRPr="00CC3537">
              <w:rPr>
                <w:spacing w:val="1"/>
                <w:w w:val="127"/>
                <w:sz w:val="20"/>
                <w:szCs w:val="20"/>
              </w:rPr>
              <w:t>d</w:t>
            </w:r>
            <w:r w:rsidRPr="00CC3537">
              <w:rPr>
                <w:spacing w:val="-1"/>
                <w:w w:val="127"/>
                <w:sz w:val="20"/>
                <w:szCs w:val="20"/>
              </w:rPr>
              <w:t>an</w:t>
            </w:r>
            <w:r w:rsidRPr="00CC3537">
              <w:rPr>
                <w:w w:val="127"/>
                <w:sz w:val="20"/>
                <w:szCs w:val="20"/>
              </w:rPr>
              <w:t>s</w:t>
            </w:r>
            <w:r w:rsidRPr="00CC3537">
              <w:rPr>
                <w:spacing w:val="17"/>
                <w:w w:val="127"/>
                <w:sz w:val="20"/>
                <w:szCs w:val="20"/>
              </w:rPr>
              <w:t xml:space="preserve"> </w:t>
            </w:r>
            <w:r w:rsidRPr="00CC3537">
              <w:rPr>
                <w:spacing w:val="-1"/>
                <w:w w:val="127"/>
                <w:sz w:val="20"/>
                <w:szCs w:val="20"/>
              </w:rPr>
              <w:t>u</w:t>
            </w:r>
            <w:r w:rsidRPr="00CC3537">
              <w:rPr>
                <w:w w:val="127"/>
                <w:sz w:val="20"/>
                <w:szCs w:val="20"/>
              </w:rPr>
              <w:t>n</w:t>
            </w:r>
            <w:r w:rsidRPr="00CC3537">
              <w:rPr>
                <w:spacing w:val="6"/>
                <w:w w:val="127"/>
                <w:sz w:val="20"/>
                <w:szCs w:val="20"/>
              </w:rPr>
              <w:t xml:space="preserve"> </w:t>
            </w:r>
            <w:r w:rsidRPr="00CC3537">
              <w:rPr>
                <w:spacing w:val="-3"/>
                <w:w w:val="127"/>
                <w:sz w:val="20"/>
                <w:szCs w:val="20"/>
              </w:rPr>
              <w:t>c</w:t>
            </w:r>
            <w:r w:rsidRPr="00CC3537">
              <w:rPr>
                <w:spacing w:val="1"/>
                <w:w w:val="127"/>
                <w:sz w:val="20"/>
                <w:szCs w:val="20"/>
              </w:rPr>
              <w:t>o</w:t>
            </w:r>
            <w:r w:rsidRPr="00CC3537">
              <w:rPr>
                <w:spacing w:val="-1"/>
                <w:w w:val="127"/>
                <w:sz w:val="20"/>
                <w:szCs w:val="20"/>
              </w:rPr>
              <w:t>ur</w:t>
            </w:r>
            <w:r w:rsidRPr="00CC3537">
              <w:rPr>
                <w:w w:val="127"/>
                <w:sz w:val="20"/>
                <w:szCs w:val="20"/>
              </w:rPr>
              <w:t xml:space="preserve">s </w:t>
            </w:r>
            <w:r w:rsidRPr="00CC3537">
              <w:rPr>
                <w:spacing w:val="1"/>
                <w:w w:val="125"/>
                <w:sz w:val="20"/>
                <w:szCs w:val="20"/>
              </w:rPr>
              <w:t>d</w:t>
            </w:r>
            <w:r w:rsidRPr="00CC3537">
              <w:rPr>
                <w:w w:val="81"/>
                <w:sz w:val="20"/>
                <w:szCs w:val="20"/>
              </w:rPr>
              <w:t>’</w:t>
            </w:r>
            <w:r w:rsidRPr="00CC3537">
              <w:rPr>
                <w:w w:val="135"/>
                <w:sz w:val="20"/>
                <w:szCs w:val="20"/>
              </w:rPr>
              <w:t>e</w:t>
            </w:r>
            <w:r w:rsidRPr="00CC3537">
              <w:rPr>
                <w:spacing w:val="-1"/>
                <w:w w:val="136"/>
                <w:sz w:val="20"/>
                <w:szCs w:val="20"/>
              </w:rPr>
              <w:t>a</w:t>
            </w:r>
            <w:r w:rsidRPr="00CC3537">
              <w:rPr>
                <w:w w:val="127"/>
                <w:sz w:val="20"/>
                <w:szCs w:val="20"/>
              </w:rPr>
              <w:t>u</w:t>
            </w:r>
            <w:r w:rsidRPr="00CC3537">
              <w:rPr>
                <w:spacing w:val="17"/>
                <w:sz w:val="20"/>
                <w:szCs w:val="20"/>
              </w:rPr>
              <w:t xml:space="preserve"> </w:t>
            </w:r>
            <w:r w:rsidRPr="00CC3537">
              <w:rPr>
                <w:spacing w:val="-1"/>
                <w:w w:val="137"/>
                <w:sz w:val="20"/>
                <w:szCs w:val="20"/>
              </w:rPr>
              <w:t>(</w:t>
            </w:r>
            <w:r w:rsidRPr="00CC3537">
              <w:rPr>
                <w:spacing w:val="-3"/>
                <w:w w:val="136"/>
                <w:sz w:val="20"/>
                <w:szCs w:val="20"/>
              </w:rPr>
              <w:t>a</w:t>
            </w:r>
            <w:r w:rsidRPr="00CC3537">
              <w:rPr>
                <w:spacing w:val="1"/>
                <w:w w:val="128"/>
                <w:sz w:val="20"/>
                <w:szCs w:val="20"/>
              </w:rPr>
              <w:t>r</w:t>
            </w:r>
            <w:r w:rsidRPr="00CC3537">
              <w:rPr>
                <w:spacing w:val="-1"/>
                <w:w w:val="143"/>
                <w:sz w:val="20"/>
                <w:szCs w:val="20"/>
              </w:rPr>
              <w:t>t</w:t>
            </w:r>
            <w:r w:rsidRPr="00CC3537">
              <w:rPr>
                <w:spacing w:val="-1"/>
                <w:w w:val="99"/>
                <w:sz w:val="20"/>
                <w:szCs w:val="20"/>
              </w:rPr>
              <w:t>i</w:t>
            </w:r>
            <w:r w:rsidRPr="00CC3537">
              <w:rPr>
                <w:w w:val="118"/>
                <w:sz w:val="20"/>
                <w:szCs w:val="20"/>
              </w:rPr>
              <w:t>c</w:t>
            </w:r>
            <w:r w:rsidRPr="00CC3537">
              <w:rPr>
                <w:spacing w:val="-1"/>
                <w:w w:val="99"/>
                <w:sz w:val="20"/>
                <w:szCs w:val="20"/>
              </w:rPr>
              <w:t>l</w:t>
            </w:r>
            <w:r w:rsidRPr="00CC3537">
              <w:rPr>
                <w:w w:val="135"/>
                <w:sz w:val="20"/>
                <w:szCs w:val="20"/>
              </w:rPr>
              <w:t>e</w:t>
            </w:r>
            <w:r w:rsidRPr="00CC3537">
              <w:rPr>
                <w:w w:val="134"/>
                <w:sz w:val="20"/>
                <w:szCs w:val="20"/>
              </w:rPr>
              <w:t>s</w:t>
            </w:r>
            <w:r w:rsidR="00CA72A3">
              <w:rPr>
                <w:spacing w:val="15"/>
                <w:sz w:val="20"/>
                <w:szCs w:val="20"/>
              </w:rPr>
              <w:t> </w:t>
            </w:r>
            <w:r w:rsidRPr="00CC3537">
              <w:rPr>
                <w:spacing w:val="1"/>
                <w:w w:val="135"/>
                <w:sz w:val="20"/>
                <w:szCs w:val="20"/>
              </w:rPr>
              <w:t>3</w:t>
            </w:r>
            <w:r w:rsidRPr="00CC3537">
              <w:rPr>
                <w:spacing w:val="-1"/>
                <w:w w:val="135"/>
                <w:sz w:val="20"/>
                <w:szCs w:val="20"/>
              </w:rPr>
              <w:t>.</w:t>
            </w:r>
            <w:r w:rsidRPr="00CC3537">
              <w:rPr>
                <w:spacing w:val="1"/>
                <w:w w:val="135"/>
                <w:sz w:val="20"/>
                <w:szCs w:val="20"/>
              </w:rPr>
              <w:t>6</w:t>
            </w:r>
            <w:r w:rsidRPr="00CC3537">
              <w:rPr>
                <w:spacing w:val="-1"/>
                <w:w w:val="135"/>
                <w:sz w:val="20"/>
                <w:szCs w:val="20"/>
              </w:rPr>
              <w:t>.</w:t>
            </w:r>
            <w:r w:rsidRPr="00CC3537">
              <w:rPr>
                <w:spacing w:val="1"/>
                <w:w w:val="135"/>
                <w:sz w:val="20"/>
                <w:szCs w:val="20"/>
              </w:rPr>
              <w:t>1</w:t>
            </w:r>
            <w:r w:rsidRPr="00CC3537">
              <w:rPr>
                <w:spacing w:val="-4"/>
                <w:w w:val="135"/>
                <w:sz w:val="20"/>
                <w:szCs w:val="20"/>
              </w:rPr>
              <w:t>.</w:t>
            </w:r>
            <w:r w:rsidRPr="00CC3537">
              <w:rPr>
                <w:w w:val="135"/>
                <w:sz w:val="20"/>
                <w:szCs w:val="20"/>
              </w:rPr>
              <w:t>1</w:t>
            </w:r>
            <w:r w:rsidRPr="00CC3537">
              <w:rPr>
                <w:spacing w:val="-10"/>
                <w:w w:val="135"/>
                <w:sz w:val="20"/>
                <w:szCs w:val="20"/>
              </w:rPr>
              <w:t xml:space="preserve"> </w:t>
            </w:r>
            <w:r w:rsidRPr="00CC3537">
              <w:rPr>
                <w:w w:val="135"/>
                <w:sz w:val="20"/>
                <w:szCs w:val="20"/>
              </w:rPr>
              <w:t>et</w:t>
            </w:r>
            <w:r w:rsidRPr="00CC3537">
              <w:rPr>
                <w:spacing w:val="7"/>
                <w:w w:val="135"/>
                <w:sz w:val="20"/>
                <w:szCs w:val="20"/>
              </w:rPr>
              <w:t xml:space="preserve"> </w:t>
            </w:r>
            <w:r w:rsidRPr="00CC3537">
              <w:rPr>
                <w:spacing w:val="1"/>
                <w:w w:val="127"/>
                <w:sz w:val="20"/>
                <w:szCs w:val="20"/>
              </w:rPr>
              <w:t>3</w:t>
            </w:r>
            <w:r w:rsidRPr="00CC3537">
              <w:rPr>
                <w:spacing w:val="-3"/>
                <w:w w:val="146"/>
                <w:sz w:val="20"/>
                <w:szCs w:val="20"/>
              </w:rPr>
              <w:t>.</w:t>
            </w:r>
            <w:r w:rsidRPr="00CC3537">
              <w:rPr>
                <w:spacing w:val="1"/>
                <w:w w:val="127"/>
                <w:sz w:val="20"/>
                <w:szCs w:val="20"/>
              </w:rPr>
              <w:t>6</w:t>
            </w:r>
            <w:r w:rsidRPr="00CC3537">
              <w:rPr>
                <w:spacing w:val="-1"/>
                <w:w w:val="146"/>
                <w:sz w:val="20"/>
                <w:szCs w:val="20"/>
              </w:rPr>
              <w:t>.</w:t>
            </w:r>
            <w:r w:rsidRPr="00CC3537">
              <w:rPr>
                <w:spacing w:val="1"/>
                <w:w w:val="127"/>
                <w:sz w:val="20"/>
                <w:szCs w:val="20"/>
              </w:rPr>
              <w:t>2</w:t>
            </w:r>
            <w:r w:rsidRPr="00CC3537">
              <w:rPr>
                <w:spacing w:val="-3"/>
                <w:w w:val="146"/>
                <w:sz w:val="20"/>
                <w:szCs w:val="20"/>
              </w:rPr>
              <w:t>.</w:t>
            </w:r>
            <w:r w:rsidRPr="00CC3537">
              <w:rPr>
                <w:spacing w:val="1"/>
                <w:w w:val="127"/>
                <w:sz w:val="20"/>
                <w:szCs w:val="20"/>
              </w:rPr>
              <w:t>1</w:t>
            </w:r>
            <w:r w:rsidRPr="00CC3537">
              <w:rPr>
                <w:spacing w:val="-1"/>
                <w:w w:val="137"/>
                <w:sz w:val="20"/>
                <w:szCs w:val="20"/>
              </w:rPr>
              <w:t>)</w:t>
            </w:r>
            <w:r w:rsidRPr="00CC3537">
              <w:rPr>
                <w:w w:val="146"/>
                <w:sz w:val="20"/>
                <w:szCs w:val="20"/>
              </w:rPr>
              <w:t>.</w:t>
            </w:r>
          </w:p>
        </w:tc>
        <w:tc>
          <w:tcPr>
            <w:tcW w:w="1512" w:type="dxa"/>
            <w:tcBorders>
              <w:top w:val="single" w:sz="4" w:space="0" w:color="000000"/>
              <w:left w:val="single" w:sz="4" w:space="0" w:color="000000"/>
              <w:bottom w:val="single" w:sz="4" w:space="0" w:color="000000"/>
              <w:right w:val="single" w:sz="4" w:space="0" w:color="000000"/>
            </w:tcBorders>
            <w:vAlign w:val="center"/>
          </w:tcPr>
          <w:p w14:paraId="2470CC7F" w14:textId="01EE6802" w:rsidR="00E820A5" w:rsidRPr="00CC3537" w:rsidRDefault="00E820A5" w:rsidP="00CC3537">
            <w:pPr>
              <w:widowControl w:val="0"/>
              <w:autoSpaceDE w:val="0"/>
              <w:autoSpaceDN w:val="0"/>
              <w:adjustRightInd w:val="0"/>
              <w:spacing w:after="0" w:line="240" w:lineRule="auto"/>
              <w:jc w:val="center"/>
              <w:rPr>
                <w:spacing w:val="-1"/>
                <w:w w:val="127"/>
                <w:sz w:val="18"/>
                <w:szCs w:val="20"/>
              </w:rPr>
            </w:pPr>
            <w:r w:rsidRPr="00CC3537">
              <w:rPr>
                <w:spacing w:val="-1"/>
                <w:w w:val="127"/>
                <w:sz w:val="18"/>
                <w:szCs w:val="20"/>
              </w:rPr>
              <w:t>10</w:t>
            </w:r>
            <w:r w:rsidR="00CA72A3">
              <w:rPr>
                <w:spacing w:val="-1"/>
                <w:w w:val="127"/>
                <w:sz w:val="18"/>
                <w:szCs w:val="20"/>
              </w:rPr>
              <w:t> </w:t>
            </w:r>
            <w:r w:rsidRPr="00CC3537">
              <w:rPr>
                <w:spacing w:val="-1"/>
                <w:w w:val="127"/>
                <w:sz w:val="18"/>
                <w:szCs w:val="20"/>
              </w:rPr>
              <w:t>$</w:t>
            </w:r>
          </w:p>
        </w:tc>
        <w:tc>
          <w:tcPr>
            <w:tcW w:w="1241" w:type="dxa"/>
            <w:tcBorders>
              <w:top w:val="single" w:sz="4" w:space="0" w:color="000000"/>
              <w:left w:val="single" w:sz="4" w:space="0" w:color="000000"/>
              <w:bottom w:val="single" w:sz="4" w:space="0" w:color="000000"/>
              <w:right w:val="nil"/>
            </w:tcBorders>
            <w:vAlign w:val="center"/>
          </w:tcPr>
          <w:p w14:paraId="4667E7DE" w14:textId="77777777" w:rsidR="00E820A5" w:rsidRPr="00CC3537" w:rsidRDefault="00E820A5" w:rsidP="00CC3537">
            <w:pPr>
              <w:widowControl w:val="0"/>
              <w:autoSpaceDE w:val="0"/>
              <w:autoSpaceDN w:val="0"/>
              <w:adjustRightInd w:val="0"/>
              <w:spacing w:after="0" w:line="240" w:lineRule="auto"/>
              <w:ind w:left="450"/>
              <w:jc w:val="center"/>
              <w:rPr>
                <w:spacing w:val="-1"/>
                <w:w w:val="127"/>
                <w:sz w:val="18"/>
                <w:szCs w:val="20"/>
              </w:rPr>
            </w:pPr>
            <w:r w:rsidRPr="00CC3537">
              <w:rPr>
                <w:spacing w:val="-1"/>
                <w:w w:val="127"/>
                <w:sz w:val="18"/>
                <w:szCs w:val="20"/>
              </w:rPr>
              <w:t>Aucun</w:t>
            </w:r>
          </w:p>
        </w:tc>
      </w:tr>
      <w:tr w:rsidR="00E820A5" w:rsidRPr="00CC3537" w14:paraId="3AC24D38" w14:textId="77777777" w:rsidTr="00CC3537">
        <w:trPr>
          <w:trHeight w:hRule="exact" w:val="1277"/>
        </w:trPr>
        <w:tc>
          <w:tcPr>
            <w:tcW w:w="444" w:type="dxa"/>
            <w:tcBorders>
              <w:top w:val="single" w:sz="4" w:space="0" w:color="000000"/>
              <w:left w:val="nil"/>
              <w:bottom w:val="single" w:sz="4" w:space="0" w:color="000000"/>
              <w:right w:val="single" w:sz="4" w:space="0" w:color="000000"/>
            </w:tcBorders>
          </w:tcPr>
          <w:p w14:paraId="26FE4E68" w14:textId="77777777" w:rsidR="00E820A5" w:rsidRPr="00CC3537" w:rsidRDefault="00E820A5" w:rsidP="00657440">
            <w:pPr>
              <w:widowControl w:val="0"/>
              <w:autoSpaceDE w:val="0"/>
              <w:autoSpaceDN w:val="0"/>
              <w:adjustRightInd w:val="0"/>
              <w:spacing w:before="73" w:after="0" w:line="240" w:lineRule="auto"/>
              <w:ind w:left="84"/>
              <w:jc w:val="both"/>
              <w:rPr>
                <w:spacing w:val="1"/>
                <w:w w:val="125"/>
                <w:sz w:val="20"/>
                <w:szCs w:val="20"/>
              </w:rPr>
            </w:pPr>
            <w:r w:rsidRPr="00CC3537">
              <w:rPr>
                <w:spacing w:val="1"/>
                <w:w w:val="125"/>
                <w:sz w:val="20"/>
                <w:szCs w:val="20"/>
              </w:rPr>
              <w:t>h)</w:t>
            </w:r>
          </w:p>
        </w:tc>
        <w:tc>
          <w:tcPr>
            <w:tcW w:w="5457" w:type="dxa"/>
            <w:tcBorders>
              <w:top w:val="single" w:sz="4" w:space="0" w:color="000000"/>
              <w:left w:val="single" w:sz="4" w:space="0" w:color="000000"/>
              <w:bottom w:val="single" w:sz="4" w:space="0" w:color="000000"/>
              <w:right w:val="single" w:sz="4" w:space="0" w:color="000000"/>
            </w:tcBorders>
          </w:tcPr>
          <w:p w14:paraId="0512B2F8" w14:textId="77777777" w:rsidR="00E820A5" w:rsidRPr="00CC3537" w:rsidRDefault="00E820A5" w:rsidP="00657440">
            <w:pPr>
              <w:widowControl w:val="0"/>
              <w:autoSpaceDE w:val="0"/>
              <w:autoSpaceDN w:val="0"/>
              <w:adjustRightInd w:val="0"/>
              <w:spacing w:before="73" w:after="0" w:line="253" w:lineRule="auto"/>
              <w:ind w:left="64"/>
              <w:jc w:val="both"/>
              <w:rPr>
                <w:spacing w:val="-1"/>
                <w:w w:val="114"/>
                <w:sz w:val="20"/>
                <w:szCs w:val="20"/>
              </w:rPr>
            </w:pPr>
            <w:r w:rsidRPr="00CC3537">
              <w:rPr>
                <w:spacing w:val="-1"/>
                <w:w w:val="114"/>
                <w:sz w:val="20"/>
                <w:szCs w:val="20"/>
              </w:rPr>
              <w:t>Aménagement ou remplacement d’une canalisation privée existante</w:t>
            </w:r>
          </w:p>
        </w:tc>
        <w:tc>
          <w:tcPr>
            <w:tcW w:w="1512" w:type="dxa"/>
            <w:tcBorders>
              <w:top w:val="single" w:sz="4" w:space="0" w:color="000000"/>
              <w:left w:val="single" w:sz="4" w:space="0" w:color="000000"/>
              <w:bottom w:val="single" w:sz="4" w:space="0" w:color="000000"/>
              <w:right w:val="single" w:sz="4" w:space="0" w:color="000000"/>
            </w:tcBorders>
            <w:vAlign w:val="center"/>
          </w:tcPr>
          <w:p w14:paraId="396876A3" w14:textId="78A62884" w:rsidR="00E820A5" w:rsidRPr="00CC3537" w:rsidRDefault="00E820A5" w:rsidP="00CC3537">
            <w:pPr>
              <w:widowControl w:val="0"/>
              <w:autoSpaceDE w:val="0"/>
              <w:autoSpaceDN w:val="0"/>
              <w:adjustRightInd w:val="0"/>
              <w:spacing w:before="9" w:after="0" w:line="160" w:lineRule="exact"/>
              <w:jc w:val="center"/>
              <w:rPr>
                <w:spacing w:val="-1"/>
                <w:w w:val="127"/>
                <w:sz w:val="18"/>
                <w:szCs w:val="20"/>
              </w:rPr>
            </w:pPr>
            <w:r w:rsidRPr="00CC3537">
              <w:rPr>
                <w:spacing w:val="-1"/>
                <w:w w:val="127"/>
                <w:sz w:val="18"/>
                <w:szCs w:val="20"/>
              </w:rPr>
              <w:t>50</w:t>
            </w:r>
            <w:r w:rsidR="00CA72A3">
              <w:rPr>
                <w:spacing w:val="-1"/>
                <w:w w:val="127"/>
                <w:sz w:val="18"/>
                <w:szCs w:val="20"/>
              </w:rPr>
              <w:t> </w:t>
            </w:r>
            <w:r w:rsidRPr="00CC3537">
              <w:rPr>
                <w:spacing w:val="-1"/>
                <w:w w:val="127"/>
                <w:sz w:val="18"/>
                <w:szCs w:val="20"/>
              </w:rPr>
              <w:t>$</w:t>
            </w:r>
          </w:p>
        </w:tc>
        <w:tc>
          <w:tcPr>
            <w:tcW w:w="1241" w:type="dxa"/>
            <w:tcBorders>
              <w:top w:val="single" w:sz="4" w:space="0" w:color="000000"/>
              <w:left w:val="single" w:sz="4" w:space="0" w:color="000000"/>
              <w:bottom w:val="single" w:sz="4" w:space="0" w:color="000000"/>
              <w:right w:val="nil"/>
            </w:tcBorders>
            <w:vAlign w:val="center"/>
          </w:tcPr>
          <w:p w14:paraId="779C1AEF" w14:textId="77777777" w:rsidR="00E820A5" w:rsidRPr="00CC3537" w:rsidRDefault="00E820A5" w:rsidP="00CC3537">
            <w:pPr>
              <w:widowControl w:val="0"/>
              <w:autoSpaceDE w:val="0"/>
              <w:autoSpaceDN w:val="0"/>
              <w:adjustRightInd w:val="0"/>
              <w:spacing w:after="0" w:line="260" w:lineRule="exact"/>
              <w:jc w:val="center"/>
              <w:rPr>
                <w:spacing w:val="-1"/>
                <w:w w:val="127"/>
                <w:sz w:val="18"/>
                <w:szCs w:val="20"/>
              </w:rPr>
            </w:pPr>
            <w:r w:rsidRPr="00CC3537">
              <w:rPr>
                <w:spacing w:val="-1"/>
                <w:w w:val="127"/>
                <w:sz w:val="18"/>
                <w:szCs w:val="20"/>
              </w:rPr>
              <w:t>Aucun</w:t>
            </w:r>
          </w:p>
        </w:tc>
      </w:tr>
    </w:tbl>
    <w:p w14:paraId="4B1923B3" w14:textId="77777777" w:rsidR="00E30CDB" w:rsidRPr="00CC3537" w:rsidRDefault="00E820A5">
      <w:pPr>
        <w:widowControl w:val="0"/>
        <w:autoSpaceDE w:val="0"/>
        <w:autoSpaceDN w:val="0"/>
        <w:adjustRightInd w:val="0"/>
        <w:spacing w:before="43" w:after="0" w:line="253" w:lineRule="auto"/>
        <w:ind w:left="480" w:right="93" w:hanging="360"/>
        <w:rPr>
          <w:sz w:val="18"/>
        </w:rPr>
      </w:pPr>
      <w:r w:rsidRPr="00CC3537">
        <w:rPr>
          <w:spacing w:val="-1"/>
          <w:w w:val="132"/>
          <w:sz w:val="18"/>
        </w:rPr>
        <w:t xml:space="preserve"> </w:t>
      </w:r>
      <w:r w:rsidR="00E30CDB" w:rsidRPr="00CC3537">
        <w:rPr>
          <w:spacing w:val="-1"/>
          <w:w w:val="132"/>
          <w:sz w:val="18"/>
        </w:rPr>
        <w:t>(</w:t>
      </w:r>
      <w:r w:rsidR="00E30CDB" w:rsidRPr="00CC3537">
        <w:rPr>
          <w:spacing w:val="1"/>
          <w:w w:val="132"/>
          <w:sz w:val="18"/>
        </w:rPr>
        <w:t>1</w:t>
      </w:r>
      <w:r w:rsidR="00E30CDB" w:rsidRPr="00CC3537">
        <w:rPr>
          <w:w w:val="132"/>
          <w:sz w:val="18"/>
        </w:rPr>
        <w:t>)</w:t>
      </w:r>
      <w:r w:rsidR="00E30CDB" w:rsidRPr="00CC3537">
        <w:rPr>
          <w:spacing w:val="6"/>
          <w:w w:val="132"/>
          <w:sz w:val="18"/>
        </w:rPr>
        <w:t xml:space="preserve"> </w:t>
      </w:r>
      <w:r w:rsidR="00E30CDB" w:rsidRPr="00CC3537">
        <w:rPr>
          <w:spacing w:val="-1"/>
          <w:w w:val="91"/>
          <w:sz w:val="18"/>
        </w:rPr>
        <w:t>L</w:t>
      </w:r>
      <w:r w:rsidR="00E30CDB" w:rsidRPr="00CC3537">
        <w:rPr>
          <w:spacing w:val="1"/>
          <w:w w:val="122"/>
          <w:sz w:val="18"/>
        </w:rPr>
        <w:t>o</w:t>
      </w:r>
      <w:r w:rsidR="00E30CDB" w:rsidRPr="00CC3537">
        <w:rPr>
          <w:spacing w:val="1"/>
          <w:w w:val="128"/>
          <w:sz w:val="18"/>
        </w:rPr>
        <w:t>r</w:t>
      </w:r>
      <w:r w:rsidR="00E30CDB" w:rsidRPr="00CC3537">
        <w:rPr>
          <w:w w:val="134"/>
          <w:sz w:val="18"/>
        </w:rPr>
        <w:t>s</w:t>
      </w:r>
      <w:r w:rsidR="00E30CDB" w:rsidRPr="00CC3537">
        <w:rPr>
          <w:spacing w:val="1"/>
          <w:w w:val="125"/>
          <w:sz w:val="18"/>
        </w:rPr>
        <w:t>q</w:t>
      </w:r>
      <w:r w:rsidR="00E30CDB" w:rsidRPr="00CC3537">
        <w:rPr>
          <w:spacing w:val="-3"/>
          <w:w w:val="127"/>
          <w:sz w:val="18"/>
        </w:rPr>
        <w:t>u</w:t>
      </w:r>
      <w:r w:rsidR="00E30CDB" w:rsidRPr="00CC3537">
        <w:rPr>
          <w:w w:val="135"/>
          <w:sz w:val="18"/>
        </w:rPr>
        <w:t>e</w:t>
      </w:r>
      <w:r w:rsidR="00E30CDB" w:rsidRPr="00CC3537">
        <w:rPr>
          <w:spacing w:val="18"/>
          <w:sz w:val="18"/>
        </w:rPr>
        <w:t xml:space="preserve"> </w:t>
      </w:r>
      <w:r w:rsidR="00E30CDB" w:rsidRPr="00CC3537">
        <w:rPr>
          <w:spacing w:val="-1"/>
          <w:w w:val="99"/>
          <w:sz w:val="18"/>
        </w:rPr>
        <w:t>l</w:t>
      </w:r>
      <w:r w:rsidR="00E30CDB" w:rsidRPr="00CC3537">
        <w:rPr>
          <w:w w:val="135"/>
          <w:sz w:val="18"/>
        </w:rPr>
        <w:t>e</w:t>
      </w:r>
      <w:r w:rsidR="00E30CDB" w:rsidRPr="00CC3537">
        <w:rPr>
          <w:spacing w:val="18"/>
          <w:sz w:val="18"/>
        </w:rPr>
        <w:t xml:space="preserve"> </w:t>
      </w:r>
      <w:r w:rsidR="00E30CDB" w:rsidRPr="00CC3537">
        <w:rPr>
          <w:spacing w:val="-1"/>
          <w:w w:val="143"/>
          <w:sz w:val="18"/>
        </w:rPr>
        <w:t>t</w:t>
      </w:r>
      <w:r w:rsidR="00E30CDB" w:rsidRPr="00CC3537">
        <w:rPr>
          <w:spacing w:val="-1"/>
          <w:w w:val="136"/>
          <w:sz w:val="18"/>
        </w:rPr>
        <w:t>a</w:t>
      </w:r>
      <w:r w:rsidR="00E30CDB" w:rsidRPr="00CC3537">
        <w:rPr>
          <w:spacing w:val="1"/>
          <w:w w:val="128"/>
          <w:sz w:val="18"/>
        </w:rPr>
        <w:t>r</w:t>
      </w:r>
      <w:r w:rsidR="00E30CDB" w:rsidRPr="00CC3537">
        <w:rPr>
          <w:spacing w:val="-1"/>
          <w:w w:val="99"/>
          <w:sz w:val="18"/>
        </w:rPr>
        <w:t>i</w:t>
      </w:r>
      <w:r w:rsidR="00E30CDB" w:rsidRPr="00CC3537">
        <w:rPr>
          <w:w w:val="106"/>
          <w:sz w:val="18"/>
        </w:rPr>
        <w:t>f</w:t>
      </w:r>
      <w:r w:rsidR="00E30CDB" w:rsidRPr="00CC3537">
        <w:rPr>
          <w:spacing w:val="19"/>
          <w:sz w:val="18"/>
        </w:rPr>
        <w:t xml:space="preserve"> </w:t>
      </w:r>
      <w:r w:rsidR="00E30CDB" w:rsidRPr="00CC3537">
        <w:rPr>
          <w:spacing w:val="1"/>
          <w:w w:val="125"/>
          <w:sz w:val="18"/>
        </w:rPr>
        <w:t>p</w:t>
      </w:r>
      <w:r w:rsidR="00E30CDB" w:rsidRPr="00CC3537">
        <w:rPr>
          <w:spacing w:val="1"/>
          <w:w w:val="128"/>
          <w:sz w:val="18"/>
        </w:rPr>
        <w:t>r</w:t>
      </w:r>
      <w:r w:rsidR="00E30CDB" w:rsidRPr="00CC3537">
        <w:rPr>
          <w:spacing w:val="-2"/>
          <w:w w:val="135"/>
          <w:sz w:val="18"/>
        </w:rPr>
        <w:t>é</w:t>
      </w:r>
      <w:r w:rsidR="00E30CDB" w:rsidRPr="00CC3537">
        <w:rPr>
          <w:spacing w:val="1"/>
          <w:w w:val="119"/>
          <w:sz w:val="18"/>
        </w:rPr>
        <w:t>v</w:t>
      </w:r>
      <w:r w:rsidR="00E30CDB" w:rsidRPr="00CC3537">
        <w:rPr>
          <w:spacing w:val="1"/>
          <w:w w:val="122"/>
          <w:sz w:val="18"/>
        </w:rPr>
        <w:t>o</w:t>
      </w:r>
      <w:r w:rsidR="00E30CDB" w:rsidRPr="00CC3537">
        <w:rPr>
          <w:spacing w:val="-1"/>
          <w:w w:val="99"/>
          <w:sz w:val="18"/>
        </w:rPr>
        <w:t>i</w:t>
      </w:r>
      <w:r w:rsidR="00E30CDB" w:rsidRPr="00CC3537">
        <w:rPr>
          <w:w w:val="143"/>
          <w:sz w:val="18"/>
        </w:rPr>
        <w:t>t</w:t>
      </w:r>
      <w:r w:rsidR="00E30CDB" w:rsidRPr="00CC3537">
        <w:rPr>
          <w:spacing w:val="17"/>
          <w:sz w:val="18"/>
        </w:rPr>
        <w:t xml:space="preserve"> </w:t>
      </w:r>
      <w:r w:rsidR="00E30CDB" w:rsidRPr="00CC3537">
        <w:rPr>
          <w:spacing w:val="-1"/>
          <w:w w:val="99"/>
          <w:sz w:val="18"/>
        </w:rPr>
        <w:t>l</w:t>
      </w:r>
      <w:r w:rsidR="00E30CDB" w:rsidRPr="00CC3537">
        <w:rPr>
          <w:w w:val="135"/>
          <w:sz w:val="18"/>
        </w:rPr>
        <w:t>e</w:t>
      </w:r>
      <w:r w:rsidR="00E30CDB" w:rsidRPr="00CC3537">
        <w:rPr>
          <w:spacing w:val="18"/>
          <w:sz w:val="18"/>
        </w:rPr>
        <w:t xml:space="preserve"> </w:t>
      </w:r>
      <w:r w:rsidR="00E30CDB" w:rsidRPr="00CC3537">
        <w:rPr>
          <w:spacing w:val="1"/>
          <w:w w:val="125"/>
          <w:sz w:val="18"/>
        </w:rPr>
        <w:t>p</w:t>
      </w:r>
      <w:r w:rsidR="00E30CDB" w:rsidRPr="00CC3537">
        <w:rPr>
          <w:spacing w:val="-1"/>
          <w:w w:val="136"/>
          <w:sz w:val="18"/>
        </w:rPr>
        <w:t>a</w:t>
      </w:r>
      <w:r w:rsidR="00E30CDB" w:rsidRPr="00CC3537">
        <w:rPr>
          <w:spacing w:val="-1"/>
          <w:w w:val="99"/>
          <w:sz w:val="18"/>
        </w:rPr>
        <w:t>i</w:t>
      </w:r>
      <w:r w:rsidR="00E30CDB" w:rsidRPr="00CC3537">
        <w:rPr>
          <w:w w:val="135"/>
          <w:sz w:val="18"/>
        </w:rPr>
        <w:t>e</w:t>
      </w:r>
      <w:r w:rsidR="00E30CDB" w:rsidRPr="00CC3537">
        <w:rPr>
          <w:w w:val="125"/>
          <w:sz w:val="18"/>
        </w:rPr>
        <w:t>m</w:t>
      </w:r>
      <w:r w:rsidR="00E30CDB" w:rsidRPr="00CC3537">
        <w:rPr>
          <w:w w:val="135"/>
          <w:sz w:val="18"/>
        </w:rPr>
        <w:t>e</w:t>
      </w:r>
      <w:r w:rsidR="00E30CDB" w:rsidRPr="00CC3537">
        <w:rPr>
          <w:spacing w:val="-1"/>
          <w:w w:val="127"/>
          <w:sz w:val="18"/>
        </w:rPr>
        <w:t>n</w:t>
      </w:r>
      <w:r w:rsidR="00E30CDB" w:rsidRPr="00CC3537">
        <w:rPr>
          <w:w w:val="143"/>
          <w:sz w:val="18"/>
        </w:rPr>
        <w:t>t</w:t>
      </w:r>
      <w:r w:rsidR="00E30CDB" w:rsidRPr="00CC3537">
        <w:rPr>
          <w:spacing w:val="17"/>
          <w:sz w:val="18"/>
        </w:rPr>
        <w:t xml:space="preserve"> </w:t>
      </w:r>
      <w:r w:rsidR="00E30CDB" w:rsidRPr="00CC3537">
        <w:rPr>
          <w:spacing w:val="1"/>
          <w:w w:val="129"/>
          <w:sz w:val="18"/>
        </w:rPr>
        <w:t>p</w:t>
      </w:r>
      <w:r w:rsidR="00E30CDB" w:rsidRPr="00CC3537">
        <w:rPr>
          <w:spacing w:val="-1"/>
          <w:w w:val="129"/>
          <w:sz w:val="18"/>
        </w:rPr>
        <w:t>a</w:t>
      </w:r>
      <w:r w:rsidR="00E30CDB" w:rsidRPr="00CC3537">
        <w:rPr>
          <w:w w:val="129"/>
          <w:sz w:val="18"/>
        </w:rPr>
        <w:t>r</w:t>
      </w:r>
      <w:r w:rsidR="00E30CDB" w:rsidRPr="00CC3537">
        <w:rPr>
          <w:spacing w:val="9"/>
          <w:w w:val="129"/>
          <w:sz w:val="18"/>
        </w:rPr>
        <w:t xml:space="preserve"> </w:t>
      </w:r>
      <w:r w:rsidR="00E30CDB" w:rsidRPr="00CC3537">
        <w:rPr>
          <w:spacing w:val="-1"/>
          <w:w w:val="99"/>
          <w:sz w:val="18"/>
        </w:rPr>
        <w:t>l</w:t>
      </w:r>
      <w:r w:rsidR="00E30CDB" w:rsidRPr="00CC3537">
        <w:rPr>
          <w:w w:val="135"/>
          <w:sz w:val="18"/>
        </w:rPr>
        <w:t>e</w:t>
      </w:r>
      <w:r w:rsidR="00E30CDB" w:rsidRPr="00CC3537">
        <w:rPr>
          <w:spacing w:val="18"/>
          <w:sz w:val="18"/>
        </w:rPr>
        <w:t xml:space="preserve"> </w:t>
      </w:r>
      <w:r w:rsidR="00E30CDB" w:rsidRPr="00CC3537">
        <w:rPr>
          <w:spacing w:val="1"/>
          <w:w w:val="129"/>
          <w:sz w:val="18"/>
        </w:rPr>
        <w:t>r</w:t>
      </w:r>
      <w:r w:rsidR="00E30CDB" w:rsidRPr="00CC3537">
        <w:rPr>
          <w:spacing w:val="-3"/>
          <w:w w:val="129"/>
          <w:sz w:val="18"/>
        </w:rPr>
        <w:t>e</w:t>
      </w:r>
      <w:r w:rsidR="00E30CDB" w:rsidRPr="00CC3537">
        <w:rPr>
          <w:spacing w:val="-1"/>
          <w:w w:val="129"/>
          <w:sz w:val="18"/>
        </w:rPr>
        <w:t>qu</w:t>
      </w:r>
      <w:r w:rsidR="00E30CDB" w:rsidRPr="00CC3537">
        <w:rPr>
          <w:w w:val="129"/>
          <w:sz w:val="18"/>
        </w:rPr>
        <w:t>é</w:t>
      </w:r>
      <w:r w:rsidR="00E30CDB" w:rsidRPr="00CC3537">
        <w:rPr>
          <w:spacing w:val="1"/>
          <w:w w:val="129"/>
          <w:sz w:val="18"/>
        </w:rPr>
        <w:t>r</w:t>
      </w:r>
      <w:r w:rsidR="00E30CDB" w:rsidRPr="00CC3537">
        <w:rPr>
          <w:spacing w:val="-1"/>
          <w:w w:val="129"/>
          <w:sz w:val="18"/>
        </w:rPr>
        <w:t>an</w:t>
      </w:r>
      <w:r w:rsidR="00E30CDB" w:rsidRPr="00CC3537">
        <w:rPr>
          <w:w w:val="129"/>
          <w:sz w:val="18"/>
        </w:rPr>
        <w:t>t</w:t>
      </w:r>
      <w:r w:rsidR="00E30CDB" w:rsidRPr="00CC3537">
        <w:rPr>
          <w:spacing w:val="19"/>
          <w:w w:val="129"/>
          <w:sz w:val="18"/>
        </w:rPr>
        <w:t xml:space="preserve"> </w:t>
      </w:r>
      <w:r w:rsidR="00E30CDB" w:rsidRPr="00CC3537">
        <w:rPr>
          <w:spacing w:val="1"/>
          <w:w w:val="129"/>
          <w:sz w:val="18"/>
        </w:rPr>
        <w:t>d</w:t>
      </w:r>
      <w:r w:rsidR="00E30CDB" w:rsidRPr="00CC3537">
        <w:rPr>
          <w:spacing w:val="-3"/>
          <w:w w:val="129"/>
          <w:sz w:val="18"/>
        </w:rPr>
        <w:t>e</w:t>
      </w:r>
      <w:r w:rsidR="00E30CDB" w:rsidRPr="00CC3537">
        <w:rPr>
          <w:w w:val="129"/>
          <w:sz w:val="18"/>
        </w:rPr>
        <w:t>s</w:t>
      </w:r>
      <w:r w:rsidR="00E30CDB" w:rsidRPr="00CC3537">
        <w:rPr>
          <w:spacing w:val="8"/>
          <w:w w:val="129"/>
          <w:sz w:val="18"/>
        </w:rPr>
        <w:t xml:space="preserve"> </w:t>
      </w:r>
      <w:r w:rsidR="00E30CDB" w:rsidRPr="00CC3537">
        <w:rPr>
          <w:w w:val="129"/>
          <w:sz w:val="18"/>
        </w:rPr>
        <w:t>c</w:t>
      </w:r>
      <w:r w:rsidR="00E30CDB" w:rsidRPr="00CC3537">
        <w:rPr>
          <w:spacing w:val="1"/>
          <w:w w:val="129"/>
          <w:sz w:val="18"/>
        </w:rPr>
        <w:t>o</w:t>
      </w:r>
      <w:r w:rsidR="00E30CDB" w:rsidRPr="00CC3537">
        <w:rPr>
          <w:spacing w:val="-1"/>
          <w:w w:val="129"/>
          <w:sz w:val="18"/>
        </w:rPr>
        <w:t>ût</w:t>
      </w:r>
      <w:r w:rsidR="00E30CDB" w:rsidRPr="00CC3537">
        <w:rPr>
          <w:w w:val="129"/>
          <w:sz w:val="18"/>
        </w:rPr>
        <w:t>s</w:t>
      </w:r>
      <w:r w:rsidR="00E30CDB" w:rsidRPr="00CC3537">
        <w:rPr>
          <w:spacing w:val="1"/>
          <w:w w:val="129"/>
          <w:sz w:val="18"/>
        </w:rPr>
        <w:t xml:space="preserve"> </w:t>
      </w:r>
      <w:r w:rsidR="00E30CDB" w:rsidRPr="00CC3537">
        <w:rPr>
          <w:spacing w:val="1"/>
          <w:w w:val="128"/>
          <w:sz w:val="18"/>
        </w:rPr>
        <w:t>r</w:t>
      </w:r>
      <w:r w:rsidR="00E30CDB" w:rsidRPr="00CC3537">
        <w:rPr>
          <w:w w:val="135"/>
          <w:sz w:val="18"/>
        </w:rPr>
        <w:t>ée</w:t>
      </w:r>
      <w:r w:rsidR="00E30CDB" w:rsidRPr="00CC3537">
        <w:rPr>
          <w:spacing w:val="-1"/>
          <w:w w:val="99"/>
          <w:sz w:val="18"/>
        </w:rPr>
        <w:t>l</w:t>
      </w:r>
      <w:r w:rsidR="00E30CDB" w:rsidRPr="00CC3537">
        <w:rPr>
          <w:w w:val="134"/>
          <w:sz w:val="18"/>
        </w:rPr>
        <w:t>s</w:t>
      </w:r>
      <w:r w:rsidR="00E30CDB" w:rsidRPr="00CC3537">
        <w:rPr>
          <w:w w:val="146"/>
          <w:sz w:val="18"/>
        </w:rPr>
        <w:t>,</w:t>
      </w:r>
      <w:r w:rsidR="00E30CDB" w:rsidRPr="00CC3537">
        <w:rPr>
          <w:spacing w:val="17"/>
          <w:sz w:val="18"/>
        </w:rPr>
        <w:t xml:space="preserve"> </w:t>
      </w:r>
      <w:r w:rsidR="00E30CDB" w:rsidRPr="00CC3537">
        <w:rPr>
          <w:spacing w:val="-1"/>
          <w:w w:val="99"/>
          <w:sz w:val="18"/>
        </w:rPr>
        <w:t>l</w:t>
      </w:r>
      <w:r w:rsidR="00E30CDB" w:rsidRPr="00CC3537">
        <w:rPr>
          <w:w w:val="136"/>
          <w:sz w:val="18"/>
        </w:rPr>
        <w:t>a</w:t>
      </w:r>
      <w:r w:rsidR="00E30CDB" w:rsidRPr="00CC3537">
        <w:rPr>
          <w:spacing w:val="17"/>
          <w:sz w:val="18"/>
        </w:rPr>
        <w:t xml:space="preserve"> </w:t>
      </w:r>
      <w:r w:rsidR="00E30CDB" w:rsidRPr="00CC3537">
        <w:rPr>
          <w:spacing w:val="1"/>
          <w:w w:val="129"/>
          <w:sz w:val="18"/>
        </w:rPr>
        <w:t>d</w:t>
      </w:r>
      <w:r w:rsidR="00E30CDB" w:rsidRPr="00CC3537">
        <w:rPr>
          <w:w w:val="129"/>
          <w:sz w:val="18"/>
        </w:rPr>
        <w:t>em</w:t>
      </w:r>
      <w:r w:rsidR="00E30CDB" w:rsidRPr="00CC3537">
        <w:rPr>
          <w:spacing w:val="-1"/>
          <w:w w:val="129"/>
          <w:sz w:val="18"/>
        </w:rPr>
        <w:t>an</w:t>
      </w:r>
      <w:r w:rsidR="00E30CDB" w:rsidRPr="00CC3537">
        <w:rPr>
          <w:spacing w:val="1"/>
          <w:w w:val="129"/>
          <w:sz w:val="18"/>
        </w:rPr>
        <w:t>d</w:t>
      </w:r>
      <w:r w:rsidR="00E30CDB" w:rsidRPr="00CC3537">
        <w:rPr>
          <w:w w:val="129"/>
          <w:sz w:val="18"/>
        </w:rPr>
        <w:t>e</w:t>
      </w:r>
      <w:r w:rsidR="00E30CDB" w:rsidRPr="00CC3537">
        <w:rPr>
          <w:spacing w:val="7"/>
          <w:w w:val="129"/>
          <w:sz w:val="18"/>
        </w:rPr>
        <w:t xml:space="preserve"> </w:t>
      </w:r>
      <w:r w:rsidR="00E30CDB" w:rsidRPr="00CC3537">
        <w:rPr>
          <w:spacing w:val="-3"/>
          <w:w w:val="129"/>
          <w:sz w:val="18"/>
        </w:rPr>
        <w:t>d</w:t>
      </w:r>
      <w:r w:rsidR="00E30CDB" w:rsidRPr="00CC3537">
        <w:rPr>
          <w:w w:val="129"/>
          <w:sz w:val="18"/>
        </w:rPr>
        <w:t>e</w:t>
      </w:r>
      <w:r w:rsidR="00E30CDB" w:rsidRPr="00CC3537">
        <w:rPr>
          <w:spacing w:val="8"/>
          <w:w w:val="129"/>
          <w:sz w:val="18"/>
        </w:rPr>
        <w:t xml:space="preserve"> </w:t>
      </w:r>
      <w:r w:rsidR="00E30CDB" w:rsidRPr="00CC3537">
        <w:rPr>
          <w:spacing w:val="-2"/>
          <w:w w:val="125"/>
          <w:sz w:val="18"/>
        </w:rPr>
        <w:t>p</w:t>
      </w:r>
      <w:r w:rsidR="00E30CDB" w:rsidRPr="00CC3537">
        <w:rPr>
          <w:spacing w:val="-1"/>
          <w:w w:val="136"/>
          <w:sz w:val="18"/>
        </w:rPr>
        <w:t>a</w:t>
      </w:r>
      <w:r w:rsidR="00E30CDB" w:rsidRPr="00CC3537">
        <w:rPr>
          <w:spacing w:val="-1"/>
          <w:w w:val="99"/>
          <w:sz w:val="18"/>
        </w:rPr>
        <w:t>i</w:t>
      </w:r>
      <w:r w:rsidR="00E30CDB" w:rsidRPr="00CC3537">
        <w:rPr>
          <w:w w:val="135"/>
          <w:sz w:val="18"/>
        </w:rPr>
        <w:t>e</w:t>
      </w:r>
      <w:r w:rsidR="00E30CDB" w:rsidRPr="00CC3537">
        <w:rPr>
          <w:w w:val="125"/>
          <w:sz w:val="18"/>
        </w:rPr>
        <w:t>m</w:t>
      </w:r>
      <w:r w:rsidR="00E30CDB" w:rsidRPr="00CC3537">
        <w:rPr>
          <w:w w:val="135"/>
          <w:sz w:val="18"/>
        </w:rPr>
        <w:t>e</w:t>
      </w:r>
      <w:r w:rsidR="00E30CDB" w:rsidRPr="00CC3537">
        <w:rPr>
          <w:spacing w:val="-1"/>
          <w:w w:val="127"/>
          <w:sz w:val="18"/>
        </w:rPr>
        <w:t>n</w:t>
      </w:r>
      <w:r w:rsidR="00E30CDB" w:rsidRPr="00CC3537">
        <w:rPr>
          <w:w w:val="143"/>
          <w:sz w:val="18"/>
        </w:rPr>
        <w:t>t</w:t>
      </w:r>
      <w:r w:rsidR="00E30CDB" w:rsidRPr="00CC3537">
        <w:rPr>
          <w:spacing w:val="17"/>
          <w:sz w:val="18"/>
        </w:rPr>
        <w:t xml:space="preserve"> </w:t>
      </w:r>
      <w:r w:rsidR="00E30CDB" w:rsidRPr="00CC3537">
        <w:rPr>
          <w:spacing w:val="1"/>
          <w:w w:val="117"/>
          <w:sz w:val="18"/>
        </w:rPr>
        <w:t>f</w:t>
      </w:r>
      <w:r w:rsidR="00E30CDB" w:rsidRPr="00CC3537">
        <w:rPr>
          <w:spacing w:val="-1"/>
          <w:w w:val="117"/>
          <w:sz w:val="18"/>
        </w:rPr>
        <w:t>in</w:t>
      </w:r>
      <w:r w:rsidR="00E30CDB" w:rsidRPr="00CC3537">
        <w:rPr>
          <w:spacing w:val="-2"/>
          <w:w w:val="117"/>
          <w:sz w:val="18"/>
        </w:rPr>
        <w:t>a</w:t>
      </w:r>
      <w:r w:rsidR="00E30CDB" w:rsidRPr="00CC3537">
        <w:rPr>
          <w:w w:val="117"/>
          <w:sz w:val="18"/>
        </w:rPr>
        <w:t>l</w:t>
      </w:r>
      <w:r w:rsidR="00E30CDB" w:rsidRPr="00CC3537">
        <w:rPr>
          <w:spacing w:val="10"/>
          <w:w w:val="117"/>
          <w:sz w:val="18"/>
        </w:rPr>
        <w:t xml:space="preserve"> </w:t>
      </w:r>
      <w:r w:rsidR="00E30CDB" w:rsidRPr="00CC3537">
        <w:rPr>
          <w:spacing w:val="-1"/>
          <w:w w:val="99"/>
          <w:sz w:val="18"/>
        </w:rPr>
        <w:t>i</w:t>
      </w:r>
      <w:r w:rsidR="00E30CDB" w:rsidRPr="00CC3537">
        <w:rPr>
          <w:spacing w:val="-1"/>
          <w:w w:val="127"/>
          <w:sz w:val="18"/>
        </w:rPr>
        <w:t>n</w:t>
      </w:r>
      <w:r w:rsidR="00E30CDB" w:rsidRPr="00CC3537">
        <w:rPr>
          <w:w w:val="118"/>
          <w:sz w:val="18"/>
        </w:rPr>
        <w:t>c</w:t>
      </w:r>
      <w:r w:rsidR="00E30CDB" w:rsidRPr="00CC3537">
        <w:rPr>
          <w:spacing w:val="1"/>
          <w:w w:val="99"/>
          <w:sz w:val="18"/>
        </w:rPr>
        <w:t>l</w:t>
      </w:r>
      <w:r w:rsidR="00E30CDB" w:rsidRPr="00CC3537">
        <w:rPr>
          <w:spacing w:val="-1"/>
          <w:w w:val="127"/>
          <w:sz w:val="18"/>
        </w:rPr>
        <w:t>u</w:t>
      </w:r>
      <w:r w:rsidR="00E30CDB" w:rsidRPr="00CC3537">
        <w:rPr>
          <w:w w:val="143"/>
          <w:sz w:val="18"/>
        </w:rPr>
        <w:t>t</w:t>
      </w:r>
      <w:r w:rsidR="00E30CDB" w:rsidRPr="00CC3537">
        <w:rPr>
          <w:spacing w:val="19"/>
          <w:sz w:val="18"/>
        </w:rPr>
        <w:t xml:space="preserve"> </w:t>
      </w:r>
      <w:r w:rsidR="00E30CDB" w:rsidRPr="00CC3537">
        <w:rPr>
          <w:spacing w:val="-1"/>
          <w:w w:val="143"/>
          <w:sz w:val="18"/>
        </w:rPr>
        <w:t>t</w:t>
      </w:r>
      <w:r w:rsidR="00E30CDB" w:rsidRPr="00CC3537">
        <w:rPr>
          <w:spacing w:val="1"/>
          <w:w w:val="122"/>
          <w:sz w:val="18"/>
        </w:rPr>
        <w:t>o</w:t>
      </w:r>
      <w:r w:rsidR="00E30CDB" w:rsidRPr="00CC3537">
        <w:rPr>
          <w:spacing w:val="-1"/>
          <w:w w:val="127"/>
          <w:sz w:val="18"/>
        </w:rPr>
        <w:t>u</w:t>
      </w:r>
      <w:r w:rsidR="00E30CDB" w:rsidRPr="00CC3537">
        <w:rPr>
          <w:spacing w:val="-1"/>
          <w:w w:val="143"/>
          <w:sz w:val="18"/>
        </w:rPr>
        <w:t>t</w:t>
      </w:r>
      <w:r w:rsidR="00E30CDB" w:rsidRPr="00CC3537">
        <w:rPr>
          <w:w w:val="135"/>
          <w:sz w:val="18"/>
        </w:rPr>
        <w:t>e</w:t>
      </w:r>
      <w:r w:rsidR="00E30CDB" w:rsidRPr="00CC3537">
        <w:rPr>
          <w:w w:val="134"/>
          <w:sz w:val="18"/>
        </w:rPr>
        <w:t xml:space="preserve">s </w:t>
      </w:r>
      <w:r w:rsidR="00E30CDB" w:rsidRPr="00CC3537">
        <w:rPr>
          <w:spacing w:val="-1"/>
          <w:w w:val="99"/>
          <w:sz w:val="18"/>
        </w:rPr>
        <w:t>l</w:t>
      </w:r>
      <w:r w:rsidR="00E30CDB" w:rsidRPr="00CC3537">
        <w:rPr>
          <w:w w:val="135"/>
          <w:sz w:val="18"/>
        </w:rPr>
        <w:t>e</w:t>
      </w:r>
      <w:r w:rsidR="00E30CDB" w:rsidRPr="00CC3537">
        <w:rPr>
          <w:w w:val="134"/>
          <w:sz w:val="18"/>
        </w:rPr>
        <w:t>s</w:t>
      </w:r>
      <w:r w:rsidR="00E30CDB" w:rsidRPr="00CC3537">
        <w:rPr>
          <w:spacing w:val="18"/>
          <w:sz w:val="18"/>
        </w:rPr>
        <w:t xml:space="preserve"> </w:t>
      </w:r>
      <w:r w:rsidR="00E30CDB" w:rsidRPr="00CC3537">
        <w:rPr>
          <w:spacing w:val="1"/>
          <w:w w:val="125"/>
          <w:sz w:val="18"/>
        </w:rPr>
        <w:t>p</w:t>
      </w:r>
      <w:r w:rsidR="00E30CDB" w:rsidRPr="00CC3537">
        <w:rPr>
          <w:spacing w:val="-1"/>
          <w:w w:val="99"/>
          <w:sz w:val="18"/>
        </w:rPr>
        <w:t>i</w:t>
      </w:r>
      <w:r w:rsidR="00E30CDB" w:rsidRPr="00CC3537">
        <w:rPr>
          <w:spacing w:val="-2"/>
          <w:w w:val="135"/>
          <w:sz w:val="18"/>
        </w:rPr>
        <w:t>è</w:t>
      </w:r>
      <w:r w:rsidR="00E30CDB" w:rsidRPr="00CC3537">
        <w:rPr>
          <w:w w:val="118"/>
          <w:sz w:val="18"/>
        </w:rPr>
        <w:t>c</w:t>
      </w:r>
      <w:r w:rsidR="00E30CDB" w:rsidRPr="00CC3537">
        <w:rPr>
          <w:w w:val="135"/>
          <w:sz w:val="18"/>
        </w:rPr>
        <w:t>e</w:t>
      </w:r>
      <w:r w:rsidR="00E30CDB" w:rsidRPr="00CC3537">
        <w:rPr>
          <w:w w:val="134"/>
          <w:sz w:val="18"/>
        </w:rPr>
        <w:t>s</w:t>
      </w:r>
      <w:r w:rsidR="00E30CDB" w:rsidRPr="00CC3537">
        <w:rPr>
          <w:spacing w:val="16"/>
          <w:sz w:val="18"/>
        </w:rPr>
        <w:t xml:space="preserve"> </w:t>
      </w:r>
      <w:r w:rsidR="00E30CDB" w:rsidRPr="00CC3537">
        <w:rPr>
          <w:w w:val="124"/>
          <w:sz w:val="18"/>
        </w:rPr>
        <w:t>j</w:t>
      </w:r>
      <w:r w:rsidR="00E30CDB" w:rsidRPr="00CC3537">
        <w:rPr>
          <w:spacing w:val="-1"/>
          <w:w w:val="127"/>
          <w:sz w:val="18"/>
        </w:rPr>
        <w:t>u</w:t>
      </w:r>
      <w:r w:rsidR="00E30CDB" w:rsidRPr="00CC3537">
        <w:rPr>
          <w:w w:val="134"/>
          <w:sz w:val="18"/>
        </w:rPr>
        <w:t>s</w:t>
      </w:r>
      <w:r w:rsidR="00E30CDB" w:rsidRPr="00CC3537">
        <w:rPr>
          <w:spacing w:val="-1"/>
          <w:w w:val="143"/>
          <w:sz w:val="18"/>
        </w:rPr>
        <w:t>t</w:t>
      </w:r>
      <w:r w:rsidR="00E30CDB" w:rsidRPr="00CC3537">
        <w:rPr>
          <w:spacing w:val="-1"/>
          <w:w w:val="99"/>
          <w:sz w:val="18"/>
        </w:rPr>
        <w:t>i</w:t>
      </w:r>
      <w:r w:rsidR="00E30CDB" w:rsidRPr="00CC3537">
        <w:rPr>
          <w:spacing w:val="1"/>
          <w:w w:val="106"/>
          <w:sz w:val="18"/>
        </w:rPr>
        <w:t>f</w:t>
      </w:r>
      <w:r w:rsidR="00E30CDB" w:rsidRPr="00CC3537">
        <w:rPr>
          <w:spacing w:val="-1"/>
          <w:w w:val="99"/>
          <w:sz w:val="18"/>
        </w:rPr>
        <w:t>i</w:t>
      </w:r>
      <w:r w:rsidR="00E30CDB" w:rsidRPr="00CC3537">
        <w:rPr>
          <w:w w:val="118"/>
          <w:sz w:val="18"/>
        </w:rPr>
        <w:t>c</w:t>
      </w:r>
      <w:r w:rsidR="00E30CDB" w:rsidRPr="00CC3537">
        <w:rPr>
          <w:spacing w:val="-1"/>
          <w:w w:val="136"/>
          <w:sz w:val="18"/>
        </w:rPr>
        <w:t>a</w:t>
      </w:r>
      <w:r w:rsidR="00E30CDB" w:rsidRPr="00CC3537">
        <w:rPr>
          <w:spacing w:val="-1"/>
          <w:w w:val="143"/>
          <w:sz w:val="18"/>
        </w:rPr>
        <w:t>t</w:t>
      </w:r>
      <w:r w:rsidR="00E30CDB" w:rsidRPr="00CC3537">
        <w:rPr>
          <w:spacing w:val="-1"/>
          <w:w w:val="99"/>
          <w:sz w:val="18"/>
        </w:rPr>
        <w:t>i</w:t>
      </w:r>
      <w:r w:rsidR="00E30CDB" w:rsidRPr="00CC3537">
        <w:rPr>
          <w:spacing w:val="1"/>
          <w:w w:val="119"/>
          <w:sz w:val="18"/>
        </w:rPr>
        <w:t>v</w:t>
      </w:r>
      <w:r w:rsidR="00E30CDB" w:rsidRPr="00CC3537">
        <w:rPr>
          <w:w w:val="135"/>
          <w:sz w:val="18"/>
        </w:rPr>
        <w:t>e</w:t>
      </w:r>
      <w:r w:rsidR="00E30CDB" w:rsidRPr="00CC3537">
        <w:rPr>
          <w:w w:val="134"/>
          <w:sz w:val="18"/>
        </w:rPr>
        <w:t>s</w:t>
      </w:r>
      <w:r w:rsidR="00E30CDB" w:rsidRPr="00CC3537">
        <w:rPr>
          <w:spacing w:val="15"/>
          <w:sz w:val="18"/>
        </w:rPr>
        <w:t xml:space="preserve"> </w:t>
      </w:r>
      <w:r w:rsidR="00E30CDB" w:rsidRPr="00CC3537">
        <w:rPr>
          <w:spacing w:val="-3"/>
          <w:w w:val="126"/>
          <w:sz w:val="18"/>
        </w:rPr>
        <w:t>d</w:t>
      </w:r>
      <w:r w:rsidR="00E30CDB" w:rsidRPr="00CC3537">
        <w:rPr>
          <w:w w:val="126"/>
          <w:sz w:val="18"/>
        </w:rPr>
        <w:t>ém</w:t>
      </w:r>
      <w:r w:rsidR="00E30CDB" w:rsidRPr="00CC3537">
        <w:rPr>
          <w:spacing w:val="1"/>
          <w:w w:val="126"/>
          <w:sz w:val="18"/>
        </w:rPr>
        <w:t>o</w:t>
      </w:r>
      <w:r w:rsidR="00E30CDB" w:rsidRPr="00CC3537">
        <w:rPr>
          <w:spacing w:val="-4"/>
          <w:w w:val="126"/>
          <w:sz w:val="18"/>
        </w:rPr>
        <w:t>n</w:t>
      </w:r>
      <w:r w:rsidR="00E30CDB" w:rsidRPr="00CC3537">
        <w:rPr>
          <w:spacing w:val="-1"/>
          <w:w w:val="126"/>
          <w:sz w:val="18"/>
        </w:rPr>
        <w:t>t</w:t>
      </w:r>
      <w:r w:rsidR="00E30CDB" w:rsidRPr="00CC3537">
        <w:rPr>
          <w:spacing w:val="1"/>
          <w:w w:val="126"/>
          <w:sz w:val="18"/>
        </w:rPr>
        <w:t>r</w:t>
      </w:r>
      <w:r w:rsidR="00E30CDB" w:rsidRPr="00CC3537">
        <w:rPr>
          <w:spacing w:val="-1"/>
          <w:w w:val="126"/>
          <w:sz w:val="18"/>
        </w:rPr>
        <w:t>an</w:t>
      </w:r>
      <w:r w:rsidR="00E30CDB" w:rsidRPr="00CC3537">
        <w:rPr>
          <w:w w:val="126"/>
          <w:sz w:val="18"/>
        </w:rPr>
        <w:t>t</w:t>
      </w:r>
      <w:r w:rsidR="00E30CDB" w:rsidRPr="00CC3537">
        <w:rPr>
          <w:spacing w:val="34"/>
          <w:w w:val="126"/>
          <w:sz w:val="18"/>
        </w:rPr>
        <w:t xml:space="preserve"> </w:t>
      </w:r>
      <w:r w:rsidR="00E30CDB" w:rsidRPr="00CC3537">
        <w:rPr>
          <w:w w:val="126"/>
          <w:sz w:val="18"/>
        </w:rPr>
        <w:t>ce</w:t>
      </w:r>
      <w:r w:rsidR="00E30CDB" w:rsidRPr="00CC3537">
        <w:rPr>
          <w:spacing w:val="5"/>
          <w:w w:val="126"/>
          <w:sz w:val="18"/>
        </w:rPr>
        <w:t xml:space="preserve"> </w:t>
      </w:r>
      <w:r w:rsidR="00E30CDB" w:rsidRPr="00CC3537">
        <w:rPr>
          <w:w w:val="126"/>
          <w:sz w:val="18"/>
        </w:rPr>
        <w:t>c</w:t>
      </w:r>
      <w:r w:rsidR="00E30CDB" w:rsidRPr="00CC3537">
        <w:rPr>
          <w:spacing w:val="1"/>
          <w:w w:val="126"/>
          <w:sz w:val="18"/>
        </w:rPr>
        <w:t>o</w:t>
      </w:r>
      <w:r w:rsidR="00E30CDB" w:rsidRPr="00CC3537">
        <w:rPr>
          <w:spacing w:val="-1"/>
          <w:w w:val="126"/>
          <w:sz w:val="18"/>
        </w:rPr>
        <w:t>û</w:t>
      </w:r>
      <w:r w:rsidR="00E30CDB" w:rsidRPr="00CC3537">
        <w:rPr>
          <w:w w:val="126"/>
          <w:sz w:val="18"/>
        </w:rPr>
        <w:t>t</w:t>
      </w:r>
      <w:r w:rsidR="00E30CDB" w:rsidRPr="00CC3537">
        <w:rPr>
          <w:spacing w:val="3"/>
          <w:w w:val="126"/>
          <w:sz w:val="18"/>
        </w:rPr>
        <w:t xml:space="preserve"> </w:t>
      </w:r>
      <w:r w:rsidR="00E30CDB" w:rsidRPr="00CC3537">
        <w:rPr>
          <w:spacing w:val="1"/>
          <w:w w:val="128"/>
          <w:sz w:val="18"/>
        </w:rPr>
        <w:t>r</w:t>
      </w:r>
      <w:r w:rsidR="00E30CDB" w:rsidRPr="00CC3537">
        <w:rPr>
          <w:w w:val="135"/>
          <w:sz w:val="18"/>
        </w:rPr>
        <w:t>ée</w:t>
      </w:r>
      <w:r w:rsidR="00E30CDB" w:rsidRPr="00CC3537">
        <w:rPr>
          <w:spacing w:val="-1"/>
          <w:w w:val="99"/>
          <w:sz w:val="18"/>
        </w:rPr>
        <w:t>l</w:t>
      </w:r>
      <w:r w:rsidR="00E30CDB" w:rsidRPr="00CC3537">
        <w:rPr>
          <w:w w:val="146"/>
          <w:sz w:val="18"/>
        </w:rPr>
        <w:t>.</w:t>
      </w:r>
    </w:p>
    <w:p w14:paraId="1E7B7960" w14:textId="2DA86055" w:rsidR="00E30CDB" w:rsidRPr="0060298A" w:rsidRDefault="00E30CDB">
      <w:pPr>
        <w:widowControl w:val="0"/>
        <w:autoSpaceDE w:val="0"/>
        <w:autoSpaceDN w:val="0"/>
        <w:adjustRightInd w:val="0"/>
        <w:spacing w:before="14" w:after="0" w:line="200" w:lineRule="exact"/>
        <w:rPr>
          <w:sz w:val="20"/>
        </w:rPr>
      </w:pPr>
    </w:p>
    <w:p w14:paraId="01EC0835" w14:textId="1FF744CA" w:rsidR="00E30CDB" w:rsidRPr="00816855" w:rsidRDefault="007F560F" w:rsidP="00816855">
      <w:pPr>
        <w:pStyle w:val="Titre3"/>
      </w:pPr>
      <w:bookmarkStart w:id="74" w:name="_Toc468980602"/>
      <w:bookmarkStart w:id="75" w:name="_Toc468981804"/>
      <w:r w:rsidRPr="00816855">
        <w:t>4</w:t>
      </w:r>
      <w:r w:rsidR="00E30CDB" w:rsidRPr="00816855">
        <w:t>.</w:t>
      </w:r>
      <w:r w:rsidR="00EF6960" w:rsidRPr="00816855">
        <w:t xml:space="preserve">4.3 </w:t>
      </w:r>
      <w:r w:rsidR="00E30CDB" w:rsidRPr="00816855">
        <w:t>Émission du permis</w:t>
      </w:r>
      <w:bookmarkEnd w:id="74"/>
      <w:bookmarkEnd w:id="75"/>
    </w:p>
    <w:p w14:paraId="3F238922" w14:textId="6853D438" w:rsidR="00E30CDB" w:rsidRPr="00CC3537" w:rsidRDefault="00E30CDB" w:rsidP="00CC3537">
      <w:pPr>
        <w:widowControl w:val="0"/>
        <w:autoSpaceDE w:val="0"/>
        <w:autoSpaceDN w:val="0"/>
        <w:adjustRightInd w:val="0"/>
        <w:spacing w:after="0" w:line="254" w:lineRule="auto"/>
        <w:ind w:left="120" w:right="85"/>
        <w:jc w:val="both"/>
        <w:rPr>
          <w:spacing w:val="-1"/>
          <w:w w:val="123"/>
        </w:rPr>
      </w:pPr>
      <w:r w:rsidRPr="00CC3537">
        <w:rPr>
          <w:spacing w:val="-1"/>
          <w:w w:val="123"/>
        </w:rPr>
        <w:t>La personne désigné</w:t>
      </w:r>
      <w:r w:rsidR="00B755DC" w:rsidRPr="00CC3537">
        <w:rPr>
          <w:spacing w:val="-1"/>
          <w:w w:val="123"/>
        </w:rPr>
        <w:t xml:space="preserve">e </w:t>
      </w:r>
      <w:r w:rsidR="00945217">
        <w:rPr>
          <w:spacing w:val="-1"/>
          <w:w w:val="123"/>
        </w:rPr>
        <w:t>délivre</w:t>
      </w:r>
      <w:r w:rsidRPr="00CC3537">
        <w:rPr>
          <w:spacing w:val="-1"/>
          <w:w w:val="123"/>
        </w:rPr>
        <w:t xml:space="preserve"> le permis dans les trent</w:t>
      </w:r>
      <w:r w:rsidR="00B755DC" w:rsidRPr="00CC3537">
        <w:rPr>
          <w:spacing w:val="-1"/>
          <w:w w:val="123"/>
        </w:rPr>
        <w:t xml:space="preserve">e </w:t>
      </w:r>
      <w:r w:rsidRPr="00CC3537">
        <w:rPr>
          <w:spacing w:val="-1"/>
          <w:w w:val="123"/>
        </w:rPr>
        <w:t>(30) jours de la réceptio</w:t>
      </w:r>
      <w:r w:rsidR="00B755DC" w:rsidRPr="00CC3537">
        <w:rPr>
          <w:spacing w:val="-1"/>
          <w:w w:val="123"/>
        </w:rPr>
        <w:t>n</w:t>
      </w:r>
      <w:r w:rsidRPr="00CC3537">
        <w:rPr>
          <w:spacing w:val="-1"/>
          <w:w w:val="123"/>
        </w:rPr>
        <w:t xml:space="preserve"> d’une demande complète si le projet est conforme à toutes les exigences du présent règlement et si le propriétaire a payé le tarif applicable selon la nature de son intervention.</w:t>
      </w:r>
    </w:p>
    <w:p w14:paraId="5150B2D8" w14:textId="77777777" w:rsidR="00E30CDB" w:rsidRPr="00CC3537" w:rsidRDefault="00E30CDB" w:rsidP="00CC3537">
      <w:pPr>
        <w:widowControl w:val="0"/>
        <w:autoSpaceDE w:val="0"/>
        <w:autoSpaceDN w:val="0"/>
        <w:adjustRightInd w:val="0"/>
        <w:spacing w:before="18" w:after="0" w:line="200" w:lineRule="exact"/>
        <w:jc w:val="both"/>
        <w:rPr>
          <w:spacing w:val="-1"/>
          <w:w w:val="123"/>
        </w:rPr>
      </w:pPr>
    </w:p>
    <w:p w14:paraId="1FE9EBFA" w14:textId="000B5C0A" w:rsidR="00E30CDB" w:rsidRPr="00CC3537" w:rsidRDefault="00E30CDB" w:rsidP="00CC3537">
      <w:pPr>
        <w:widowControl w:val="0"/>
        <w:autoSpaceDE w:val="0"/>
        <w:autoSpaceDN w:val="0"/>
        <w:adjustRightInd w:val="0"/>
        <w:spacing w:after="0" w:line="253" w:lineRule="auto"/>
        <w:ind w:left="120" w:right="86"/>
        <w:jc w:val="both"/>
        <w:rPr>
          <w:spacing w:val="-1"/>
          <w:w w:val="123"/>
        </w:rPr>
      </w:pPr>
      <w:r w:rsidRPr="00CC3537">
        <w:rPr>
          <w:spacing w:val="-1"/>
          <w:w w:val="123"/>
        </w:rPr>
        <w:t>Dans le cas contraire, la personne désignée avise par écrit le propriétaire, à l’intérieur du même délai, de sa décision de refuser le</w:t>
      </w:r>
      <w:r w:rsidR="002438B5" w:rsidRPr="00CC3537">
        <w:rPr>
          <w:spacing w:val="-1"/>
          <w:w w:val="123"/>
        </w:rPr>
        <w:t xml:space="preserve"> </w:t>
      </w:r>
      <w:r w:rsidRPr="00CC3537">
        <w:rPr>
          <w:spacing w:val="-1"/>
          <w:w w:val="123"/>
        </w:rPr>
        <w:t>projet en indiquant les motifs de refus. Lorsqu’applicable, la remise du dépôt accompagne la lettre de refus.</w:t>
      </w:r>
      <w:r w:rsidR="008D6E08" w:rsidRPr="00CC3537">
        <w:rPr>
          <w:spacing w:val="-1"/>
          <w:w w:val="123"/>
        </w:rPr>
        <w:t xml:space="preserve"> </w:t>
      </w:r>
    </w:p>
    <w:p w14:paraId="05F7EBCD" w14:textId="5EABA733" w:rsidR="00E30CDB" w:rsidRPr="00816855" w:rsidRDefault="00EF6960" w:rsidP="00816855">
      <w:pPr>
        <w:pStyle w:val="Titre3"/>
      </w:pPr>
      <w:bookmarkStart w:id="76" w:name="_Toc468980603"/>
      <w:bookmarkStart w:id="77" w:name="_Toc468981805"/>
      <w:r w:rsidRPr="00816855">
        <w:t>4.4</w:t>
      </w:r>
      <w:r w:rsidR="007F560F" w:rsidRPr="00816855">
        <w:t>.4</w:t>
      </w:r>
      <w:r w:rsidRPr="00816855">
        <w:t xml:space="preserve"> </w:t>
      </w:r>
      <w:r w:rsidR="00E30CDB" w:rsidRPr="00816855">
        <w:t>Durée de validité</w:t>
      </w:r>
      <w:bookmarkEnd w:id="76"/>
      <w:bookmarkEnd w:id="77"/>
    </w:p>
    <w:p w14:paraId="41849582" w14:textId="48714961" w:rsidR="0060298A" w:rsidRPr="00CC3537" w:rsidRDefault="00E30CDB" w:rsidP="0060298A">
      <w:pPr>
        <w:widowControl w:val="0"/>
        <w:autoSpaceDE w:val="0"/>
        <w:autoSpaceDN w:val="0"/>
        <w:adjustRightInd w:val="0"/>
        <w:spacing w:after="0" w:line="253" w:lineRule="auto"/>
        <w:ind w:left="120" w:right="85"/>
        <w:jc w:val="both"/>
        <w:rPr>
          <w:spacing w:val="-1"/>
          <w:w w:val="123"/>
        </w:rPr>
      </w:pPr>
      <w:r w:rsidRPr="00CC3537">
        <w:rPr>
          <w:spacing w:val="-1"/>
          <w:w w:val="123"/>
        </w:rPr>
        <w:t>Tout permis est valide</w:t>
      </w:r>
      <w:r w:rsidR="00F070A0" w:rsidRPr="00CC3537">
        <w:rPr>
          <w:spacing w:val="-1"/>
          <w:w w:val="123"/>
        </w:rPr>
        <w:t xml:space="preserve"> </w:t>
      </w:r>
      <w:r w:rsidRPr="00CC3537">
        <w:rPr>
          <w:spacing w:val="-1"/>
          <w:w w:val="123"/>
        </w:rPr>
        <w:t>pour une période de 12 mois à compter de la date de son émission.</w:t>
      </w:r>
      <w:r w:rsidR="0060298A" w:rsidRPr="00CC3537">
        <w:rPr>
          <w:spacing w:val="-1"/>
          <w:w w:val="123"/>
        </w:rPr>
        <w:t xml:space="preserve"> </w:t>
      </w:r>
      <w:r w:rsidRPr="00CC3537">
        <w:rPr>
          <w:spacing w:val="-1"/>
          <w:w w:val="123"/>
        </w:rPr>
        <w:t>Après cette date, il devient caduc à moins que les travaux ne soient commencés avant l’expiration du délai initial et ne soient complétés dans les 3 mois suivant son expiration. Après l’expiration de ce délai, les travaux doivent faire l’objet d’une nouvelle demande de permis sauf dans le cas de travaux visés au paragraphe d) du TABLEAU I, pour lesquels le permis peut être renouvelé sans autre formalité qu’un simple avis à cet effet expédié à la personne désignée.</w:t>
      </w:r>
      <w:r w:rsidR="0060298A" w:rsidRPr="00CC3537">
        <w:rPr>
          <w:spacing w:val="-1"/>
          <w:w w:val="123"/>
        </w:rPr>
        <w:t xml:space="preserve"> Tout prolongement de travaux ou de la période de validité de permis doit </w:t>
      </w:r>
      <w:r w:rsidR="0060298A" w:rsidRPr="00CC3537">
        <w:rPr>
          <w:spacing w:val="-1"/>
          <w:w w:val="123"/>
        </w:rPr>
        <w:lastRenderedPageBreak/>
        <w:t xml:space="preserve">être </w:t>
      </w:r>
      <w:r w:rsidR="005A1D2E" w:rsidRPr="00CC3537">
        <w:rPr>
          <w:spacing w:val="-1"/>
          <w:w w:val="123"/>
        </w:rPr>
        <w:t>approuvé</w:t>
      </w:r>
      <w:r w:rsidR="0060298A" w:rsidRPr="00CC3537">
        <w:rPr>
          <w:spacing w:val="-1"/>
          <w:w w:val="123"/>
        </w:rPr>
        <w:t xml:space="preserve"> par la personne désignée.</w:t>
      </w:r>
    </w:p>
    <w:p w14:paraId="63DB06DA" w14:textId="77777777" w:rsidR="00E30CDB" w:rsidRPr="00CC3537" w:rsidRDefault="00E30CDB">
      <w:pPr>
        <w:widowControl w:val="0"/>
        <w:autoSpaceDE w:val="0"/>
        <w:autoSpaceDN w:val="0"/>
        <w:adjustRightInd w:val="0"/>
        <w:spacing w:before="18" w:after="0" w:line="200" w:lineRule="exact"/>
        <w:rPr>
          <w:spacing w:val="-1"/>
          <w:w w:val="123"/>
        </w:rPr>
      </w:pPr>
    </w:p>
    <w:p w14:paraId="53A0D093" w14:textId="17DCC6CB" w:rsidR="00E30CDB" w:rsidRPr="00CC3537" w:rsidRDefault="00E30CDB" w:rsidP="0060298A">
      <w:pPr>
        <w:widowControl w:val="0"/>
        <w:autoSpaceDE w:val="0"/>
        <w:autoSpaceDN w:val="0"/>
        <w:adjustRightInd w:val="0"/>
        <w:spacing w:after="0" w:line="253" w:lineRule="auto"/>
        <w:ind w:left="120" w:right="85"/>
        <w:jc w:val="both"/>
        <w:rPr>
          <w:spacing w:val="-1"/>
          <w:w w:val="123"/>
        </w:rPr>
      </w:pPr>
      <w:r w:rsidRPr="00CC3537">
        <w:rPr>
          <w:spacing w:val="-1"/>
          <w:w w:val="123"/>
        </w:rPr>
        <w:t>Malgré ce qui précède, pour respecter les exigences prévues à une loi ou à un règlement d’une autre autorit</w:t>
      </w:r>
      <w:r w:rsidR="00F070A0" w:rsidRPr="00CC3537">
        <w:rPr>
          <w:spacing w:val="-1"/>
          <w:w w:val="123"/>
        </w:rPr>
        <w:t xml:space="preserve">é </w:t>
      </w:r>
      <w:r w:rsidRPr="00CC3537">
        <w:rPr>
          <w:spacing w:val="-1"/>
          <w:w w:val="123"/>
        </w:rPr>
        <w:t>compétente</w:t>
      </w:r>
      <w:r w:rsidR="00F070A0" w:rsidRPr="00CC3537">
        <w:rPr>
          <w:spacing w:val="-1"/>
          <w:w w:val="123"/>
        </w:rPr>
        <w:t xml:space="preserve">, </w:t>
      </w:r>
      <w:r w:rsidRPr="00CC3537">
        <w:rPr>
          <w:spacing w:val="-1"/>
          <w:w w:val="123"/>
        </w:rPr>
        <w:t>le permis peut prévoir des</w:t>
      </w:r>
      <w:r w:rsidR="00F070A0" w:rsidRPr="00CC3537">
        <w:rPr>
          <w:spacing w:val="-1"/>
          <w:w w:val="123"/>
        </w:rPr>
        <w:t xml:space="preserve"> </w:t>
      </w:r>
      <w:r w:rsidRPr="00CC3537">
        <w:rPr>
          <w:spacing w:val="-1"/>
          <w:w w:val="123"/>
        </w:rPr>
        <w:t>date</w:t>
      </w:r>
      <w:r w:rsidR="00F070A0" w:rsidRPr="00CC3537">
        <w:rPr>
          <w:spacing w:val="-1"/>
          <w:w w:val="123"/>
        </w:rPr>
        <w:t>s</w:t>
      </w:r>
      <w:r w:rsidRPr="00CC3537">
        <w:rPr>
          <w:spacing w:val="-1"/>
          <w:w w:val="123"/>
        </w:rPr>
        <w:t xml:space="preserve"> ou de</w:t>
      </w:r>
      <w:r w:rsidR="00F070A0" w:rsidRPr="00CC3537">
        <w:rPr>
          <w:spacing w:val="-1"/>
          <w:w w:val="123"/>
        </w:rPr>
        <w:t>s</w:t>
      </w:r>
      <w:r w:rsidRPr="00CC3537">
        <w:rPr>
          <w:spacing w:val="-1"/>
          <w:w w:val="123"/>
        </w:rPr>
        <w:t xml:space="preserve"> période</w:t>
      </w:r>
      <w:r w:rsidR="00F070A0" w:rsidRPr="00CC3537">
        <w:rPr>
          <w:spacing w:val="-1"/>
          <w:w w:val="123"/>
        </w:rPr>
        <w:t>s</w:t>
      </w:r>
      <w:r w:rsidRPr="00CC3537">
        <w:rPr>
          <w:spacing w:val="-1"/>
          <w:w w:val="123"/>
        </w:rPr>
        <w:t xml:space="preserve"> </w:t>
      </w:r>
      <w:r w:rsidR="00F070A0" w:rsidRPr="00CC3537">
        <w:rPr>
          <w:spacing w:val="-1"/>
          <w:w w:val="123"/>
        </w:rPr>
        <w:t>au</w:t>
      </w:r>
      <w:r w:rsidRPr="00CC3537">
        <w:rPr>
          <w:spacing w:val="-1"/>
          <w:w w:val="123"/>
        </w:rPr>
        <w:t xml:space="preserve"> cours desquelles les travaux doivent être effectués ou, le cas échéant, être suspendus. Dans ce cas, le délai de validité du permis est prolongé en conséquence.</w:t>
      </w:r>
      <w:r w:rsidR="0060298A" w:rsidRPr="00CC3537">
        <w:rPr>
          <w:spacing w:val="-1"/>
          <w:w w:val="123"/>
        </w:rPr>
        <w:t xml:space="preserve"> </w:t>
      </w:r>
    </w:p>
    <w:p w14:paraId="5B6E7BBB" w14:textId="0E9D66A1" w:rsidR="00E30CDB" w:rsidRPr="00816855" w:rsidRDefault="007F560F" w:rsidP="00816855">
      <w:pPr>
        <w:pStyle w:val="Titre3"/>
      </w:pPr>
      <w:bookmarkStart w:id="78" w:name="_Toc468980604"/>
      <w:bookmarkStart w:id="79" w:name="_Toc468981806"/>
      <w:r w:rsidRPr="00816855">
        <w:t>4</w:t>
      </w:r>
      <w:r w:rsidR="00E30CDB" w:rsidRPr="00816855">
        <w:t>.</w:t>
      </w:r>
      <w:r w:rsidR="00EF6960" w:rsidRPr="00816855">
        <w:t>4</w:t>
      </w:r>
      <w:r w:rsidR="00E30CDB" w:rsidRPr="00816855">
        <w:t>.5 Avis concernant les travaux</w:t>
      </w:r>
      <w:bookmarkEnd w:id="78"/>
      <w:bookmarkEnd w:id="79"/>
    </w:p>
    <w:p w14:paraId="2AEA253F" w14:textId="5429FD87" w:rsidR="00E30CDB" w:rsidRPr="00CC3537" w:rsidRDefault="00E30CDB">
      <w:pPr>
        <w:widowControl w:val="0"/>
        <w:autoSpaceDE w:val="0"/>
        <w:autoSpaceDN w:val="0"/>
        <w:adjustRightInd w:val="0"/>
        <w:spacing w:after="0" w:line="253" w:lineRule="auto"/>
        <w:ind w:left="120" w:right="89"/>
        <w:jc w:val="both"/>
        <w:rPr>
          <w:spacing w:val="-1"/>
          <w:w w:val="123"/>
        </w:rPr>
      </w:pPr>
      <w:r w:rsidRPr="00CC3537">
        <w:rPr>
          <w:spacing w:val="-1"/>
          <w:w w:val="123"/>
        </w:rPr>
        <w:t>Le propriétaire doit aviser la personne désignée des dates de début et de fin d’exécution des travaux visés par le permis.</w:t>
      </w:r>
    </w:p>
    <w:p w14:paraId="6BD4EA61" w14:textId="6A9AB31C" w:rsidR="00E30CDB" w:rsidRPr="00FD17B2" w:rsidRDefault="007F560F" w:rsidP="00FD17B2">
      <w:pPr>
        <w:pStyle w:val="Titre2"/>
      </w:pPr>
      <w:bookmarkStart w:id="80" w:name="_Toc468980605"/>
      <w:bookmarkStart w:id="81" w:name="_Toc468981807"/>
      <w:r w:rsidRPr="00FD17B2">
        <w:t>4</w:t>
      </w:r>
      <w:r w:rsidR="00EF6960" w:rsidRPr="00FD17B2">
        <w:t>.5</w:t>
      </w:r>
      <w:r w:rsidR="00E30CDB" w:rsidRPr="00FD17B2">
        <w:t xml:space="preserve"> CONTRAVENTIONS ET PÉNALITÉS</w:t>
      </w:r>
      <w:bookmarkEnd w:id="80"/>
      <w:bookmarkEnd w:id="81"/>
    </w:p>
    <w:p w14:paraId="76CD748F" w14:textId="7BEE4286" w:rsidR="00E30CDB" w:rsidRPr="00816855" w:rsidRDefault="00EF6960" w:rsidP="00816855">
      <w:pPr>
        <w:pStyle w:val="Titre3"/>
      </w:pPr>
      <w:bookmarkStart w:id="82" w:name="_Toc468980606"/>
      <w:bookmarkStart w:id="83" w:name="_Toc468981808"/>
      <w:r w:rsidRPr="00816855">
        <w:t>4.5</w:t>
      </w:r>
      <w:r w:rsidR="007F560F" w:rsidRPr="00816855">
        <w:t>.1</w:t>
      </w:r>
      <w:r w:rsidR="00CA72A3" w:rsidRPr="00816855">
        <w:t xml:space="preserve"> </w:t>
      </w:r>
      <w:r w:rsidR="00E30CDB" w:rsidRPr="00816855">
        <w:t>Sanctions</w:t>
      </w:r>
      <w:bookmarkEnd w:id="82"/>
      <w:bookmarkEnd w:id="83"/>
    </w:p>
    <w:p w14:paraId="14D9D41F" w14:textId="44B29373" w:rsidR="00E30CDB" w:rsidRPr="00CA72A3" w:rsidRDefault="00E30CDB">
      <w:pPr>
        <w:widowControl w:val="0"/>
        <w:autoSpaceDE w:val="0"/>
        <w:autoSpaceDN w:val="0"/>
        <w:adjustRightInd w:val="0"/>
        <w:spacing w:after="0" w:line="253" w:lineRule="auto"/>
        <w:ind w:left="120" w:right="86"/>
        <w:jc w:val="both"/>
        <w:rPr>
          <w:spacing w:val="-1"/>
          <w:w w:val="123"/>
        </w:rPr>
      </w:pPr>
      <w:r w:rsidRPr="00CA72A3">
        <w:rPr>
          <w:spacing w:val="-1"/>
          <w:w w:val="123"/>
        </w:rPr>
        <w:t>Nonobstant l’existence de tou</w:t>
      </w:r>
      <w:r w:rsidR="002438B5" w:rsidRPr="00CA72A3">
        <w:rPr>
          <w:spacing w:val="-1"/>
          <w:w w:val="123"/>
        </w:rPr>
        <w:t xml:space="preserve">t </w:t>
      </w:r>
      <w:r w:rsidRPr="00CA72A3">
        <w:rPr>
          <w:spacing w:val="-1"/>
          <w:w w:val="123"/>
        </w:rPr>
        <w:t>recours civil, toute personne qui contrevient à une dispositio</w:t>
      </w:r>
      <w:r w:rsidR="005A1D2E" w:rsidRPr="00CA72A3">
        <w:rPr>
          <w:spacing w:val="-1"/>
          <w:w w:val="123"/>
        </w:rPr>
        <w:t>n</w:t>
      </w:r>
      <w:r w:rsidRPr="00CA72A3">
        <w:rPr>
          <w:spacing w:val="-1"/>
          <w:w w:val="123"/>
        </w:rPr>
        <w:t xml:space="preserve"> des articles</w:t>
      </w:r>
      <w:r w:rsidR="00CA72A3">
        <w:rPr>
          <w:spacing w:val="-1"/>
          <w:w w:val="123"/>
        </w:rPr>
        <w:t> </w:t>
      </w:r>
      <w:r w:rsidR="002438B5" w:rsidRPr="00CA72A3">
        <w:rPr>
          <w:spacing w:val="-1"/>
          <w:w w:val="123"/>
        </w:rPr>
        <w:t>4.1.3</w:t>
      </w:r>
      <w:r w:rsidR="00316C21" w:rsidRPr="00CA72A3">
        <w:rPr>
          <w:spacing w:val="-1"/>
          <w:w w:val="123"/>
        </w:rPr>
        <w:t xml:space="preserve">, et </w:t>
      </w:r>
      <w:r w:rsidR="009B47D4" w:rsidRPr="00CA72A3">
        <w:rPr>
          <w:spacing w:val="-1"/>
          <w:w w:val="123"/>
        </w:rPr>
        <w:t xml:space="preserve">de </w:t>
      </w:r>
      <w:r w:rsidRPr="00CA72A3">
        <w:rPr>
          <w:spacing w:val="-1"/>
          <w:w w:val="123"/>
        </w:rPr>
        <w:t>3.1 à 3.</w:t>
      </w:r>
      <w:r w:rsidR="002438B5" w:rsidRPr="00CA72A3">
        <w:rPr>
          <w:spacing w:val="-1"/>
          <w:w w:val="123"/>
        </w:rPr>
        <w:t>9</w:t>
      </w:r>
      <w:r w:rsidRPr="00CA72A3">
        <w:rPr>
          <w:spacing w:val="-1"/>
          <w:w w:val="123"/>
        </w:rPr>
        <w:t xml:space="preserve"> du présent règlement commet une infraction et est passible, en plus des frais, de l’amende suivante</w:t>
      </w:r>
      <w:r w:rsidR="00CA72A3">
        <w:rPr>
          <w:spacing w:val="-1"/>
          <w:w w:val="123"/>
        </w:rPr>
        <w:t> </w:t>
      </w:r>
      <w:r w:rsidRPr="00CA72A3">
        <w:rPr>
          <w:spacing w:val="-1"/>
          <w:w w:val="123"/>
        </w:rPr>
        <w:t>:</w:t>
      </w:r>
    </w:p>
    <w:p w14:paraId="03AB6E5A" w14:textId="77777777" w:rsidR="00E30CDB" w:rsidRPr="00CA72A3" w:rsidRDefault="00E30CDB">
      <w:pPr>
        <w:widowControl w:val="0"/>
        <w:autoSpaceDE w:val="0"/>
        <w:autoSpaceDN w:val="0"/>
        <w:adjustRightInd w:val="0"/>
        <w:spacing w:before="1" w:after="0" w:line="220" w:lineRule="exact"/>
        <w:rPr>
          <w:spacing w:val="-1"/>
          <w:w w:val="123"/>
        </w:rPr>
      </w:pPr>
    </w:p>
    <w:p w14:paraId="62B511F0" w14:textId="0E230368" w:rsidR="00E30CDB" w:rsidRPr="00CA72A3" w:rsidRDefault="00E30CDB">
      <w:pPr>
        <w:widowControl w:val="0"/>
        <w:autoSpaceDE w:val="0"/>
        <w:autoSpaceDN w:val="0"/>
        <w:adjustRightInd w:val="0"/>
        <w:spacing w:after="0" w:line="253" w:lineRule="auto"/>
        <w:ind w:left="120" w:right="88"/>
        <w:jc w:val="both"/>
        <w:rPr>
          <w:spacing w:val="-1"/>
          <w:w w:val="123"/>
        </w:rPr>
      </w:pPr>
      <w:r w:rsidRPr="00CA72A3">
        <w:rPr>
          <w:spacing w:val="-1"/>
          <w:w w:val="123"/>
        </w:rPr>
        <w:t>Si le contrevenant est une personne physique, l’amende est de 1 000</w:t>
      </w:r>
      <w:r w:rsidR="00CA72A3">
        <w:rPr>
          <w:spacing w:val="-1"/>
          <w:w w:val="123"/>
        </w:rPr>
        <w:t> </w:t>
      </w:r>
      <w:r w:rsidRPr="00CA72A3">
        <w:rPr>
          <w:spacing w:val="-1"/>
          <w:w w:val="123"/>
        </w:rPr>
        <w:t>$ et, s’il s’agit d’une personne morale, l’amende est de 2 000</w:t>
      </w:r>
      <w:r w:rsidR="00CA72A3">
        <w:rPr>
          <w:spacing w:val="-1"/>
          <w:w w:val="123"/>
        </w:rPr>
        <w:t> </w:t>
      </w:r>
      <w:r w:rsidRPr="00CA72A3">
        <w:rPr>
          <w:spacing w:val="-1"/>
          <w:w w:val="123"/>
        </w:rPr>
        <w:t>$.</w:t>
      </w:r>
    </w:p>
    <w:p w14:paraId="577E1A93" w14:textId="77777777" w:rsidR="00E30CDB" w:rsidRPr="00CA72A3" w:rsidRDefault="00E30CDB">
      <w:pPr>
        <w:widowControl w:val="0"/>
        <w:autoSpaceDE w:val="0"/>
        <w:autoSpaceDN w:val="0"/>
        <w:adjustRightInd w:val="0"/>
        <w:spacing w:before="19" w:after="0" w:line="200" w:lineRule="exact"/>
        <w:rPr>
          <w:spacing w:val="-1"/>
          <w:w w:val="123"/>
        </w:rPr>
      </w:pPr>
    </w:p>
    <w:p w14:paraId="1BCE52F2" w14:textId="77777777" w:rsidR="00E30CDB" w:rsidRPr="00CA72A3" w:rsidRDefault="00E30CDB" w:rsidP="00951CCC">
      <w:pPr>
        <w:widowControl w:val="0"/>
        <w:autoSpaceDE w:val="0"/>
        <w:autoSpaceDN w:val="0"/>
        <w:adjustRightInd w:val="0"/>
        <w:spacing w:after="0" w:line="240" w:lineRule="auto"/>
        <w:ind w:left="120" w:right="386"/>
        <w:jc w:val="both"/>
        <w:rPr>
          <w:spacing w:val="-1"/>
          <w:w w:val="123"/>
        </w:rPr>
      </w:pPr>
      <w:r w:rsidRPr="00685083">
        <w:rPr>
          <w:spacing w:val="-1"/>
          <w:w w:val="123"/>
        </w:rPr>
        <w:t>P</w:t>
      </w:r>
      <w:r w:rsidRPr="00CA72A3">
        <w:rPr>
          <w:spacing w:val="-1"/>
          <w:w w:val="123"/>
        </w:rPr>
        <w:t>o</w:t>
      </w:r>
      <w:r w:rsidRPr="00685083">
        <w:rPr>
          <w:spacing w:val="-1"/>
          <w:w w:val="123"/>
        </w:rPr>
        <w:t>u</w:t>
      </w:r>
      <w:r w:rsidRPr="00CA72A3">
        <w:rPr>
          <w:spacing w:val="-1"/>
          <w:w w:val="123"/>
        </w:rPr>
        <w:t>r u</w:t>
      </w:r>
      <w:r w:rsidRPr="00685083">
        <w:rPr>
          <w:spacing w:val="-1"/>
          <w:w w:val="123"/>
        </w:rPr>
        <w:t>n</w:t>
      </w:r>
      <w:r w:rsidRPr="00CA72A3">
        <w:rPr>
          <w:spacing w:val="-1"/>
          <w:w w:val="123"/>
        </w:rPr>
        <w:t>e récidive, les montants mentionnés à l’alinéa précédent sont doublés.</w:t>
      </w:r>
    </w:p>
    <w:p w14:paraId="09260B01" w14:textId="77777777" w:rsidR="00E30CDB" w:rsidRPr="00CA72A3" w:rsidRDefault="00E30CDB">
      <w:pPr>
        <w:widowControl w:val="0"/>
        <w:autoSpaceDE w:val="0"/>
        <w:autoSpaceDN w:val="0"/>
        <w:adjustRightInd w:val="0"/>
        <w:spacing w:before="10" w:after="0" w:line="220" w:lineRule="exact"/>
        <w:rPr>
          <w:spacing w:val="-1"/>
          <w:w w:val="123"/>
        </w:rPr>
      </w:pPr>
    </w:p>
    <w:p w14:paraId="1380D8D8" w14:textId="3A8407B6" w:rsidR="00E30CDB" w:rsidRPr="00CA72A3" w:rsidRDefault="00E30CDB">
      <w:pPr>
        <w:widowControl w:val="0"/>
        <w:autoSpaceDE w:val="0"/>
        <w:autoSpaceDN w:val="0"/>
        <w:adjustRightInd w:val="0"/>
        <w:spacing w:after="0" w:line="256" w:lineRule="auto"/>
        <w:ind w:left="120" w:right="86"/>
        <w:jc w:val="both"/>
        <w:rPr>
          <w:spacing w:val="-1"/>
          <w:w w:val="123"/>
        </w:rPr>
      </w:pPr>
      <w:r w:rsidRPr="00CA72A3">
        <w:rPr>
          <w:spacing w:val="-1"/>
          <w:w w:val="123"/>
        </w:rPr>
        <w:t>Dans tous les cas, l’amende peut être exigée pour chaque jour que dure l’infraction, s’il s’agit d’une infraction continue.</w:t>
      </w:r>
      <w:r w:rsidR="005A1D2E" w:rsidRPr="00CA72A3">
        <w:rPr>
          <w:spacing w:val="-1"/>
          <w:w w:val="123"/>
        </w:rPr>
        <w:t xml:space="preserve"> </w:t>
      </w:r>
    </w:p>
    <w:p w14:paraId="78D7EDFD" w14:textId="77777777" w:rsidR="00E42177" w:rsidRPr="00CA72A3" w:rsidRDefault="00E42177">
      <w:pPr>
        <w:widowControl w:val="0"/>
        <w:autoSpaceDE w:val="0"/>
        <w:autoSpaceDN w:val="0"/>
        <w:adjustRightInd w:val="0"/>
        <w:spacing w:after="0" w:line="256" w:lineRule="auto"/>
        <w:ind w:left="120" w:right="86"/>
        <w:jc w:val="both"/>
        <w:rPr>
          <w:spacing w:val="-1"/>
          <w:w w:val="123"/>
        </w:rPr>
      </w:pPr>
    </w:p>
    <w:p w14:paraId="6936A993" w14:textId="5B42C259" w:rsidR="00E42177" w:rsidRPr="00CA72A3" w:rsidRDefault="00E42177" w:rsidP="00E42177">
      <w:pPr>
        <w:widowControl w:val="0"/>
        <w:autoSpaceDE w:val="0"/>
        <w:autoSpaceDN w:val="0"/>
        <w:adjustRightInd w:val="0"/>
        <w:spacing w:after="0" w:line="253" w:lineRule="auto"/>
        <w:ind w:left="120" w:right="88"/>
        <w:jc w:val="both"/>
        <w:rPr>
          <w:spacing w:val="-1"/>
          <w:w w:val="123"/>
        </w:rPr>
      </w:pPr>
      <w:r w:rsidRPr="00CA72A3">
        <w:rPr>
          <w:spacing w:val="-1"/>
          <w:w w:val="123"/>
        </w:rPr>
        <w:t>Les personnes morales ou physiques qui sont parties prenante</w:t>
      </w:r>
      <w:r w:rsidR="00945217">
        <w:rPr>
          <w:spacing w:val="-1"/>
          <w:w w:val="123"/>
        </w:rPr>
        <w:t>s</w:t>
      </w:r>
      <w:r w:rsidRPr="00CA72A3">
        <w:rPr>
          <w:spacing w:val="-1"/>
          <w:w w:val="123"/>
        </w:rPr>
        <w:t xml:space="preserve"> de l’infraction constatée sont exposées à une amende de 500</w:t>
      </w:r>
      <w:r w:rsidR="00CA72A3">
        <w:rPr>
          <w:spacing w:val="-1"/>
          <w:w w:val="123"/>
        </w:rPr>
        <w:t> </w:t>
      </w:r>
      <w:r w:rsidRPr="00CA72A3">
        <w:rPr>
          <w:spacing w:val="-1"/>
          <w:w w:val="123"/>
        </w:rPr>
        <w:t>$ pour une personne physique et de 1 000</w:t>
      </w:r>
      <w:r w:rsidR="00CA72A3">
        <w:rPr>
          <w:spacing w:val="-1"/>
          <w:w w:val="123"/>
        </w:rPr>
        <w:t> </w:t>
      </w:r>
      <w:r w:rsidRPr="00CA72A3">
        <w:rPr>
          <w:spacing w:val="-1"/>
          <w:w w:val="123"/>
        </w:rPr>
        <w:t xml:space="preserve">$ s’il s’agit d’une personne morale. </w:t>
      </w:r>
    </w:p>
    <w:p w14:paraId="2E4E6FCD" w14:textId="69EFF484" w:rsidR="00E30CDB" w:rsidRPr="00816855" w:rsidRDefault="007F560F" w:rsidP="00816855">
      <w:pPr>
        <w:pStyle w:val="Titre2"/>
      </w:pPr>
      <w:bookmarkStart w:id="84" w:name="_Toc468980607"/>
      <w:bookmarkStart w:id="85" w:name="_Toc468981809"/>
      <w:r w:rsidRPr="00816855">
        <w:t>4.</w:t>
      </w:r>
      <w:r w:rsidR="00EF6960" w:rsidRPr="00816855">
        <w:t>6</w:t>
      </w:r>
      <w:r w:rsidR="00E30CDB" w:rsidRPr="00816855">
        <w:t xml:space="preserve"> DEMANDE D’AUTORISATION SPÉCIALE AU CONSEIL DE LA MRC</w:t>
      </w:r>
      <w:bookmarkEnd w:id="84"/>
      <w:bookmarkEnd w:id="85"/>
    </w:p>
    <w:p w14:paraId="0404980D" w14:textId="1A0E14F1" w:rsidR="00E30CDB" w:rsidRPr="00816855" w:rsidRDefault="007F560F" w:rsidP="00816855">
      <w:pPr>
        <w:pStyle w:val="Titre3"/>
      </w:pPr>
      <w:bookmarkStart w:id="86" w:name="_Toc468980608"/>
      <w:bookmarkStart w:id="87" w:name="_Toc468981810"/>
      <w:r w:rsidRPr="00816855">
        <w:t>4</w:t>
      </w:r>
      <w:r w:rsidR="00E30CDB" w:rsidRPr="00816855">
        <w:t>.</w:t>
      </w:r>
      <w:r w:rsidR="00EF6960" w:rsidRPr="00816855">
        <w:t>6</w:t>
      </w:r>
      <w:r w:rsidR="00E30CDB" w:rsidRPr="00816855">
        <w:t>.1 Procédure</w:t>
      </w:r>
      <w:bookmarkEnd w:id="86"/>
      <w:bookmarkEnd w:id="87"/>
    </w:p>
    <w:p w14:paraId="10EC500C" w14:textId="2EEF08FD" w:rsidR="00E30CDB" w:rsidRPr="00CA72A3" w:rsidRDefault="00E30CDB" w:rsidP="00CA72A3">
      <w:pPr>
        <w:widowControl w:val="0"/>
        <w:autoSpaceDE w:val="0"/>
        <w:autoSpaceDN w:val="0"/>
        <w:adjustRightInd w:val="0"/>
        <w:spacing w:after="0" w:line="253" w:lineRule="auto"/>
        <w:ind w:left="120" w:right="86"/>
        <w:jc w:val="both"/>
        <w:rPr>
          <w:spacing w:val="-1"/>
          <w:w w:val="123"/>
        </w:rPr>
      </w:pPr>
      <w:r w:rsidRPr="00CA72A3">
        <w:rPr>
          <w:spacing w:val="-1"/>
          <w:w w:val="123"/>
        </w:rPr>
        <w:t>Un</w:t>
      </w:r>
      <w:r w:rsidR="00E42177" w:rsidRPr="00CA72A3">
        <w:rPr>
          <w:spacing w:val="-1"/>
          <w:w w:val="123"/>
        </w:rPr>
        <w:t>e</w:t>
      </w:r>
      <w:r w:rsidRPr="00CA72A3">
        <w:rPr>
          <w:spacing w:val="-1"/>
          <w:w w:val="123"/>
        </w:rPr>
        <w:t xml:space="preserve"> intervention qu</w:t>
      </w:r>
      <w:r w:rsidR="00E42177" w:rsidRPr="00CA72A3">
        <w:rPr>
          <w:spacing w:val="-1"/>
          <w:w w:val="123"/>
        </w:rPr>
        <w:t>i</w:t>
      </w:r>
      <w:r w:rsidRPr="00CA72A3">
        <w:rPr>
          <w:spacing w:val="-1"/>
          <w:w w:val="123"/>
        </w:rPr>
        <w:t xml:space="preserve"> n’est pas permise en vert</w:t>
      </w:r>
      <w:r w:rsidR="00E42177" w:rsidRPr="00CA72A3">
        <w:rPr>
          <w:spacing w:val="-1"/>
          <w:w w:val="123"/>
        </w:rPr>
        <w:t>u</w:t>
      </w:r>
      <w:r w:rsidRPr="00CA72A3">
        <w:rPr>
          <w:spacing w:val="-1"/>
          <w:w w:val="123"/>
        </w:rPr>
        <w:t xml:space="preserve"> du présent règlement peut faire l’objet d’une demande d’autorisation spéciale au Conseil de la MRC. Cette demande doit être formulée par le conseil de la municipalité dans laquelle est projetée l’intervention</w:t>
      </w:r>
      <w:r w:rsidR="00316C21" w:rsidRPr="00CA72A3">
        <w:rPr>
          <w:spacing w:val="-1"/>
          <w:w w:val="123"/>
        </w:rPr>
        <w:t>.</w:t>
      </w:r>
      <w:r w:rsidRPr="00CA72A3">
        <w:rPr>
          <w:spacing w:val="-1"/>
          <w:w w:val="123"/>
        </w:rPr>
        <w:t xml:space="preserve"> L</w:t>
      </w:r>
      <w:r w:rsidR="00E42177" w:rsidRPr="00CA72A3">
        <w:rPr>
          <w:spacing w:val="-1"/>
          <w:w w:val="123"/>
        </w:rPr>
        <w:t>a</w:t>
      </w:r>
      <w:r w:rsidRPr="00CA72A3">
        <w:rPr>
          <w:spacing w:val="-1"/>
          <w:w w:val="123"/>
        </w:rPr>
        <w:t xml:space="preserve"> demande est fait</w:t>
      </w:r>
      <w:r w:rsidR="00E42177" w:rsidRPr="00CA72A3">
        <w:rPr>
          <w:spacing w:val="-1"/>
          <w:w w:val="123"/>
        </w:rPr>
        <w:t>e</w:t>
      </w:r>
      <w:r w:rsidRPr="00CA72A3">
        <w:rPr>
          <w:spacing w:val="-1"/>
          <w:w w:val="123"/>
        </w:rPr>
        <w:t xml:space="preserve"> au moyen d’une résolution formulée par le conseil municipal concerné.</w:t>
      </w:r>
    </w:p>
    <w:p w14:paraId="71C4B4E4" w14:textId="77777777" w:rsidR="00AF75A4" w:rsidRPr="00CA72A3" w:rsidRDefault="00AF75A4" w:rsidP="00CA72A3">
      <w:pPr>
        <w:widowControl w:val="0"/>
        <w:autoSpaceDE w:val="0"/>
        <w:autoSpaceDN w:val="0"/>
        <w:adjustRightInd w:val="0"/>
        <w:spacing w:after="0" w:line="253" w:lineRule="auto"/>
        <w:ind w:left="120" w:right="86"/>
        <w:jc w:val="both"/>
        <w:rPr>
          <w:spacing w:val="-1"/>
          <w:w w:val="123"/>
        </w:rPr>
      </w:pPr>
    </w:p>
    <w:p w14:paraId="225C9121" w14:textId="382CBFFB" w:rsidR="00AF75A4" w:rsidRPr="00CA72A3" w:rsidRDefault="00AF75A4" w:rsidP="00CA72A3">
      <w:pPr>
        <w:widowControl w:val="0"/>
        <w:autoSpaceDE w:val="0"/>
        <w:autoSpaceDN w:val="0"/>
        <w:adjustRightInd w:val="0"/>
        <w:spacing w:after="0" w:line="253" w:lineRule="auto"/>
        <w:ind w:left="120" w:right="86"/>
        <w:jc w:val="both"/>
        <w:rPr>
          <w:spacing w:val="-1"/>
          <w:w w:val="123"/>
        </w:rPr>
      </w:pPr>
      <w:r w:rsidRPr="00CA72A3">
        <w:rPr>
          <w:spacing w:val="-1"/>
          <w:w w:val="123"/>
        </w:rPr>
        <w:t xml:space="preserve">Cette demande peut être </w:t>
      </w:r>
      <w:r w:rsidR="00C75455" w:rsidRPr="00CA72A3">
        <w:rPr>
          <w:spacing w:val="-1"/>
          <w:w w:val="123"/>
        </w:rPr>
        <w:t xml:space="preserve">aussi </w:t>
      </w:r>
      <w:r w:rsidRPr="00CA72A3">
        <w:rPr>
          <w:spacing w:val="-1"/>
          <w:w w:val="123"/>
        </w:rPr>
        <w:t>présentée par le</w:t>
      </w:r>
      <w:r w:rsidR="00C75455" w:rsidRPr="00CA72A3">
        <w:rPr>
          <w:spacing w:val="-1"/>
          <w:w w:val="123"/>
        </w:rPr>
        <w:t xml:space="preserve"> citoyen concerné par l’entremise d’une procédure mise en place par la MRC.</w:t>
      </w:r>
    </w:p>
    <w:p w14:paraId="54C78BA3" w14:textId="77777777" w:rsidR="00E30CDB" w:rsidRPr="00CA72A3" w:rsidRDefault="00E30CDB" w:rsidP="00CA72A3">
      <w:pPr>
        <w:widowControl w:val="0"/>
        <w:autoSpaceDE w:val="0"/>
        <w:autoSpaceDN w:val="0"/>
        <w:adjustRightInd w:val="0"/>
        <w:spacing w:after="0" w:line="253" w:lineRule="auto"/>
        <w:ind w:left="120" w:right="86"/>
        <w:jc w:val="both"/>
        <w:rPr>
          <w:spacing w:val="-1"/>
          <w:w w:val="123"/>
        </w:rPr>
      </w:pPr>
    </w:p>
    <w:p w14:paraId="0644DDA9" w14:textId="29652824" w:rsidR="00E30CDB" w:rsidRPr="00CA72A3" w:rsidRDefault="00E30CDB" w:rsidP="00816855">
      <w:pPr>
        <w:widowControl w:val="0"/>
        <w:autoSpaceDE w:val="0"/>
        <w:autoSpaceDN w:val="0"/>
        <w:adjustRightInd w:val="0"/>
        <w:spacing w:after="0" w:line="240" w:lineRule="auto"/>
        <w:ind w:left="120" w:right="84"/>
        <w:jc w:val="both"/>
        <w:rPr>
          <w:spacing w:val="-1"/>
          <w:w w:val="123"/>
        </w:rPr>
      </w:pPr>
      <w:r w:rsidRPr="00CA72A3">
        <w:rPr>
          <w:spacing w:val="-1"/>
          <w:w w:val="123"/>
        </w:rPr>
        <w:t>Les documents et renseignements suivants doivent être déposés avec la demand</w:t>
      </w:r>
      <w:r w:rsidR="00316C21" w:rsidRPr="00CA72A3">
        <w:rPr>
          <w:spacing w:val="-1"/>
          <w:w w:val="123"/>
        </w:rPr>
        <w:t xml:space="preserve">e </w:t>
      </w:r>
      <w:r w:rsidRPr="00CA72A3">
        <w:rPr>
          <w:spacing w:val="-1"/>
          <w:w w:val="123"/>
        </w:rPr>
        <w:t>d’autorisation spéciale</w:t>
      </w:r>
      <w:r w:rsidR="00CA72A3">
        <w:rPr>
          <w:spacing w:val="-1"/>
          <w:w w:val="123"/>
        </w:rPr>
        <w:t> </w:t>
      </w:r>
      <w:r w:rsidRPr="00CA72A3">
        <w:rPr>
          <w:spacing w:val="-1"/>
          <w:w w:val="123"/>
        </w:rPr>
        <w:t>:</w:t>
      </w:r>
    </w:p>
    <w:p w14:paraId="1AF85006" w14:textId="77777777" w:rsidR="00E30CDB" w:rsidRPr="00CA72A3" w:rsidRDefault="00E30CDB" w:rsidP="00816855">
      <w:pPr>
        <w:widowControl w:val="0"/>
        <w:autoSpaceDE w:val="0"/>
        <w:autoSpaceDN w:val="0"/>
        <w:adjustRightInd w:val="0"/>
        <w:spacing w:before="1" w:after="0" w:line="240" w:lineRule="auto"/>
        <w:jc w:val="both"/>
        <w:rPr>
          <w:spacing w:val="-1"/>
          <w:w w:val="123"/>
        </w:rPr>
      </w:pPr>
    </w:p>
    <w:p w14:paraId="4322AF6D" w14:textId="77777777" w:rsidR="00E30CDB" w:rsidRPr="00CA72A3" w:rsidRDefault="00E30CDB" w:rsidP="00816855">
      <w:pPr>
        <w:widowControl w:val="0"/>
        <w:tabs>
          <w:tab w:val="left" w:pos="9356"/>
        </w:tabs>
        <w:autoSpaceDE w:val="0"/>
        <w:autoSpaceDN w:val="0"/>
        <w:adjustRightInd w:val="0"/>
        <w:spacing w:after="0" w:line="240" w:lineRule="auto"/>
        <w:ind w:left="567" w:right="244" w:hanging="567"/>
        <w:jc w:val="both"/>
        <w:rPr>
          <w:spacing w:val="-1"/>
          <w:w w:val="123"/>
        </w:rPr>
      </w:pPr>
      <w:r w:rsidRPr="00CA72A3">
        <w:rPr>
          <w:spacing w:val="-1"/>
          <w:w w:val="123"/>
        </w:rPr>
        <w:t>- résolution de la municipalité formulant la demande d’intervention projetée;</w:t>
      </w:r>
    </w:p>
    <w:p w14:paraId="24B0B9BF" w14:textId="77777777" w:rsidR="00E30CDB" w:rsidRPr="00CA72A3" w:rsidRDefault="00E30CDB" w:rsidP="00816855">
      <w:pPr>
        <w:widowControl w:val="0"/>
        <w:tabs>
          <w:tab w:val="left" w:pos="460"/>
          <w:tab w:val="left" w:pos="9356"/>
        </w:tabs>
        <w:autoSpaceDE w:val="0"/>
        <w:autoSpaceDN w:val="0"/>
        <w:adjustRightInd w:val="0"/>
        <w:spacing w:before="11" w:after="0" w:line="240" w:lineRule="auto"/>
        <w:ind w:left="567" w:right="244" w:hanging="567"/>
        <w:jc w:val="both"/>
        <w:rPr>
          <w:spacing w:val="-1"/>
          <w:w w:val="123"/>
        </w:rPr>
      </w:pPr>
      <w:r w:rsidRPr="00CA72A3">
        <w:rPr>
          <w:spacing w:val="-1"/>
          <w:w w:val="123"/>
        </w:rPr>
        <w:t>-plan</w:t>
      </w:r>
      <w:r w:rsidR="00316C21" w:rsidRPr="00CA72A3">
        <w:rPr>
          <w:spacing w:val="-1"/>
          <w:w w:val="123"/>
        </w:rPr>
        <w:t xml:space="preserve"> </w:t>
      </w:r>
      <w:r w:rsidRPr="00CA72A3">
        <w:rPr>
          <w:spacing w:val="-1"/>
          <w:w w:val="123"/>
        </w:rPr>
        <w:t>de localisation</w:t>
      </w:r>
      <w:r w:rsidR="00316C21" w:rsidRPr="00CA72A3">
        <w:rPr>
          <w:spacing w:val="-1"/>
          <w:w w:val="123"/>
        </w:rPr>
        <w:t xml:space="preserve"> </w:t>
      </w:r>
      <w:r w:rsidRPr="00CA72A3">
        <w:rPr>
          <w:spacing w:val="-1"/>
          <w:w w:val="123"/>
        </w:rPr>
        <w:t>d</w:t>
      </w:r>
      <w:r w:rsidR="00316C21" w:rsidRPr="00CA72A3">
        <w:rPr>
          <w:spacing w:val="-1"/>
          <w:w w:val="123"/>
        </w:rPr>
        <w:t>e</w:t>
      </w:r>
      <w:r w:rsidRPr="00CA72A3">
        <w:rPr>
          <w:spacing w:val="-1"/>
          <w:w w:val="123"/>
        </w:rPr>
        <w:t xml:space="preserve"> l’intervention</w:t>
      </w:r>
      <w:r w:rsidR="00316C21" w:rsidRPr="00CA72A3">
        <w:rPr>
          <w:spacing w:val="-1"/>
          <w:w w:val="123"/>
        </w:rPr>
        <w:t xml:space="preserve"> </w:t>
      </w:r>
      <w:r w:rsidRPr="00CA72A3">
        <w:rPr>
          <w:spacing w:val="-1"/>
          <w:w w:val="123"/>
        </w:rPr>
        <w:t>incluant la</w:t>
      </w:r>
      <w:r w:rsidR="00316C21" w:rsidRPr="00CA72A3">
        <w:rPr>
          <w:spacing w:val="-1"/>
          <w:w w:val="123"/>
        </w:rPr>
        <w:t xml:space="preserve"> </w:t>
      </w:r>
      <w:r w:rsidRPr="00CA72A3">
        <w:rPr>
          <w:spacing w:val="-1"/>
          <w:w w:val="123"/>
        </w:rPr>
        <w:t>désignation</w:t>
      </w:r>
      <w:r w:rsidR="00316C21" w:rsidRPr="00CA72A3">
        <w:rPr>
          <w:spacing w:val="-1"/>
          <w:w w:val="123"/>
        </w:rPr>
        <w:t xml:space="preserve"> </w:t>
      </w:r>
      <w:r w:rsidRPr="00CA72A3">
        <w:rPr>
          <w:spacing w:val="-1"/>
          <w:w w:val="123"/>
        </w:rPr>
        <w:t>cadastrale</w:t>
      </w:r>
      <w:r w:rsidR="00316C21" w:rsidRPr="00CA72A3">
        <w:rPr>
          <w:spacing w:val="-1"/>
          <w:w w:val="123"/>
        </w:rPr>
        <w:t xml:space="preserve"> </w:t>
      </w:r>
      <w:r w:rsidRPr="00CA72A3">
        <w:rPr>
          <w:spacing w:val="-1"/>
          <w:w w:val="123"/>
        </w:rPr>
        <w:t>de l’emplacement de l’intervention projetée;</w:t>
      </w:r>
    </w:p>
    <w:p w14:paraId="2AD2A35D" w14:textId="233897AC" w:rsidR="00E30CDB" w:rsidRPr="00CA72A3" w:rsidRDefault="00AB239C" w:rsidP="00816855">
      <w:pPr>
        <w:widowControl w:val="0"/>
        <w:tabs>
          <w:tab w:val="left" w:pos="9356"/>
        </w:tabs>
        <w:autoSpaceDE w:val="0"/>
        <w:autoSpaceDN w:val="0"/>
        <w:adjustRightInd w:val="0"/>
        <w:spacing w:after="0" w:line="240" w:lineRule="auto"/>
        <w:ind w:left="567" w:right="244" w:hanging="567"/>
        <w:jc w:val="both"/>
        <w:rPr>
          <w:spacing w:val="-1"/>
          <w:w w:val="123"/>
        </w:rPr>
      </w:pPr>
      <w:r w:rsidRPr="00CA72A3">
        <w:rPr>
          <w:spacing w:val="-1"/>
          <w:w w:val="123"/>
        </w:rPr>
        <w:t xml:space="preserve">- </w:t>
      </w:r>
      <w:r w:rsidR="00E30CDB" w:rsidRPr="00CA72A3">
        <w:rPr>
          <w:spacing w:val="-1"/>
          <w:w w:val="123"/>
        </w:rPr>
        <w:t>nom, adresse et coordonnées du propriétaire</w:t>
      </w:r>
      <w:r w:rsidR="00316C21" w:rsidRPr="00CA72A3">
        <w:rPr>
          <w:spacing w:val="-1"/>
          <w:w w:val="123"/>
        </w:rPr>
        <w:t xml:space="preserve"> </w:t>
      </w:r>
      <w:r w:rsidR="00E30CDB" w:rsidRPr="00CA72A3">
        <w:rPr>
          <w:spacing w:val="-1"/>
          <w:w w:val="123"/>
        </w:rPr>
        <w:t>de l’immeuble</w:t>
      </w:r>
      <w:r w:rsidRPr="00CA72A3">
        <w:rPr>
          <w:spacing w:val="-1"/>
          <w:w w:val="123"/>
        </w:rPr>
        <w:t xml:space="preserve"> </w:t>
      </w:r>
      <w:r w:rsidR="00E30CDB" w:rsidRPr="00CA72A3">
        <w:rPr>
          <w:spacing w:val="-1"/>
          <w:w w:val="123"/>
        </w:rPr>
        <w:t>visé ou son représentant e</w:t>
      </w:r>
      <w:r w:rsidR="00316C21" w:rsidRPr="00CA72A3">
        <w:rPr>
          <w:spacing w:val="-1"/>
          <w:w w:val="123"/>
        </w:rPr>
        <w:t>t</w:t>
      </w:r>
      <w:r w:rsidR="00E30CDB" w:rsidRPr="00CA72A3">
        <w:rPr>
          <w:spacing w:val="-1"/>
          <w:w w:val="123"/>
        </w:rPr>
        <w:t xml:space="preserve"> le</w:t>
      </w:r>
      <w:r w:rsidRPr="00CA72A3">
        <w:rPr>
          <w:spacing w:val="-1"/>
          <w:w w:val="123"/>
        </w:rPr>
        <w:t xml:space="preserve"> </w:t>
      </w:r>
      <w:r w:rsidR="00E30CDB" w:rsidRPr="00CA72A3">
        <w:rPr>
          <w:spacing w:val="-1"/>
          <w:w w:val="123"/>
        </w:rPr>
        <w:t>consentement écrit à ce que les travaux projetés soient réalisés;</w:t>
      </w:r>
    </w:p>
    <w:p w14:paraId="6DD1EB7E" w14:textId="77777777" w:rsidR="00E30CDB" w:rsidRPr="00CA72A3" w:rsidRDefault="00AB239C" w:rsidP="00816855">
      <w:pPr>
        <w:widowControl w:val="0"/>
        <w:tabs>
          <w:tab w:val="left" w:pos="9356"/>
        </w:tabs>
        <w:autoSpaceDE w:val="0"/>
        <w:autoSpaceDN w:val="0"/>
        <w:adjustRightInd w:val="0"/>
        <w:spacing w:before="11" w:after="0" w:line="240" w:lineRule="auto"/>
        <w:ind w:left="567" w:right="244" w:hanging="567"/>
        <w:jc w:val="both"/>
        <w:rPr>
          <w:spacing w:val="-1"/>
          <w:w w:val="123"/>
        </w:rPr>
      </w:pPr>
      <w:r w:rsidRPr="00CA72A3">
        <w:rPr>
          <w:spacing w:val="-1"/>
          <w:w w:val="123"/>
        </w:rPr>
        <w:t xml:space="preserve">- </w:t>
      </w:r>
      <w:r w:rsidR="00E30CDB" w:rsidRPr="00CA72A3">
        <w:rPr>
          <w:spacing w:val="-1"/>
          <w:w w:val="123"/>
        </w:rPr>
        <w:t>description détaillée du projet;</w:t>
      </w:r>
    </w:p>
    <w:p w14:paraId="29443045" w14:textId="4865EAD4" w:rsidR="00316C21" w:rsidRPr="00CA72A3" w:rsidRDefault="00AB239C" w:rsidP="00816855">
      <w:pPr>
        <w:widowControl w:val="0"/>
        <w:tabs>
          <w:tab w:val="left" w:pos="460"/>
          <w:tab w:val="left" w:pos="9356"/>
        </w:tabs>
        <w:autoSpaceDE w:val="0"/>
        <w:autoSpaceDN w:val="0"/>
        <w:adjustRightInd w:val="0"/>
        <w:spacing w:before="14" w:after="0" w:line="240" w:lineRule="auto"/>
        <w:ind w:left="567" w:right="244" w:hanging="567"/>
        <w:jc w:val="both"/>
        <w:rPr>
          <w:spacing w:val="-1"/>
          <w:w w:val="123"/>
        </w:rPr>
      </w:pPr>
      <w:r w:rsidRPr="00CA72A3">
        <w:rPr>
          <w:spacing w:val="-1"/>
          <w:w w:val="123"/>
        </w:rPr>
        <w:t xml:space="preserve">- </w:t>
      </w:r>
      <w:r w:rsidR="00E30CDB" w:rsidRPr="00CA72A3">
        <w:rPr>
          <w:spacing w:val="-1"/>
          <w:w w:val="123"/>
        </w:rPr>
        <w:t>copie des plans et devis de l’intervention projetée, signés et scellés par un membre de l’Ordre des ingénieurs du Québec</w:t>
      </w:r>
      <w:r w:rsidR="00C75455" w:rsidRPr="00CA72A3">
        <w:rPr>
          <w:spacing w:val="-1"/>
          <w:w w:val="123"/>
        </w:rPr>
        <w:t>, si applicables</w:t>
      </w:r>
      <w:r w:rsidR="00E30CDB" w:rsidRPr="00CA72A3">
        <w:rPr>
          <w:spacing w:val="-1"/>
          <w:w w:val="123"/>
        </w:rPr>
        <w:t>;</w:t>
      </w:r>
    </w:p>
    <w:p w14:paraId="37FC8555" w14:textId="74255422" w:rsidR="00E30CDB" w:rsidRPr="00CA72A3" w:rsidRDefault="00AB239C" w:rsidP="00816855">
      <w:pPr>
        <w:widowControl w:val="0"/>
        <w:tabs>
          <w:tab w:val="left" w:pos="9356"/>
        </w:tabs>
        <w:autoSpaceDE w:val="0"/>
        <w:autoSpaceDN w:val="0"/>
        <w:adjustRightInd w:val="0"/>
        <w:spacing w:after="0" w:line="240" w:lineRule="auto"/>
        <w:ind w:left="567" w:right="244" w:hanging="567"/>
        <w:jc w:val="both"/>
        <w:rPr>
          <w:spacing w:val="-1"/>
          <w:w w:val="123"/>
        </w:rPr>
      </w:pPr>
      <w:r w:rsidRPr="00CA72A3">
        <w:rPr>
          <w:spacing w:val="-1"/>
          <w:w w:val="123"/>
        </w:rPr>
        <w:t xml:space="preserve">- </w:t>
      </w:r>
      <w:r w:rsidR="00E30CDB" w:rsidRPr="00CA72A3">
        <w:rPr>
          <w:spacing w:val="-1"/>
          <w:w w:val="123"/>
        </w:rPr>
        <w:t>date prévue des travaux et leur durée;</w:t>
      </w:r>
    </w:p>
    <w:p w14:paraId="6D93E58B" w14:textId="77777777" w:rsidR="00E30CDB" w:rsidRPr="00CA72A3" w:rsidRDefault="00AB239C" w:rsidP="00816855">
      <w:pPr>
        <w:widowControl w:val="0"/>
        <w:tabs>
          <w:tab w:val="left" w:pos="9356"/>
        </w:tabs>
        <w:autoSpaceDE w:val="0"/>
        <w:autoSpaceDN w:val="0"/>
        <w:adjustRightInd w:val="0"/>
        <w:spacing w:before="14" w:after="0" w:line="240" w:lineRule="auto"/>
        <w:ind w:left="567" w:right="244" w:hanging="567"/>
        <w:jc w:val="both"/>
        <w:rPr>
          <w:spacing w:val="-1"/>
          <w:w w:val="123"/>
        </w:rPr>
      </w:pPr>
      <w:r w:rsidRPr="00CA72A3">
        <w:rPr>
          <w:spacing w:val="-1"/>
          <w:w w:val="123"/>
        </w:rPr>
        <w:t xml:space="preserve">- </w:t>
      </w:r>
      <w:r w:rsidR="00E30CDB" w:rsidRPr="00CA72A3">
        <w:rPr>
          <w:spacing w:val="-1"/>
          <w:w w:val="123"/>
        </w:rPr>
        <w:t xml:space="preserve">toute autre information requise par la personne désignée aux fins de </w:t>
      </w:r>
      <w:r w:rsidR="00E30CDB" w:rsidRPr="00CA72A3">
        <w:rPr>
          <w:spacing w:val="-1"/>
          <w:w w:val="123"/>
        </w:rPr>
        <w:lastRenderedPageBreak/>
        <w:t>l’analyse</w:t>
      </w:r>
      <w:r w:rsidR="00316C21" w:rsidRPr="00CA72A3">
        <w:rPr>
          <w:spacing w:val="-1"/>
          <w:w w:val="123"/>
        </w:rPr>
        <w:t xml:space="preserve"> (sans être limitatif, il peut s’agir de l’étude et analyse des données hydriques et hydrauliques du cours d’eau émis par un membre de l’Ordre des Ingénieurs du Québec.</w:t>
      </w:r>
    </w:p>
    <w:p w14:paraId="0D565597" w14:textId="236C60CA" w:rsidR="00E30CDB" w:rsidRPr="00816855" w:rsidRDefault="00EF6960" w:rsidP="00816855">
      <w:pPr>
        <w:pStyle w:val="Titre3"/>
      </w:pPr>
      <w:bookmarkStart w:id="88" w:name="_Toc468980609"/>
      <w:bookmarkStart w:id="89" w:name="_Toc468981811"/>
      <w:r w:rsidRPr="00816855">
        <w:t>4.6</w:t>
      </w:r>
      <w:r w:rsidR="00E05118" w:rsidRPr="00816855">
        <w:t>.2.</w:t>
      </w:r>
      <w:r w:rsidR="00E30CDB" w:rsidRPr="00816855">
        <w:t xml:space="preserve"> Tarification et dépôt à titre de sûreté</w:t>
      </w:r>
      <w:bookmarkEnd w:id="88"/>
      <w:bookmarkEnd w:id="89"/>
    </w:p>
    <w:p w14:paraId="595D881B" w14:textId="1ED716D2" w:rsidR="00E30CDB" w:rsidRPr="00CA72A3" w:rsidRDefault="00E30CDB">
      <w:pPr>
        <w:widowControl w:val="0"/>
        <w:autoSpaceDE w:val="0"/>
        <w:autoSpaceDN w:val="0"/>
        <w:adjustRightInd w:val="0"/>
        <w:spacing w:after="0" w:line="240" w:lineRule="auto"/>
        <w:ind w:left="120" w:right="890"/>
        <w:jc w:val="both"/>
        <w:rPr>
          <w:spacing w:val="-1"/>
          <w:w w:val="123"/>
        </w:rPr>
      </w:pPr>
      <w:r w:rsidRPr="00CA72A3">
        <w:rPr>
          <w:spacing w:val="-1"/>
          <w:w w:val="123"/>
        </w:rPr>
        <w:t>Le tarif pour l’analyse d’une demande d’autorisation spéciale est de 100</w:t>
      </w:r>
      <w:r w:rsidR="00CA72A3">
        <w:rPr>
          <w:spacing w:val="-1"/>
          <w:w w:val="123"/>
        </w:rPr>
        <w:t> </w:t>
      </w:r>
      <w:r w:rsidRPr="00CA72A3">
        <w:rPr>
          <w:spacing w:val="-1"/>
          <w:w w:val="123"/>
        </w:rPr>
        <w:t>$ plus les coûts réels.</w:t>
      </w:r>
    </w:p>
    <w:p w14:paraId="743B5643" w14:textId="77777777" w:rsidR="00E30CDB" w:rsidRPr="00CA72A3" w:rsidRDefault="00E30CDB">
      <w:pPr>
        <w:widowControl w:val="0"/>
        <w:autoSpaceDE w:val="0"/>
        <w:autoSpaceDN w:val="0"/>
        <w:adjustRightInd w:val="0"/>
        <w:spacing w:before="12" w:after="0" w:line="220" w:lineRule="exact"/>
        <w:rPr>
          <w:spacing w:val="-1"/>
          <w:w w:val="123"/>
        </w:rPr>
      </w:pPr>
    </w:p>
    <w:p w14:paraId="23693C1B" w14:textId="7939A1E2" w:rsidR="00E30CDB" w:rsidRPr="00CA72A3" w:rsidRDefault="00E30CDB" w:rsidP="00AB239C">
      <w:pPr>
        <w:widowControl w:val="0"/>
        <w:autoSpaceDE w:val="0"/>
        <w:autoSpaceDN w:val="0"/>
        <w:adjustRightInd w:val="0"/>
        <w:spacing w:after="0" w:line="253" w:lineRule="auto"/>
        <w:ind w:left="120" w:right="84"/>
        <w:jc w:val="both"/>
        <w:rPr>
          <w:spacing w:val="-1"/>
          <w:w w:val="123"/>
        </w:rPr>
      </w:pPr>
      <w:r w:rsidRPr="00CA72A3">
        <w:rPr>
          <w:spacing w:val="-1"/>
          <w:w w:val="123"/>
        </w:rPr>
        <w:t>Un dépô</w:t>
      </w:r>
      <w:r w:rsidR="00E11247" w:rsidRPr="00CA72A3">
        <w:rPr>
          <w:spacing w:val="-1"/>
          <w:w w:val="123"/>
        </w:rPr>
        <w:t xml:space="preserve">t </w:t>
      </w:r>
      <w:r w:rsidRPr="00CA72A3">
        <w:rPr>
          <w:spacing w:val="-1"/>
          <w:w w:val="123"/>
        </w:rPr>
        <w:t>sous fo</w:t>
      </w:r>
      <w:r w:rsidR="00E11247" w:rsidRPr="00CA72A3">
        <w:rPr>
          <w:spacing w:val="-1"/>
          <w:w w:val="123"/>
        </w:rPr>
        <w:t>rme</w:t>
      </w:r>
      <w:r w:rsidRPr="00CA72A3">
        <w:rPr>
          <w:spacing w:val="-1"/>
          <w:w w:val="123"/>
        </w:rPr>
        <w:t xml:space="preserve"> de paiement en argent comptan</w:t>
      </w:r>
      <w:r w:rsidR="00E11247" w:rsidRPr="00CA72A3">
        <w:rPr>
          <w:spacing w:val="-1"/>
          <w:w w:val="123"/>
        </w:rPr>
        <w:t xml:space="preserve">t </w:t>
      </w:r>
      <w:r w:rsidRPr="00CA72A3">
        <w:rPr>
          <w:spacing w:val="-1"/>
          <w:w w:val="123"/>
        </w:rPr>
        <w:t>ou p</w:t>
      </w:r>
      <w:r w:rsidR="00E11247" w:rsidRPr="00CA72A3">
        <w:rPr>
          <w:spacing w:val="-1"/>
          <w:w w:val="123"/>
        </w:rPr>
        <w:t>ar</w:t>
      </w:r>
      <w:r w:rsidRPr="00CA72A3">
        <w:rPr>
          <w:spacing w:val="-1"/>
          <w:w w:val="123"/>
        </w:rPr>
        <w:t xml:space="preserve"> chèque est également exigé </w:t>
      </w:r>
      <w:r w:rsidR="00145E12" w:rsidRPr="00CA72A3">
        <w:rPr>
          <w:spacing w:val="-1"/>
          <w:w w:val="123"/>
        </w:rPr>
        <w:t>de la municipalité requérante</w:t>
      </w:r>
      <w:r w:rsidRPr="00CA72A3">
        <w:rPr>
          <w:spacing w:val="-1"/>
          <w:w w:val="123"/>
        </w:rPr>
        <w:t>. Le montant du dépôt correspond à 1</w:t>
      </w:r>
      <w:r w:rsidR="00CA72A3">
        <w:rPr>
          <w:spacing w:val="-1"/>
          <w:w w:val="123"/>
        </w:rPr>
        <w:t> </w:t>
      </w:r>
      <w:r w:rsidRPr="00CA72A3">
        <w:rPr>
          <w:spacing w:val="-1"/>
          <w:w w:val="123"/>
        </w:rPr>
        <w:t xml:space="preserve">% du coût </w:t>
      </w:r>
      <w:r w:rsidR="00946C92" w:rsidRPr="00CA72A3">
        <w:rPr>
          <w:spacing w:val="-1"/>
          <w:w w:val="123"/>
        </w:rPr>
        <w:t>estimé des</w:t>
      </w:r>
      <w:r w:rsidRPr="00CA72A3">
        <w:rPr>
          <w:spacing w:val="-1"/>
          <w:w w:val="123"/>
        </w:rPr>
        <w:t xml:space="preserve"> travaux ou à un </w:t>
      </w:r>
      <w:r w:rsidR="00946C92" w:rsidRPr="00CA72A3">
        <w:rPr>
          <w:spacing w:val="-1"/>
          <w:w w:val="123"/>
        </w:rPr>
        <w:t>minimum de</w:t>
      </w:r>
      <w:r w:rsidR="00AB239C" w:rsidRPr="00CA72A3">
        <w:rPr>
          <w:spacing w:val="-1"/>
          <w:w w:val="123"/>
        </w:rPr>
        <w:t xml:space="preserve"> </w:t>
      </w:r>
      <w:r w:rsidRPr="00CA72A3">
        <w:rPr>
          <w:spacing w:val="-1"/>
          <w:w w:val="123"/>
        </w:rPr>
        <w:t>1 000</w:t>
      </w:r>
      <w:r w:rsidR="00CA72A3">
        <w:rPr>
          <w:spacing w:val="-1"/>
          <w:w w:val="123"/>
        </w:rPr>
        <w:t> </w:t>
      </w:r>
      <w:r w:rsidRPr="00CA72A3">
        <w:rPr>
          <w:spacing w:val="-1"/>
          <w:w w:val="123"/>
        </w:rPr>
        <w:t xml:space="preserve">$ et à un </w:t>
      </w:r>
      <w:r w:rsidR="00946C92" w:rsidRPr="00CA72A3">
        <w:rPr>
          <w:spacing w:val="-1"/>
          <w:w w:val="123"/>
        </w:rPr>
        <w:t>maximum de</w:t>
      </w:r>
      <w:r w:rsidRPr="00CA72A3">
        <w:rPr>
          <w:spacing w:val="-1"/>
          <w:w w:val="123"/>
        </w:rPr>
        <w:t xml:space="preserve"> 10 000 $. Ce dépôt est conservé par </w:t>
      </w:r>
      <w:r w:rsidR="00946C92" w:rsidRPr="00CA72A3">
        <w:rPr>
          <w:spacing w:val="-1"/>
          <w:w w:val="123"/>
        </w:rPr>
        <w:t>la MRC</w:t>
      </w:r>
      <w:r w:rsidRPr="00CA72A3">
        <w:rPr>
          <w:spacing w:val="-1"/>
          <w:w w:val="123"/>
        </w:rPr>
        <w:t xml:space="preserve"> pour toute </w:t>
      </w:r>
      <w:r w:rsidR="00946C92" w:rsidRPr="00CA72A3">
        <w:rPr>
          <w:spacing w:val="-1"/>
          <w:w w:val="123"/>
        </w:rPr>
        <w:t>la durée</w:t>
      </w:r>
      <w:r w:rsidRPr="00CA72A3">
        <w:rPr>
          <w:spacing w:val="-1"/>
          <w:w w:val="123"/>
        </w:rPr>
        <w:t xml:space="preserve"> des travaux. Le </w:t>
      </w:r>
      <w:r w:rsidR="00946C92" w:rsidRPr="00CA72A3">
        <w:rPr>
          <w:spacing w:val="-1"/>
          <w:w w:val="123"/>
        </w:rPr>
        <w:t>paiement du</w:t>
      </w:r>
      <w:r w:rsidRPr="00CA72A3">
        <w:rPr>
          <w:spacing w:val="-1"/>
          <w:w w:val="123"/>
        </w:rPr>
        <w:t xml:space="preserve"> dépôt </w:t>
      </w:r>
      <w:r w:rsidR="00946C92" w:rsidRPr="00CA72A3">
        <w:rPr>
          <w:spacing w:val="-1"/>
          <w:w w:val="123"/>
        </w:rPr>
        <w:t>doit se</w:t>
      </w:r>
      <w:r w:rsidRPr="00CA72A3">
        <w:rPr>
          <w:spacing w:val="-1"/>
          <w:w w:val="123"/>
        </w:rPr>
        <w:t xml:space="preserve"> faire au moment de la demande d’autorisation. Le dépôt peut être utilisé pour couvrir les coût</w:t>
      </w:r>
      <w:r w:rsidR="00E11247" w:rsidRPr="00CA72A3">
        <w:rPr>
          <w:spacing w:val="-1"/>
          <w:w w:val="123"/>
        </w:rPr>
        <w:t xml:space="preserve">s </w:t>
      </w:r>
      <w:r w:rsidRPr="00CA72A3">
        <w:rPr>
          <w:spacing w:val="-1"/>
          <w:w w:val="123"/>
        </w:rPr>
        <w:t xml:space="preserve">réels des dépenses engagées par la MRC pour l’analyse de la demande. Le remboursement du dépôt se fait selon les dispositions prévues à l’article </w:t>
      </w:r>
      <w:r w:rsidR="002438B5" w:rsidRPr="00CA72A3">
        <w:rPr>
          <w:spacing w:val="-1"/>
          <w:w w:val="123"/>
        </w:rPr>
        <w:t>4.2.2</w:t>
      </w:r>
      <w:r w:rsidRPr="00CA72A3">
        <w:rPr>
          <w:spacing w:val="-1"/>
          <w:w w:val="123"/>
        </w:rPr>
        <w:t>.</w:t>
      </w:r>
    </w:p>
    <w:p w14:paraId="6143A68B" w14:textId="2FD261AC" w:rsidR="00E30CDB" w:rsidRPr="00FD17B2" w:rsidRDefault="00EF6960" w:rsidP="00FD17B2">
      <w:pPr>
        <w:pStyle w:val="Titre3"/>
      </w:pPr>
      <w:bookmarkStart w:id="90" w:name="_Toc468980610"/>
      <w:bookmarkStart w:id="91" w:name="_Toc468981812"/>
      <w:r w:rsidRPr="00FD17B2">
        <w:t>4.6</w:t>
      </w:r>
      <w:r w:rsidR="00E05118" w:rsidRPr="00FD17B2">
        <w:t>.3.</w:t>
      </w:r>
      <w:r w:rsidR="00E30CDB" w:rsidRPr="00FD17B2">
        <w:t xml:space="preserve"> Émission de l’autorisation spéciale</w:t>
      </w:r>
      <w:bookmarkEnd w:id="90"/>
      <w:bookmarkEnd w:id="91"/>
    </w:p>
    <w:p w14:paraId="7B591E20" w14:textId="1A6AE840" w:rsidR="00E30CDB" w:rsidRPr="00CA72A3" w:rsidRDefault="00E30CDB">
      <w:pPr>
        <w:widowControl w:val="0"/>
        <w:autoSpaceDE w:val="0"/>
        <w:autoSpaceDN w:val="0"/>
        <w:adjustRightInd w:val="0"/>
        <w:spacing w:after="0" w:line="253" w:lineRule="auto"/>
        <w:ind w:left="120" w:right="85"/>
        <w:jc w:val="both"/>
        <w:rPr>
          <w:spacing w:val="-1"/>
          <w:w w:val="123"/>
        </w:rPr>
      </w:pPr>
      <w:r w:rsidRPr="00CA72A3">
        <w:rPr>
          <w:spacing w:val="-1"/>
          <w:w w:val="123"/>
        </w:rPr>
        <w:t xml:space="preserve">La décision du Conseil de </w:t>
      </w:r>
      <w:r w:rsidR="00946C92" w:rsidRPr="00CA72A3">
        <w:rPr>
          <w:spacing w:val="-1"/>
          <w:w w:val="123"/>
        </w:rPr>
        <w:t>la MRC</w:t>
      </w:r>
      <w:r w:rsidRPr="00CA72A3">
        <w:rPr>
          <w:spacing w:val="-1"/>
          <w:w w:val="123"/>
        </w:rPr>
        <w:t xml:space="preserve"> est rendue par résolution dans les quatre-vingt-dix (90) jours de la réception d’une demande complète incluant le paiement des frais et du dépôt exigé.</w:t>
      </w:r>
    </w:p>
    <w:p w14:paraId="24E5A697" w14:textId="77777777" w:rsidR="00E30CDB" w:rsidRPr="00CA72A3" w:rsidRDefault="00E30CDB">
      <w:pPr>
        <w:widowControl w:val="0"/>
        <w:autoSpaceDE w:val="0"/>
        <w:autoSpaceDN w:val="0"/>
        <w:adjustRightInd w:val="0"/>
        <w:spacing w:before="10" w:after="0" w:line="220" w:lineRule="exact"/>
        <w:rPr>
          <w:spacing w:val="-1"/>
          <w:w w:val="123"/>
        </w:rPr>
      </w:pPr>
    </w:p>
    <w:p w14:paraId="1934B72A" w14:textId="7D689510" w:rsidR="00E11247" w:rsidRPr="00CA72A3" w:rsidRDefault="00E11247" w:rsidP="002052FF">
      <w:pPr>
        <w:widowControl w:val="0"/>
        <w:autoSpaceDE w:val="0"/>
        <w:autoSpaceDN w:val="0"/>
        <w:adjustRightInd w:val="0"/>
        <w:spacing w:after="0" w:line="253" w:lineRule="auto"/>
        <w:ind w:left="120" w:right="85"/>
        <w:jc w:val="both"/>
        <w:rPr>
          <w:spacing w:val="-1"/>
          <w:w w:val="123"/>
        </w:rPr>
      </w:pPr>
      <w:r w:rsidRPr="00CA72A3">
        <w:rPr>
          <w:spacing w:val="-1"/>
          <w:w w:val="123"/>
        </w:rPr>
        <w:t>Les modalités et les termes de cette décision sont précisés par une entente entre la MRC et la municipalité concernée. L’entente prévoit</w:t>
      </w:r>
      <w:r w:rsidR="00F178FA" w:rsidRPr="00CA72A3">
        <w:rPr>
          <w:spacing w:val="-1"/>
          <w:w w:val="123"/>
        </w:rPr>
        <w:t>,</w:t>
      </w:r>
      <w:r w:rsidRPr="00CA72A3">
        <w:rPr>
          <w:spacing w:val="-1"/>
          <w:w w:val="123"/>
        </w:rPr>
        <w:t xml:space="preserve"> </w:t>
      </w:r>
      <w:r w:rsidR="00946C92" w:rsidRPr="00CA72A3">
        <w:rPr>
          <w:spacing w:val="-1"/>
          <w:w w:val="123"/>
        </w:rPr>
        <w:t>entre autres</w:t>
      </w:r>
      <w:r w:rsidR="00F178FA" w:rsidRPr="00CA72A3">
        <w:rPr>
          <w:spacing w:val="-1"/>
          <w:w w:val="123"/>
        </w:rPr>
        <w:t xml:space="preserve">, la durée de la gestion des travaux, la description des travaux, les rôles et responsabilités des parties. </w:t>
      </w:r>
    </w:p>
    <w:p w14:paraId="2663549B" w14:textId="5EECB694" w:rsidR="00F76646" w:rsidRPr="00816855" w:rsidRDefault="00F76646" w:rsidP="00816855">
      <w:pPr>
        <w:pStyle w:val="Titre1"/>
      </w:pPr>
      <w:bookmarkStart w:id="92" w:name="_Toc468980611"/>
      <w:bookmarkStart w:id="93" w:name="_Toc468981813"/>
      <w:r w:rsidRPr="00816855">
        <w:t>CHAPITRE</w:t>
      </w:r>
      <w:r w:rsidR="00CA72A3" w:rsidRPr="00816855">
        <w:t> </w:t>
      </w:r>
      <w:r w:rsidR="00E05118" w:rsidRPr="00816855">
        <w:t>5</w:t>
      </w:r>
      <w:r w:rsidR="00CA72A3" w:rsidRPr="00816855">
        <w:t> </w:t>
      </w:r>
      <w:r w:rsidRPr="00816855">
        <w:t>: ENTRÉE EN VIGUEUR</w:t>
      </w:r>
      <w:bookmarkEnd w:id="92"/>
      <w:bookmarkEnd w:id="93"/>
    </w:p>
    <w:p w14:paraId="75D0AADD" w14:textId="47E62289" w:rsidR="00F76646" w:rsidRPr="00CA72A3" w:rsidRDefault="00F76646" w:rsidP="00FB7EF4">
      <w:pPr>
        <w:widowControl w:val="0"/>
        <w:autoSpaceDE w:val="0"/>
        <w:autoSpaceDN w:val="0"/>
        <w:adjustRightInd w:val="0"/>
        <w:spacing w:before="12" w:after="0" w:line="240" w:lineRule="auto"/>
        <w:rPr>
          <w:spacing w:val="-1"/>
          <w:w w:val="123"/>
        </w:rPr>
      </w:pPr>
      <w:r w:rsidRPr="00CA72A3">
        <w:rPr>
          <w:spacing w:val="-1"/>
          <w:w w:val="123"/>
        </w:rPr>
        <w:t>Le présent règlement entr</w:t>
      </w:r>
      <w:bookmarkStart w:id="94" w:name="_GoBack"/>
      <w:bookmarkEnd w:id="94"/>
      <w:r w:rsidRPr="00CA72A3">
        <w:rPr>
          <w:spacing w:val="-1"/>
          <w:w w:val="123"/>
        </w:rPr>
        <w:t>e en vigueur conformément à la loi</w:t>
      </w:r>
      <w:r w:rsidR="00CA72A3">
        <w:rPr>
          <w:spacing w:val="-1"/>
          <w:w w:val="123"/>
        </w:rPr>
        <w:t>.</w:t>
      </w:r>
    </w:p>
    <w:sectPr w:rsidR="00F76646" w:rsidRPr="00CA72A3" w:rsidSect="005E73D9">
      <w:headerReference w:type="even" r:id="rId9"/>
      <w:headerReference w:type="default" r:id="rId10"/>
      <w:footerReference w:type="even" r:id="rId11"/>
      <w:footerReference w:type="default" r:id="rId12"/>
      <w:headerReference w:type="first" r:id="rId13"/>
      <w:footerReference w:type="first" r:id="rId14"/>
      <w:pgSz w:w="12240" w:h="20160"/>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4778C" w14:textId="77777777" w:rsidR="00345E70" w:rsidRDefault="00345E70" w:rsidP="00973F8C">
      <w:pPr>
        <w:spacing w:after="0" w:line="240" w:lineRule="auto"/>
      </w:pPr>
      <w:r>
        <w:separator/>
      </w:r>
    </w:p>
  </w:endnote>
  <w:endnote w:type="continuationSeparator" w:id="0">
    <w:p w14:paraId="7F4D73D5" w14:textId="77777777" w:rsidR="00345E70" w:rsidRDefault="00345E70" w:rsidP="0097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5B96E" w14:textId="051FEA5B" w:rsidR="00816855" w:rsidRDefault="00816855" w:rsidP="00F12119">
    <w:pPr>
      <w:pStyle w:val="Pieddepage"/>
    </w:pPr>
    <w:fldSimple w:instr=" DOCVARIABLE RBRO_EASYID_VALUE \* MERGEFORMAT ">
      <w:r w:rsidRPr="00CA72A3">
        <w:rPr>
          <w:rStyle w:val="EasyID"/>
        </w:rPr>
        <w:t>7728942.1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98B44" w14:textId="77777777" w:rsidR="00816855" w:rsidRDefault="0081685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B5DA3" w14:textId="0AB71562" w:rsidR="00816855" w:rsidRDefault="00816855" w:rsidP="00F12119">
    <w:pPr>
      <w:pStyle w:val="Pieddepage"/>
    </w:pPr>
    <w:fldSimple w:instr=" DOCVARIABLE RBRO_EASYID_VALUE \* MERGEFORMAT ">
      <w:r w:rsidRPr="00CA72A3">
        <w:rPr>
          <w:rStyle w:val="EasyID"/>
        </w:rPr>
        <w:t>7728942.1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1AA22" w14:textId="77777777" w:rsidR="00345E70" w:rsidRDefault="00345E70" w:rsidP="00973F8C">
      <w:pPr>
        <w:spacing w:after="0" w:line="240" w:lineRule="auto"/>
      </w:pPr>
      <w:r>
        <w:separator/>
      </w:r>
    </w:p>
  </w:footnote>
  <w:footnote w:type="continuationSeparator" w:id="0">
    <w:p w14:paraId="5A272E1E" w14:textId="77777777" w:rsidR="00345E70" w:rsidRDefault="00345E70" w:rsidP="00973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6CC65" w14:textId="77777777" w:rsidR="00816855" w:rsidRDefault="0081685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4867E" w14:textId="77777777" w:rsidR="00816855" w:rsidRDefault="0081685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22D2" w14:textId="77777777" w:rsidR="00816855" w:rsidRDefault="008168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3BD"/>
    <w:multiLevelType w:val="hybridMultilevel"/>
    <w:tmpl w:val="F7AC17AA"/>
    <w:lvl w:ilvl="0" w:tplc="0C0C000F">
      <w:start w:val="1"/>
      <w:numFmt w:val="decimal"/>
      <w:lvlText w:val="%1."/>
      <w:lvlJc w:val="left"/>
      <w:pPr>
        <w:ind w:left="180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8CC3787"/>
    <w:multiLevelType w:val="hybridMultilevel"/>
    <w:tmpl w:val="2FCAE738"/>
    <w:lvl w:ilvl="0" w:tplc="FEFA538A">
      <w:start w:val="10"/>
      <w:numFmt w:val="decimal"/>
      <w:lvlText w:val="%1"/>
      <w:lvlJc w:val="left"/>
      <w:pPr>
        <w:ind w:left="720" w:hanging="360"/>
      </w:pPr>
      <w:rPr>
        <w:rFonts w:hint="default"/>
        <w:w w:val="14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8F7125A"/>
    <w:multiLevelType w:val="hybridMultilevel"/>
    <w:tmpl w:val="691A6C6C"/>
    <w:lvl w:ilvl="0" w:tplc="1E96ABDA">
      <w:numFmt w:val="decimal"/>
      <w:lvlText w:val="%1-"/>
      <w:lvlJc w:val="left"/>
      <w:pPr>
        <w:ind w:left="795" w:hanging="360"/>
      </w:pPr>
      <w:rPr>
        <w:rFonts w:hint="default"/>
        <w:w w:val="142"/>
        <w:sz w:val="16"/>
      </w:rPr>
    </w:lvl>
    <w:lvl w:ilvl="1" w:tplc="0C0C0019" w:tentative="1">
      <w:start w:val="1"/>
      <w:numFmt w:val="lowerLetter"/>
      <w:lvlText w:val="%2."/>
      <w:lvlJc w:val="left"/>
      <w:pPr>
        <w:ind w:left="1515" w:hanging="360"/>
      </w:pPr>
    </w:lvl>
    <w:lvl w:ilvl="2" w:tplc="0C0C001B" w:tentative="1">
      <w:start w:val="1"/>
      <w:numFmt w:val="lowerRoman"/>
      <w:lvlText w:val="%3."/>
      <w:lvlJc w:val="right"/>
      <w:pPr>
        <w:ind w:left="2235" w:hanging="180"/>
      </w:pPr>
    </w:lvl>
    <w:lvl w:ilvl="3" w:tplc="0C0C000F" w:tentative="1">
      <w:start w:val="1"/>
      <w:numFmt w:val="decimal"/>
      <w:lvlText w:val="%4."/>
      <w:lvlJc w:val="left"/>
      <w:pPr>
        <w:ind w:left="2955" w:hanging="360"/>
      </w:pPr>
    </w:lvl>
    <w:lvl w:ilvl="4" w:tplc="0C0C0019" w:tentative="1">
      <w:start w:val="1"/>
      <w:numFmt w:val="lowerLetter"/>
      <w:lvlText w:val="%5."/>
      <w:lvlJc w:val="left"/>
      <w:pPr>
        <w:ind w:left="3675" w:hanging="360"/>
      </w:pPr>
    </w:lvl>
    <w:lvl w:ilvl="5" w:tplc="0C0C001B" w:tentative="1">
      <w:start w:val="1"/>
      <w:numFmt w:val="lowerRoman"/>
      <w:lvlText w:val="%6."/>
      <w:lvlJc w:val="right"/>
      <w:pPr>
        <w:ind w:left="4395" w:hanging="180"/>
      </w:pPr>
    </w:lvl>
    <w:lvl w:ilvl="6" w:tplc="0C0C000F" w:tentative="1">
      <w:start w:val="1"/>
      <w:numFmt w:val="decimal"/>
      <w:lvlText w:val="%7."/>
      <w:lvlJc w:val="left"/>
      <w:pPr>
        <w:ind w:left="5115" w:hanging="360"/>
      </w:pPr>
    </w:lvl>
    <w:lvl w:ilvl="7" w:tplc="0C0C0019" w:tentative="1">
      <w:start w:val="1"/>
      <w:numFmt w:val="lowerLetter"/>
      <w:lvlText w:val="%8."/>
      <w:lvlJc w:val="left"/>
      <w:pPr>
        <w:ind w:left="5835" w:hanging="360"/>
      </w:pPr>
    </w:lvl>
    <w:lvl w:ilvl="8" w:tplc="0C0C001B" w:tentative="1">
      <w:start w:val="1"/>
      <w:numFmt w:val="lowerRoman"/>
      <w:lvlText w:val="%9."/>
      <w:lvlJc w:val="right"/>
      <w:pPr>
        <w:ind w:left="6555" w:hanging="180"/>
      </w:pPr>
    </w:lvl>
  </w:abstractNum>
  <w:abstractNum w:abstractNumId="3">
    <w:nsid w:val="0A767C4D"/>
    <w:multiLevelType w:val="hybridMultilevel"/>
    <w:tmpl w:val="BE7877B4"/>
    <w:lvl w:ilvl="0" w:tplc="12BC2E56">
      <w:start w:val="1"/>
      <w:numFmt w:val="bullet"/>
      <w:lvlText w:val="-"/>
      <w:lvlJc w:val="left"/>
      <w:pPr>
        <w:ind w:left="48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98D4537"/>
    <w:multiLevelType w:val="hybridMultilevel"/>
    <w:tmpl w:val="2EC8100A"/>
    <w:lvl w:ilvl="0" w:tplc="0C0C0001">
      <w:start w:val="1"/>
      <w:numFmt w:val="bullet"/>
      <w:lvlText w:val=""/>
      <w:lvlJc w:val="left"/>
      <w:pPr>
        <w:ind w:left="840" w:hanging="360"/>
      </w:pPr>
      <w:rPr>
        <w:rFonts w:ascii="Symbol" w:hAnsi="Symbol" w:hint="default"/>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5">
    <w:nsid w:val="2BB454F1"/>
    <w:multiLevelType w:val="hybridMultilevel"/>
    <w:tmpl w:val="1EFC2FE0"/>
    <w:lvl w:ilvl="0" w:tplc="12BC2E56">
      <w:start w:val="1"/>
      <w:numFmt w:val="bullet"/>
      <w:lvlText w:val="-"/>
      <w:lvlJc w:val="left"/>
      <w:pPr>
        <w:ind w:left="480" w:hanging="360"/>
      </w:pPr>
      <w:rPr>
        <w:rFonts w:ascii="Times New Roman" w:eastAsia="Times New Roman" w:hAnsi="Times New Roman" w:hint="default"/>
      </w:rPr>
    </w:lvl>
    <w:lvl w:ilvl="1" w:tplc="0C0C0003" w:tentative="1">
      <w:start w:val="1"/>
      <w:numFmt w:val="bullet"/>
      <w:lvlText w:val="o"/>
      <w:lvlJc w:val="left"/>
      <w:pPr>
        <w:ind w:left="1200" w:hanging="360"/>
      </w:pPr>
      <w:rPr>
        <w:rFonts w:ascii="Courier New" w:hAnsi="Courier New" w:hint="default"/>
      </w:rPr>
    </w:lvl>
    <w:lvl w:ilvl="2" w:tplc="0C0C0005" w:tentative="1">
      <w:start w:val="1"/>
      <w:numFmt w:val="bullet"/>
      <w:lvlText w:val=""/>
      <w:lvlJc w:val="left"/>
      <w:pPr>
        <w:ind w:left="1920" w:hanging="360"/>
      </w:pPr>
      <w:rPr>
        <w:rFonts w:ascii="Wingdings" w:hAnsi="Wingdings" w:hint="default"/>
      </w:rPr>
    </w:lvl>
    <w:lvl w:ilvl="3" w:tplc="0C0C0001" w:tentative="1">
      <w:start w:val="1"/>
      <w:numFmt w:val="bullet"/>
      <w:lvlText w:val=""/>
      <w:lvlJc w:val="left"/>
      <w:pPr>
        <w:ind w:left="2640" w:hanging="360"/>
      </w:pPr>
      <w:rPr>
        <w:rFonts w:ascii="Symbol" w:hAnsi="Symbol" w:hint="default"/>
      </w:rPr>
    </w:lvl>
    <w:lvl w:ilvl="4" w:tplc="0C0C0003" w:tentative="1">
      <w:start w:val="1"/>
      <w:numFmt w:val="bullet"/>
      <w:lvlText w:val="o"/>
      <w:lvlJc w:val="left"/>
      <w:pPr>
        <w:ind w:left="3360" w:hanging="360"/>
      </w:pPr>
      <w:rPr>
        <w:rFonts w:ascii="Courier New" w:hAnsi="Courier New" w:hint="default"/>
      </w:rPr>
    </w:lvl>
    <w:lvl w:ilvl="5" w:tplc="0C0C0005" w:tentative="1">
      <w:start w:val="1"/>
      <w:numFmt w:val="bullet"/>
      <w:lvlText w:val=""/>
      <w:lvlJc w:val="left"/>
      <w:pPr>
        <w:ind w:left="4080" w:hanging="360"/>
      </w:pPr>
      <w:rPr>
        <w:rFonts w:ascii="Wingdings" w:hAnsi="Wingdings" w:hint="default"/>
      </w:rPr>
    </w:lvl>
    <w:lvl w:ilvl="6" w:tplc="0C0C0001" w:tentative="1">
      <w:start w:val="1"/>
      <w:numFmt w:val="bullet"/>
      <w:lvlText w:val=""/>
      <w:lvlJc w:val="left"/>
      <w:pPr>
        <w:ind w:left="4800" w:hanging="360"/>
      </w:pPr>
      <w:rPr>
        <w:rFonts w:ascii="Symbol" w:hAnsi="Symbol" w:hint="default"/>
      </w:rPr>
    </w:lvl>
    <w:lvl w:ilvl="7" w:tplc="0C0C0003" w:tentative="1">
      <w:start w:val="1"/>
      <w:numFmt w:val="bullet"/>
      <w:lvlText w:val="o"/>
      <w:lvlJc w:val="left"/>
      <w:pPr>
        <w:ind w:left="5520" w:hanging="360"/>
      </w:pPr>
      <w:rPr>
        <w:rFonts w:ascii="Courier New" w:hAnsi="Courier New" w:hint="default"/>
      </w:rPr>
    </w:lvl>
    <w:lvl w:ilvl="8" w:tplc="0C0C0005" w:tentative="1">
      <w:start w:val="1"/>
      <w:numFmt w:val="bullet"/>
      <w:lvlText w:val=""/>
      <w:lvlJc w:val="left"/>
      <w:pPr>
        <w:ind w:left="6240" w:hanging="360"/>
      </w:pPr>
      <w:rPr>
        <w:rFonts w:ascii="Wingdings" w:hAnsi="Wingdings" w:hint="default"/>
      </w:rPr>
    </w:lvl>
  </w:abstractNum>
  <w:abstractNum w:abstractNumId="6">
    <w:nsid w:val="2F9768B4"/>
    <w:multiLevelType w:val="hybridMultilevel"/>
    <w:tmpl w:val="65AE54C6"/>
    <w:lvl w:ilvl="0" w:tplc="0C0C0001">
      <w:start w:val="1"/>
      <w:numFmt w:val="bullet"/>
      <w:lvlText w:val=""/>
      <w:lvlJc w:val="left"/>
      <w:pPr>
        <w:ind w:left="840" w:hanging="360"/>
      </w:pPr>
      <w:rPr>
        <w:rFonts w:ascii="Symbol" w:hAnsi="Symbol" w:hint="default"/>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7">
    <w:nsid w:val="39F07E1A"/>
    <w:multiLevelType w:val="hybridMultilevel"/>
    <w:tmpl w:val="EC2039E4"/>
    <w:lvl w:ilvl="0" w:tplc="084A735A">
      <w:start w:val="1"/>
      <w:numFmt w:val="lowerLetter"/>
      <w:lvlText w:val="%1)"/>
      <w:lvlJc w:val="left"/>
      <w:pPr>
        <w:ind w:left="180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1692A2C"/>
    <w:multiLevelType w:val="hybridMultilevel"/>
    <w:tmpl w:val="CDB076FC"/>
    <w:lvl w:ilvl="0" w:tplc="084A735A">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9">
    <w:nsid w:val="57B73EA0"/>
    <w:multiLevelType w:val="hybridMultilevel"/>
    <w:tmpl w:val="0E1EF29C"/>
    <w:lvl w:ilvl="0" w:tplc="18D856B8">
      <w:numFmt w:val="bullet"/>
      <w:lvlText w:val="•"/>
      <w:lvlJc w:val="left"/>
      <w:pPr>
        <w:ind w:left="480" w:hanging="360"/>
      </w:pPr>
      <w:rPr>
        <w:rFonts w:ascii="Times New Roman" w:eastAsia="Times New Roman" w:hAnsi="Times New Roman" w:hint="default"/>
        <w:w w:val="126"/>
      </w:rPr>
    </w:lvl>
    <w:lvl w:ilvl="1" w:tplc="0C0C0003" w:tentative="1">
      <w:start w:val="1"/>
      <w:numFmt w:val="bullet"/>
      <w:lvlText w:val="o"/>
      <w:lvlJc w:val="left"/>
      <w:pPr>
        <w:ind w:left="1200" w:hanging="360"/>
      </w:pPr>
      <w:rPr>
        <w:rFonts w:ascii="Courier New" w:hAnsi="Courier New" w:hint="default"/>
      </w:rPr>
    </w:lvl>
    <w:lvl w:ilvl="2" w:tplc="0C0C0005" w:tentative="1">
      <w:start w:val="1"/>
      <w:numFmt w:val="bullet"/>
      <w:lvlText w:val=""/>
      <w:lvlJc w:val="left"/>
      <w:pPr>
        <w:ind w:left="1920" w:hanging="360"/>
      </w:pPr>
      <w:rPr>
        <w:rFonts w:ascii="Wingdings" w:hAnsi="Wingdings" w:hint="default"/>
      </w:rPr>
    </w:lvl>
    <w:lvl w:ilvl="3" w:tplc="0C0C0001" w:tentative="1">
      <w:start w:val="1"/>
      <w:numFmt w:val="bullet"/>
      <w:lvlText w:val=""/>
      <w:lvlJc w:val="left"/>
      <w:pPr>
        <w:ind w:left="2640" w:hanging="360"/>
      </w:pPr>
      <w:rPr>
        <w:rFonts w:ascii="Symbol" w:hAnsi="Symbol" w:hint="default"/>
      </w:rPr>
    </w:lvl>
    <w:lvl w:ilvl="4" w:tplc="0C0C0003" w:tentative="1">
      <w:start w:val="1"/>
      <w:numFmt w:val="bullet"/>
      <w:lvlText w:val="o"/>
      <w:lvlJc w:val="left"/>
      <w:pPr>
        <w:ind w:left="3360" w:hanging="360"/>
      </w:pPr>
      <w:rPr>
        <w:rFonts w:ascii="Courier New" w:hAnsi="Courier New" w:hint="default"/>
      </w:rPr>
    </w:lvl>
    <w:lvl w:ilvl="5" w:tplc="0C0C0005" w:tentative="1">
      <w:start w:val="1"/>
      <w:numFmt w:val="bullet"/>
      <w:lvlText w:val=""/>
      <w:lvlJc w:val="left"/>
      <w:pPr>
        <w:ind w:left="4080" w:hanging="360"/>
      </w:pPr>
      <w:rPr>
        <w:rFonts w:ascii="Wingdings" w:hAnsi="Wingdings" w:hint="default"/>
      </w:rPr>
    </w:lvl>
    <w:lvl w:ilvl="6" w:tplc="0C0C0001" w:tentative="1">
      <w:start w:val="1"/>
      <w:numFmt w:val="bullet"/>
      <w:lvlText w:val=""/>
      <w:lvlJc w:val="left"/>
      <w:pPr>
        <w:ind w:left="4800" w:hanging="360"/>
      </w:pPr>
      <w:rPr>
        <w:rFonts w:ascii="Symbol" w:hAnsi="Symbol" w:hint="default"/>
      </w:rPr>
    </w:lvl>
    <w:lvl w:ilvl="7" w:tplc="0C0C0003" w:tentative="1">
      <w:start w:val="1"/>
      <w:numFmt w:val="bullet"/>
      <w:lvlText w:val="o"/>
      <w:lvlJc w:val="left"/>
      <w:pPr>
        <w:ind w:left="5520" w:hanging="360"/>
      </w:pPr>
      <w:rPr>
        <w:rFonts w:ascii="Courier New" w:hAnsi="Courier New" w:hint="default"/>
      </w:rPr>
    </w:lvl>
    <w:lvl w:ilvl="8" w:tplc="0C0C0005" w:tentative="1">
      <w:start w:val="1"/>
      <w:numFmt w:val="bullet"/>
      <w:lvlText w:val=""/>
      <w:lvlJc w:val="left"/>
      <w:pPr>
        <w:ind w:left="6240" w:hanging="360"/>
      </w:pPr>
      <w:rPr>
        <w:rFonts w:ascii="Wingdings" w:hAnsi="Wingdings" w:hint="default"/>
      </w:rPr>
    </w:lvl>
  </w:abstractNum>
  <w:abstractNum w:abstractNumId="10">
    <w:nsid w:val="59431F93"/>
    <w:multiLevelType w:val="hybridMultilevel"/>
    <w:tmpl w:val="8BE2D550"/>
    <w:lvl w:ilvl="0" w:tplc="DF542A6A">
      <w:start w:val="1"/>
      <w:numFmt w:val="lowerLetter"/>
      <w:lvlText w:val="%1)"/>
      <w:lvlJc w:val="left"/>
      <w:pPr>
        <w:ind w:left="480" w:hanging="360"/>
      </w:pPr>
      <w:rPr>
        <w:rFonts w:hint="default"/>
        <w:w w:val="135"/>
      </w:rPr>
    </w:lvl>
    <w:lvl w:ilvl="1" w:tplc="0C0C0019" w:tentative="1">
      <w:start w:val="1"/>
      <w:numFmt w:val="lowerLetter"/>
      <w:lvlText w:val="%2."/>
      <w:lvlJc w:val="left"/>
      <w:pPr>
        <w:ind w:left="1200" w:hanging="360"/>
      </w:pPr>
    </w:lvl>
    <w:lvl w:ilvl="2" w:tplc="0C0C001B" w:tentative="1">
      <w:start w:val="1"/>
      <w:numFmt w:val="lowerRoman"/>
      <w:lvlText w:val="%3."/>
      <w:lvlJc w:val="right"/>
      <w:pPr>
        <w:ind w:left="1920" w:hanging="180"/>
      </w:pPr>
    </w:lvl>
    <w:lvl w:ilvl="3" w:tplc="0C0C000F" w:tentative="1">
      <w:start w:val="1"/>
      <w:numFmt w:val="decimal"/>
      <w:lvlText w:val="%4."/>
      <w:lvlJc w:val="left"/>
      <w:pPr>
        <w:ind w:left="2640" w:hanging="360"/>
      </w:pPr>
    </w:lvl>
    <w:lvl w:ilvl="4" w:tplc="0C0C0019" w:tentative="1">
      <w:start w:val="1"/>
      <w:numFmt w:val="lowerLetter"/>
      <w:lvlText w:val="%5."/>
      <w:lvlJc w:val="left"/>
      <w:pPr>
        <w:ind w:left="3360" w:hanging="360"/>
      </w:pPr>
    </w:lvl>
    <w:lvl w:ilvl="5" w:tplc="0C0C001B" w:tentative="1">
      <w:start w:val="1"/>
      <w:numFmt w:val="lowerRoman"/>
      <w:lvlText w:val="%6."/>
      <w:lvlJc w:val="right"/>
      <w:pPr>
        <w:ind w:left="4080" w:hanging="180"/>
      </w:pPr>
    </w:lvl>
    <w:lvl w:ilvl="6" w:tplc="0C0C000F" w:tentative="1">
      <w:start w:val="1"/>
      <w:numFmt w:val="decimal"/>
      <w:lvlText w:val="%7."/>
      <w:lvlJc w:val="left"/>
      <w:pPr>
        <w:ind w:left="4800" w:hanging="360"/>
      </w:pPr>
    </w:lvl>
    <w:lvl w:ilvl="7" w:tplc="0C0C0019" w:tentative="1">
      <w:start w:val="1"/>
      <w:numFmt w:val="lowerLetter"/>
      <w:lvlText w:val="%8."/>
      <w:lvlJc w:val="left"/>
      <w:pPr>
        <w:ind w:left="5520" w:hanging="360"/>
      </w:pPr>
    </w:lvl>
    <w:lvl w:ilvl="8" w:tplc="0C0C001B" w:tentative="1">
      <w:start w:val="1"/>
      <w:numFmt w:val="lowerRoman"/>
      <w:lvlText w:val="%9."/>
      <w:lvlJc w:val="right"/>
      <w:pPr>
        <w:ind w:left="6240" w:hanging="180"/>
      </w:pPr>
    </w:lvl>
  </w:abstractNum>
  <w:abstractNum w:abstractNumId="11">
    <w:nsid w:val="68D741C1"/>
    <w:multiLevelType w:val="hybridMultilevel"/>
    <w:tmpl w:val="58FE6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EA03B7B"/>
    <w:multiLevelType w:val="hybridMultilevel"/>
    <w:tmpl w:val="BC7673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1604D9F"/>
    <w:multiLevelType w:val="hybridMultilevel"/>
    <w:tmpl w:val="3B3E1ACE"/>
    <w:lvl w:ilvl="0" w:tplc="0C0C0001">
      <w:start w:val="1"/>
      <w:numFmt w:val="bullet"/>
      <w:lvlText w:val=""/>
      <w:lvlJc w:val="left"/>
      <w:pPr>
        <w:ind w:left="840" w:hanging="360"/>
      </w:pPr>
      <w:rPr>
        <w:rFonts w:ascii="Symbol" w:hAnsi="Symbol" w:hint="default"/>
      </w:rPr>
    </w:lvl>
    <w:lvl w:ilvl="1" w:tplc="90A232CE">
      <w:numFmt w:val="bullet"/>
      <w:lvlText w:val="•"/>
      <w:lvlJc w:val="left"/>
      <w:pPr>
        <w:ind w:left="1560" w:hanging="360"/>
      </w:pPr>
      <w:rPr>
        <w:rFonts w:ascii="Cambria" w:eastAsiaTheme="majorEastAsia" w:hAnsi="Cambria" w:cstheme="majorBidi"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1"/>
  </w:num>
  <w:num w:numId="6">
    <w:abstractNumId w:val="4"/>
  </w:num>
  <w:num w:numId="7">
    <w:abstractNumId w:val="8"/>
  </w:num>
  <w:num w:numId="8">
    <w:abstractNumId w:val="7"/>
  </w:num>
  <w:num w:numId="9">
    <w:abstractNumId w:val="0"/>
  </w:num>
  <w:num w:numId="10">
    <w:abstractNumId w:val="10"/>
  </w:num>
  <w:num w:numId="11">
    <w:abstractNumId w:val="12"/>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BRO_EasyID_Font" w:val="Times New Roman|8"/>
    <w:docVar w:name="RBRO_EasyID_ID" w:val="%1%.%2%"/>
    <w:docVar w:name="RBRO_EasyID_Location" w:val="2|0|0"/>
    <w:docVar w:name="RBRO_EASYID_VALUE" w:val="7728942.1"/>
  </w:docVars>
  <w:rsids>
    <w:rsidRoot w:val="006A6E84"/>
    <w:rsid w:val="00025EE5"/>
    <w:rsid w:val="000771B5"/>
    <w:rsid w:val="00097231"/>
    <w:rsid w:val="000B011E"/>
    <w:rsid w:val="000E62B4"/>
    <w:rsid w:val="00112DF4"/>
    <w:rsid w:val="00112EC8"/>
    <w:rsid w:val="00116275"/>
    <w:rsid w:val="00124ABC"/>
    <w:rsid w:val="00143888"/>
    <w:rsid w:val="00145E12"/>
    <w:rsid w:val="0016175B"/>
    <w:rsid w:val="001704A0"/>
    <w:rsid w:val="00172CD8"/>
    <w:rsid w:val="001766E4"/>
    <w:rsid w:val="001857C0"/>
    <w:rsid w:val="001A0071"/>
    <w:rsid w:val="001D1825"/>
    <w:rsid w:val="00200DF0"/>
    <w:rsid w:val="002052FF"/>
    <w:rsid w:val="00242ACF"/>
    <w:rsid w:val="002438B5"/>
    <w:rsid w:val="00265468"/>
    <w:rsid w:val="00291F77"/>
    <w:rsid w:val="002A7F1C"/>
    <w:rsid w:val="002C1923"/>
    <w:rsid w:val="002C1FCB"/>
    <w:rsid w:val="00316C21"/>
    <w:rsid w:val="003223DD"/>
    <w:rsid w:val="00324FB0"/>
    <w:rsid w:val="00341FFE"/>
    <w:rsid w:val="00345C6F"/>
    <w:rsid w:val="00345E70"/>
    <w:rsid w:val="00347B45"/>
    <w:rsid w:val="00352FD2"/>
    <w:rsid w:val="0036010B"/>
    <w:rsid w:val="0036471B"/>
    <w:rsid w:val="003740B3"/>
    <w:rsid w:val="003A5D7A"/>
    <w:rsid w:val="003F13A5"/>
    <w:rsid w:val="003F3C05"/>
    <w:rsid w:val="0044774A"/>
    <w:rsid w:val="00483050"/>
    <w:rsid w:val="004C5B12"/>
    <w:rsid w:val="004E5B26"/>
    <w:rsid w:val="004E760F"/>
    <w:rsid w:val="004F6AC8"/>
    <w:rsid w:val="005074BC"/>
    <w:rsid w:val="00571477"/>
    <w:rsid w:val="00574E0C"/>
    <w:rsid w:val="005822BE"/>
    <w:rsid w:val="00596545"/>
    <w:rsid w:val="005A1D2E"/>
    <w:rsid w:val="005A42AB"/>
    <w:rsid w:val="005B7CF6"/>
    <w:rsid w:val="005D75BE"/>
    <w:rsid w:val="005E73D9"/>
    <w:rsid w:val="005F43EF"/>
    <w:rsid w:val="0060298A"/>
    <w:rsid w:val="00633360"/>
    <w:rsid w:val="00635446"/>
    <w:rsid w:val="00645E61"/>
    <w:rsid w:val="006513D0"/>
    <w:rsid w:val="00657440"/>
    <w:rsid w:val="00683F31"/>
    <w:rsid w:val="00685083"/>
    <w:rsid w:val="006A6E84"/>
    <w:rsid w:val="006D3635"/>
    <w:rsid w:val="00703A4A"/>
    <w:rsid w:val="00720B30"/>
    <w:rsid w:val="0073495F"/>
    <w:rsid w:val="00753EB3"/>
    <w:rsid w:val="007740D0"/>
    <w:rsid w:val="00792272"/>
    <w:rsid w:val="007D2839"/>
    <w:rsid w:val="007F560F"/>
    <w:rsid w:val="00801B67"/>
    <w:rsid w:val="0081101D"/>
    <w:rsid w:val="00816855"/>
    <w:rsid w:val="008A68C3"/>
    <w:rsid w:val="008C3D82"/>
    <w:rsid w:val="008D6E08"/>
    <w:rsid w:val="00924A26"/>
    <w:rsid w:val="00926543"/>
    <w:rsid w:val="00930D15"/>
    <w:rsid w:val="00937FF0"/>
    <w:rsid w:val="00945217"/>
    <w:rsid w:val="00946C92"/>
    <w:rsid w:val="00951CCC"/>
    <w:rsid w:val="00973F8C"/>
    <w:rsid w:val="0098720E"/>
    <w:rsid w:val="009B47D4"/>
    <w:rsid w:val="00A507B5"/>
    <w:rsid w:val="00A6245B"/>
    <w:rsid w:val="00AA1BB7"/>
    <w:rsid w:val="00AB1DA1"/>
    <w:rsid w:val="00AB239C"/>
    <w:rsid w:val="00AC10CD"/>
    <w:rsid w:val="00AC1821"/>
    <w:rsid w:val="00AF75A4"/>
    <w:rsid w:val="00B059BF"/>
    <w:rsid w:val="00B755DC"/>
    <w:rsid w:val="00B805B6"/>
    <w:rsid w:val="00BB4C43"/>
    <w:rsid w:val="00BF2C49"/>
    <w:rsid w:val="00BF2E6F"/>
    <w:rsid w:val="00C02159"/>
    <w:rsid w:val="00C21BDC"/>
    <w:rsid w:val="00C35426"/>
    <w:rsid w:val="00C41DA0"/>
    <w:rsid w:val="00C75455"/>
    <w:rsid w:val="00CA3775"/>
    <w:rsid w:val="00CA3820"/>
    <w:rsid w:val="00CA72A3"/>
    <w:rsid w:val="00CB20FB"/>
    <w:rsid w:val="00CB63A7"/>
    <w:rsid w:val="00CC3537"/>
    <w:rsid w:val="00CF332F"/>
    <w:rsid w:val="00D017F3"/>
    <w:rsid w:val="00D639A4"/>
    <w:rsid w:val="00DA7EFD"/>
    <w:rsid w:val="00DC074B"/>
    <w:rsid w:val="00E05118"/>
    <w:rsid w:val="00E05D20"/>
    <w:rsid w:val="00E066D7"/>
    <w:rsid w:val="00E11247"/>
    <w:rsid w:val="00E30CDB"/>
    <w:rsid w:val="00E42177"/>
    <w:rsid w:val="00E820A5"/>
    <w:rsid w:val="00EC2853"/>
    <w:rsid w:val="00ED7022"/>
    <w:rsid w:val="00EF6960"/>
    <w:rsid w:val="00F070A0"/>
    <w:rsid w:val="00F12119"/>
    <w:rsid w:val="00F178FA"/>
    <w:rsid w:val="00F252C8"/>
    <w:rsid w:val="00F26D23"/>
    <w:rsid w:val="00F55146"/>
    <w:rsid w:val="00F61754"/>
    <w:rsid w:val="00F76646"/>
    <w:rsid w:val="00F86342"/>
    <w:rsid w:val="00FA7CB5"/>
    <w:rsid w:val="00FB2423"/>
    <w:rsid w:val="00FB7EF4"/>
    <w:rsid w:val="00FD17B2"/>
    <w:rsid w:val="00FE6A08"/>
    <w:rsid w:val="00FF0F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F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CA" w:eastAsia="fr-CA"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E4"/>
  </w:style>
  <w:style w:type="paragraph" w:styleId="Titre1">
    <w:name w:val="heading 1"/>
    <w:basedOn w:val="Normal"/>
    <w:next w:val="Normal"/>
    <w:link w:val="Titre1Car"/>
    <w:uiPriority w:val="9"/>
    <w:qFormat/>
    <w:rsid w:val="001766E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1766E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1766E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unhideWhenUsed/>
    <w:qFormat/>
    <w:rsid w:val="001766E4"/>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1766E4"/>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1766E4"/>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1766E4"/>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1766E4"/>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1766E4"/>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66E4"/>
    <w:rPr>
      <w:caps/>
      <w:color w:val="632423" w:themeColor="accent2" w:themeShade="80"/>
      <w:spacing w:val="20"/>
      <w:sz w:val="28"/>
      <w:szCs w:val="28"/>
    </w:rPr>
  </w:style>
  <w:style w:type="character" w:customStyle="1" w:styleId="Titre2Car">
    <w:name w:val="Titre 2 Car"/>
    <w:basedOn w:val="Policepardfaut"/>
    <w:link w:val="Titre2"/>
    <w:uiPriority w:val="9"/>
    <w:rsid w:val="001766E4"/>
    <w:rPr>
      <w:caps/>
      <w:color w:val="632423" w:themeColor="accent2" w:themeShade="80"/>
      <w:spacing w:val="15"/>
      <w:sz w:val="24"/>
      <w:szCs w:val="24"/>
    </w:rPr>
  </w:style>
  <w:style w:type="character" w:customStyle="1" w:styleId="Titre3Car">
    <w:name w:val="Titre 3 Car"/>
    <w:basedOn w:val="Policepardfaut"/>
    <w:link w:val="Titre3"/>
    <w:uiPriority w:val="9"/>
    <w:rsid w:val="001766E4"/>
    <w:rPr>
      <w:caps/>
      <w:color w:val="622423" w:themeColor="accent2" w:themeShade="7F"/>
      <w:sz w:val="24"/>
      <w:szCs w:val="24"/>
    </w:rPr>
  </w:style>
  <w:style w:type="character" w:customStyle="1" w:styleId="Titre4Car">
    <w:name w:val="Titre 4 Car"/>
    <w:basedOn w:val="Policepardfaut"/>
    <w:link w:val="Titre4"/>
    <w:uiPriority w:val="9"/>
    <w:rsid w:val="001766E4"/>
    <w:rPr>
      <w:caps/>
      <w:color w:val="622423" w:themeColor="accent2" w:themeShade="7F"/>
      <w:spacing w:val="10"/>
    </w:rPr>
  </w:style>
  <w:style w:type="character" w:customStyle="1" w:styleId="Titre5Car">
    <w:name w:val="Titre 5 Car"/>
    <w:basedOn w:val="Policepardfaut"/>
    <w:link w:val="Titre5"/>
    <w:uiPriority w:val="9"/>
    <w:semiHidden/>
    <w:rsid w:val="001766E4"/>
    <w:rPr>
      <w:caps/>
      <w:color w:val="622423" w:themeColor="accent2" w:themeShade="7F"/>
      <w:spacing w:val="10"/>
    </w:rPr>
  </w:style>
  <w:style w:type="character" w:customStyle="1" w:styleId="Titre6Car">
    <w:name w:val="Titre 6 Car"/>
    <w:basedOn w:val="Policepardfaut"/>
    <w:link w:val="Titre6"/>
    <w:uiPriority w:val="9"/>
    <w:semiHidden/>
    <w:rsid w:val="001766E4"/>
    <w:rPr>
      <w:caps/>
      <w:color w:val="943634" w:themeColor="accent2" w:themeShade="BF"/>
      <w:spacing w:val="10"/>
    </w:rPr>
  </w:style>
  <w:style w:type="character" w:customStyle="1" w:styleId="Titre7Car">
    <w:name w:val="Titre 7 Car"/>
    <w:basedOn w:val="Policepardfaut"/>
    <w:link w:val="Titre7"/>
    <w:uiPriority w:val="9"/>
    <w:semiHidden/>
    <w:rsid w:val="001766E4"/>
    <w:rPr>
      <w:i/>
      <w:iCs/>
      <w:caps/>
      <w:color w:val="943634" w:themeColor="accent2" w:themeShade="BF"/>
      <w:spacing w:val="10"/>
    </w:rPr>
  </w:style>
  <w:style w:type="character" w:customStyle="1" w:styleId="Titre8Car">
    <w:name w:val="Titre 8 Car"/>
    <w:basedOn w:val="Policepardfaut"/>
    <w:link w:val="Titre8"/>
    <w:uiPriority w:val="9"/>
    <w:semiHidden/>
    <w:rsid w:val="001766E4"/>
    <w:rPr>
      <w:caps/>
      <w:spacing w:val="10"/>
      <w:sz w:val="20"/>
      <w:szCs w:val="20"/>
    </w:rPr>
  </w:style>
  <w:style w:type="character" w:customStyle="1" w:styleId="Titre9Car">
    <w:name w:val="Titre 9 Car"/>
    <w:basedOn w:val="Policepardfaut"/>
    <w:link w:val="Titre9"/>
    <w:uiPriority w:val="9"/>
    <w:semiHidden/>
    <w:rsid w:val="001766E4"/>
    <w:rPr>
      <w:i/>
      <w:iCs/>
      <w:caps/>
      <w:spacing w:val="10"/>
      <w:sz w:val="20"/>
      <w:szCs w:val="20"/>
    </w:rPr>
  </w:style>
  <w:style w:type="character" w:styleId="Marquedecommentaire">
    <w:name w:val="annotation reference"/>
    <w:uiPriority w:val="99"/>
    <w:semiHidden/>
    <w:unhideWhenUsed/>
    <w:rsid w:val="00265468"/>
    <w:rPr>
      <w:rFonts w:cs="Times New Roman"/>
      <w:sz w:val="16"/>
      <w:szCs w:val="16"/>
    </w:rPr>
  </w:style>
  <w:style w:type="paragraph" w:styleId="Commentaire">
    <w:name w:val="annotation text"/>
    <w:basedOn w:val="Normal"/>
    <w:link w:val="CommentaireCar"/>
    <w:uiPriority w:val="99"/>
    <w:semiHidden/>
    <w:unhideWhenUsed/>
    <w:rsid w:val="00265468"/>
    <w:rPr>
      <w:sz w:val="20"/>
      <w:lang w:val="x-none" w:eastAsia="x-none"/>
    </w:rPr>
  </w:style>
  <w:style w:type="character" w:customStyle="1" w:styleId="CommentaireCar">
    <w:name w:val="Commentaire Car"/>
    <w:link w:val="Commentaire"/>
    <w:uiPriority w:val="99"/>
    <w:semiHidden/>
    <w:locked/>
    <w:rsid w:val="00265468"/>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265468"/>
    <w:rPr>
      <w:b/>
      <w:bCs/>
    </w:rPr>
  </w:style>
  <w:style w:type="character" w:customStyle="1" w:styleId="ObjetducommentaireCar">
    <w:name w:val="Objet du commentaire Car"/>
    <w:link w:val="Objetducommentaire"/>
    <w:uiPriority w:val="99"/>
    <w:semiHidden/>
    <w:locked/>
    <w:rsid w:val="00265468"/>
    <w:rPr>
      <w:rFonts w:cs="Times New Roman"/>
      <w:b/>
      <w:bCs/>
      <w:sz w:val="20"/>
      <w:szCs w:val="20"/>
    </w:rPr>
  </w:style>
  <w:style w:type="paragraph" w:styleId="Textedebulles">
    <w:name w:val="Balloon Text"/>
    <w:basedOn w:val="Normal"/>
    <w:link w:val="TextedebullesCar"/>
    <w:uiPriority w:val="99"/>
    <w:semiHidden/>
    <w:unhideWhenUsed/>
    <w:rsid w:val="00265468"/>
    <w:pPr>
      <w:spacing w:after="0" w:line="240" w:lineRule="auto"/>
    </w:pPr>
    <w:rPr>
      <w:rFonts w:ascii="Segoe UI" w:hAnsi="Segoe UI"/>
      <w:sz w:val="18"/>
      <w:szCs w:val="18"/>
      <w:lang w:val="x-none" w:eastAsia="x-none"/>
    </w:rPr>
  </w:style>
  <w:style w:type="character" w:customStyle="1" w:styleId="TextedebullesCar">
    <w:name w:val="Texte de bulles Car"/>
    <w:link w:val="Textedebulles"/>
    <w:uiPriority w:val="99"/>
    <w:semiHidden/>
    <w:locked/>
    <w:rsid w:val="00265468"/>
    <w:rPr>
      <w:rFonts w:ascii="Segoe UI" w:hAnsi="Segoe UI" w:cs="Segoe UI"/>
      <w:sz w:val="18"/>
      <w:szCs w:val="18"/>
    </w:rPr>
  </w:style>
  <w:style w:type="paragraph" w:styleId="Corpsdetexte">
    <w:name w:val="Body Text"/>
    <w:basedOn w:val="Normal"/>
    <w:link w:val="CorpsdetexteCar"/>
    <w:semiHidden/>
    <w:rsid w:val="004C5B12"/>
    <w:pPr>
      <w:spacing w:after="0" w:line="240" w:lineRule="auto"/>
      <w:jc w:val="both"/>
    </w:pPr>
    <w:rPr>
      <w:rFonts w:ascii="Arial" w:hAnsi="Arial"/>
      <w:sz w:val="24"/>
      <w:szCs w:val="24"/>
      <w:lang w:eastAsia="fr-FR"/>
    </w:rPr>
  </w:style>
  <w:style w:type="character" w:customStyle="1" w:styleId="CorpsdetexteCar">
    <w:name w:val="Corps de texte Car"/>
    <w:link w:val="Corpsdetexte"/>
    <w:semiHidden/>
    <w:rsid w:val="004C5B12"/>
    <w:rPr>
      <w:rFonts w:ascii="Arial" w:hAnsi="Arial"/>
      <w:sz w:val="24"/>
      <w:szCs w:val="24"/>
      <w:lang w:eastAsia="fr-FR"/>
    </w:rPr>
  </w:style>
  <w:style w:type="character" w:customStyle="1" w:styleId="EasyID">
    <w:name w:val="EasyID"/>
    <w:rsid w:val="00F12119"/>
    <w:rPr>
      <w:rFonts w:ascii="Times New Roman" w:hAnsi="Times New Roman" w:cs="Times New Roman"/>
      <w:sz w:val="16"/>
      <w:szCs w:val="20"/>
      <w:lang w:val="fr-CA" w:eastAsia="fr-CA" w:bidi="ar-SA"/>
    </w:rPr>
  </w:style>
  <w:style w:type="paragraph" w:styleId="En-tte">
    <w:name w:val="header"/>
    <w:basedOn w:val="Normal"/>
    <w:link w:val="En-tteCar"/>
    <w:uiPriority w:val="99"/>
    <w:unhideWhenUsed/>
    <w:rsid w:val="00973F8C"/>
    <w:pPr>
      <w:tabs>
        <w:tab w:val="center" w:pos="4320"/>
        <w:tab w:val="right" w:pos="8640"/>
      </w:tabs>
    </w:pPr>
  </w:style>
  <w:style w:type="character" w:customStyle="1" w:styleId="En-tteCar">
    <w:name w:val="En-tête Car"/>
    <w:link w:val="En-tte"/>
    <w:uiPriority w:val="99"/>
    <w:rsid w:val="00973F8C"/>
    <w:rPr>
      <w:sz w:val="22"/>
      <w:szCs w:val="22"/>
    </w:rPr>
  </w:style>
  <w:style w:type="paragraph" w:styleId="Pieddepage">
    <w:name w:val="footer"/>
    <w:basedOn w:val="Normal"/>
    <w:link w:val="PieddepageCar"/>
    <w:uiPriority w:val="99"/>
    <w:unhideWhenUsed/>
    <w:rsid w:val="00973F8C"/>
    <w:pPr>
      <w:tabs>
        <w:tab w:val="center" w:pos="4320"/>
        <w:tab w:val="right" w:pos="8640"/>
      </w:tabs>
    </w:pPr>
  </w:style>
  <w:style w:type="character" w:customStyle="1" w:styleId="PieddepageCar">
    <w:name w:val="Pied de page Car"/>
    <w:link w:val="Pieddepage"/>
    <w:uiPriority w:val="99"/>
    <w:rsid w:val="00973F8C"/>
    <w:rPr>
      <w:sz w:val="22"/>
      <w:szCs w:val="22"/>
    </w:rPr>
  </w:style>
  <w:style w:type="paragraph" w:styleId="Paragraphedeliste">
    <w:name w:val="List Paragraph"/>
    <w:basedOn w:val="Normal"/>
    <w:uiPriority w:val="34"/>
    <w:qFormat/>
    <w:rsid w:val="001766E4"/>
    <w:pPr>
      <w:ind w:left="720"/>
      <w:contextualSpacing/>
    </w:pPr>
  </w:style>
  <w:style w:type="paragraph" w:styleId="Rvision">
    <w:name w:val="Revision"/>
    <w:hidden/>
    <w:uiPriority w:val="99"/>
    <w:semiHidden/>
    <w:rsid w:val="00720B30"/>
  </w:style>
  <w:style w:type="paragraph" w:styleId="Lgende">
    <w:name w:val="caption"/>
    <w:basedOn w:val="Normal"/>
    <w:next w:val="Normal"/>
    <w:uiPriority w:val="35"/>
    <w:semiHidden/>
    <w:unhideWhenUsed/>
    <w:qFormat/>
    <w:rsid w:val="001766E4"/>
    <w:rPr>
      <w:caps/>
      <w:spacing w:val="10"/>
      <w:sz w:val="18"/>
      <w:szCs w:val="18"/>
    </w:rPr>
  </w:style>
  <w:style w:type="paragraph" w:styleId="Titre">
    <w:name w:val="Title"/>
    <w:basedOn w:val="Normal"/>
    <w:next w:val="Normal"/>
    <w:link w:val="TitreCar"/>
    <w:uiPriority w:val="10"/>
    <w:qFormat/>
    <w:rsid w:val="001766E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1766E4"/>
    <w:rPr>
      <w:caps/>
      <w:color w:val="632423" w:themeColor="accent2" w:themeShade="80"/>
      <w:spacing w:val="50"/>
      <w:sz w:val="44"/>
      <w:szCs w:val="44"/>
    </w:rPr>
  </w:style>
  <w:style w:type="paragraph" w:styleId="Sous-titre">
    <w:name w:val="Subtitle"/>
    <w:basedOn w:val="Normal"/>
    <w:next w:val="Normal"/>
    <w:link w:val="Sous-titreCar"/>
    <w:uiPriority w:val="11"/>
    <w:qFormat/>
    <w:rsid w:val="001766E4"/>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1766E4"/>
    <w:rPr>
      <w:caps/>
      <w:spacing w:val="20"/>
      <w:sz w:val="18"/>
      <w:szCs w:val="18"/>
    </w:rPr>
  </w:style>
  <w:style w:type="character" w:styleId="lev">
    <w:name w:val="Strong"/>
    <w:uiPriority w:val="22"/>
    <w:qFormat/>
    <w:rsid w:val="001766E4"/>
    <w:rPr>
      <w:b/>
      <w:bCs/>
      <w:color w:val="943634" w:themeColor="accent2" w:themeShade="BF"/>
      <w:spacing w:val="5"/>
    </w:rPr>
  </w:style>
  <w:style w:type="character" w:styleId="Accentuation">
    <w:name w:val="Emphasis"/>
    <w:uiPriority w:val="20"/>
    <w:qFormat/>
    <w:rsid w:val="001766E4"/>
    <w:rPr>
      <w:caps/>
      <w:spacing w:val="5"/>
      <w:sz w:val="20"/>
      <w:szCs w:val="20"/>
    </w:rPr>
  </w:style>
  <w:style w:type="paragraph" w:styleId="Sansinterligne">
    <w:name w:val="No Spacing"/>
    <w:basedOn w:val="Normal"/>
    <w:link w:val="SansinterligneCar"/>
    <w:uiPriority w:val="1"/>
    <w:qFormat/>
    <w:rsid w:val="001766E4"/>
    <w:pPr>
      <w:spacing w:after="0" w:line="240" w:lineRule="auto"/>
    </w:pPr>
  </w:style>
  <w:style w:type="character" w:customStyle="1" w:styleId="SansinterligneCar">
    <w:name w:val="Sans interligne Car"/>
    <w:basedOn w:val="Policepardfaut"/>
    <w:link w:val="Sansinterligne"/>
    <w:uiPriority w:val="1"/>
    <w:rsid w:val="001766E4"/>
  </w:style>
  <w:style w:type="paragraph" w:styleId="Citation">
    <w:name w:val="Quote"/>
    <w:basedOn w:val="Normal"/>
    <w:next w:val="Normal"/>
    <w:link w:val="CitationCar"/>
    <w:uiPriority w:val="29"/>
    <w:qFormat/>
    <w:rsid w:val="001766E4"/>
    <w:rPr>
      <w:i/>
      <w:iCs/>
    </w:rPr>
  </w:style>
  <w:style w:type="character" w:customStyle="1" w:styleId="CitationCar">
    <w:name w:val="Citation Car"/>
    <w:basedOn w:val="Policepardfaut"/>
    <w:link w:val="Citation"/>
    <w:uiPriority w:val="29"/>
    <w:rsid w:val="001766E4"/>
    <w:rPr>
      <w:i/>
      <w:iCs/>
    </w:rPr>
  </w:style>
  <w:style w:type="paragraph" w:styleId="Citationintense">
    <w:name w:val="Intense Quote"/>
    <w:basedOn w:val="Normal"/>
    <w:next w:val="Normal"/>
    <w:link w:val="CitationintenseCar"/>
    <w:uiPriority w:val="30"/>
    <w:qFormat/>
    <w:rsid w:val="001766E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1766E4"/>
    <w:rPr>
      <w:caps/>
      <w:color w:val="622423" w:themeColor="accent2" w:themeShade="7F"/>
      <w:spacing w:val="5"/>
      <w:sz w:val="20"/>
      <w:szCs w:val="20"/>
    </w:rPr>
  </w:style>
  <w:style w:type="character" w:styleId="Emphaseple">
    <w:name w:val="Subtle Emphasis"/>
    <w:uiPriority w:val="19"/>
    <w:qFormat/>
    <w:rsid w:val="001766E4"/>
    <w:rPr>
      <w:i/>
      <w:iCs/>
    </w:rPr>
  </w:style>
  <w:style w:type="character" w:styleId="Emphaseintense">
    <w:name w:val="Intense Emphasis"/>
    <w:uiPriority w:val="21"/>
    <w:qFormat/>
    <w:rsid w:val="001766E4"/>
    <w:rPr>
      <w:i/>
      <w:iCs/>
      <w:caps/>
      <w:spacing w:val="10"/>
      <w:sz w:val="20"/>
      <w:szCs w:val="20"/>
    </w:rPr>
  </w:style>
  <w:style w:type="character" w:styleId="Rfrenceple">
    <w:name w:val="Subtle Reference"/>
    <w:basedOn w:val="Policepardfaut"/>
    <w:uiPriority w:val="31"/>
    <w:qFormat/>
    <w:rsid w:val="001766E4"/>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1766E4"/>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1766E4"/>
    <w:rPr>
      <w:caps/>
      <w:color w:val="622423" w:themeColor="accent2" w:themeShade="7F"/>
      <w:spacing w:val="5"/>
      <w:u w:color="622423" w:themeColor="accent2" w:themeShade="7F"/>
    </w:rPr>
  </w:style>
  <w:style w:type="paragraph" w:styleId="En-ttedetabledesmatires">
    <w:name w:val="TOC Heading"/>
    <w:basedOn w:val="Titre1"/>
    <w:next w:val="Normal"/>
    <w:uiPriority w:val="39"/>
    <w:unhideWhenUsed/>
    <w:qFormat/>
    <w:rsid w:val="001766E4"/>
    <w:pPr>
      <w:outlineLvl w:val="9"/>
    </w:pPr>
    <w:rPr>
      <w:lang w:bidi="en-US"/>
    </w:rPr>
  </w:style>
  <w:style w:type="paragraph" w:styleId="TM1">
    <w:name w:val="toc 1"/>
    <w:basedOn w:val="Normal"/>
    <w:next w:val="Normal"/>
    <w:autoRedefine/>
    <w:uiPriority w:val="39"/>
    <w:unhideWhenUsed/>
    <w:rsid w:val="00945217"/>
    <w:pPr>
      <w:spacing w:after="100"/>
    </w:pPr>
  </w:style>
  <w:style w:type="paragraph" w:styleId="TM2">
    <w:name w:val="toc 2"/>
    <w:basedOn w:val="Normal"/>
    <w:next w:val="Normal"/>
    <w:autoRedefine/>
    <w:uiPriority w:val="39"/>
    <w:unhideWhenUsed/>
    <w:rsid w:val="00945217"/>
    <w:pPr>
      <w:spacing w:after="100"/>
      <w:ind w:left="220"/>
    </w:pPr>
  </w:style>
  <w:style w:type="paragraph" w:styleId="TM3">
    <w:name w:val="toc 3"/>
    <w:basedOn w:val="Normal"/>
    <w:next w:val="Normal"/>
    <w:autoRedefine/>
    <w:uiPriority w:val="39"/>
    <w:unhideWhenUsed/>
    <w:rsid w:val="00945217"/>
    <w:pPr>
      <w:spacing w:after="100"/>
      <w:ind w:left="440"/>
    </w:pPr>
  </w:style>
  <w:style w:type="character" w:styleId="Lienhypertexte">
    <w:name w:val="Hyperlink"/>
    <w:basedOn w:val="Policepardfaut"/>
    <w:uiPriority w:val="99"/>
    <w:unhideWhenUsed/>
    <w:rsid w:val="00945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CA" w:eastAsia="fr-CA"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E4"/>
  </w:style>
  <w:style w:type="paragraph" w:styleId="Titre1">
    <w:name w:val="heading 1"/>
    <w:basedOn w:val="Normal"/>
    <w:next w:val="Normal"/>
    <w:link w:val="Titre1Car"/>
    <w:uiPriority w:val="9"/>
    <w:qFormat/>
    <w:rsid w:val="001766E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1766E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1766E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unhideWhenUsed/>
    <w:qFormat/>
    <w:rsid w:val="001766E4"/>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1766E4"/>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1766E4"/>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1766E4"/>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1766E4"/>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1766E4"/>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66E4"/>
    <w:rPr>
      <w:caps/>
      <w:color w:val="632423" w:themeColor="accent2" w:themeShade="80"/>
      <w:spacing w:val="20"/>
      <w:sz w:val="28"/>
      <w:szCs w:val="28"/>
    </w:rPr>
  </w:style>
  <w:style w:type="character" w:customStyle="1" w:styleId="Titre2Car">
    <w:name w:val="Titre 2 Car"/>
    <w:basedOn w:val="Policepardfaut"/>
    <w:link w:val="Titre2"/>
    <w:uiPriority w:val="9"/>
    <w:rsid w:val="001766E4"/>
    <w:rPr>
      <w:caps/>
      <w:color w:val="632423" w:themeColor="accent2" w:themeShade="80"/>
      <w:spacing w:val="15"/>
      <w:sz w:val="24"/>
      <w:szCs w:val="24"/>
    </w:rPr>
  </w:style>
  <w:style w:type="character" w:customStyle="1" w:styleId="Titre3Car">
    <w:name w:val="Titre 3 Car"/>
    <w:basedOn w:val="Policepardfaut"/>
    <w:link w:val="Titre3"/>
    <w:uiPriority w:val="9"/>
    <w:rsid w:val="001766E4"/>
    <w:rPr>
      <w:caps/>
      <w:color w:val="622423" w:themeColor="accent2" w:themeShade="7F"/>
      <w:sz w:val="24"/>
      <w:szCs w:val="24"/>
    </w:rPr>
  </w:style>
  <w:style w:type="character" w:customStyle="1" w:styleId="Titre4Car">
    <w:name w:val="Titre 4 Car"/>
    <w:basedOn w:val="Policepardfaut"/>
    <w:link w:val="Titre4"/>
    <w:uiPriority w:val="9"/>
    <w:rsid w:val="001766E4"/>
    <w:rPr>
      <w:caps/>
      <w:color w:val="622423" w:themeColor="accent2" w:themeShade="7F"/>
      <w:spacing w:val="10"/>
    </w:rPr>
  </w:style>
  <w:style w:type="character" w:customStyle="1" w:styleId="Titre5Car">
    <w:name w:val="Titre 5 Car"/>
    <w:basedOn w:val="Policepardfaut"/>
    <w:link w:val="Titre5"/>
    <w:uiPriority w:val="9"/>
    <w:semiHidden/>
    <w:rsid w:val="001766E4"/>
    <w:rPr>
      <w:caps/>
      <w:color w:val="622423" w:themeColor="accent2" w:themeShade="7F"/>
      <w:spacing w:val="10"/>
    </w:rPr>
  </w:style>
  <w:style w:type="character" w:customStyle="1" w:styleId="Titre6Car">
    <w:name w:val="Titre 6 Car"/>
    <w:basedOn w:val="Policepardfaut"/>
    <w:link w:val="Titre6"/>
    <w:uiPriority w:val="9"/>
    <w:semiHidden/>
    <w:rsid w:val="001766E4"/>
    <w:rPr>
      <w:caps/>
      <w:color w:val="943634" w:themeColor="accent2" w:themeShade="BF"/>
      <w:spacing w:val="10"/>
    </w:rPr>
  </w:style>
  <w:style w:type="character" w:customStyle="1" w:styleId="Titre7Car">
    <w:name w:val="Titre 7 Car"/>
    <w:basedOn w:val="Policepardfaut"/>
    <w:link w:val="Titre7"/>
    <w:uiPriority w:val="9"/>
    <w:semiHidden/>
    <w:rsid w:val="001766E4"/>
    <w:rPr>
      <w:i/>
      <w:iCs/>
      <w:caps/>
      <w:color w:val="943634" w:themeColor="accent2" w:themeShade="BF"/>
      <w:spacing w:val="10"/>
    </w:rPr>
  </w:style>
  <w:style w:type="character" w:customStyle="1" w:styleId="Titre8Car">
    <w:name w:val="Titre 8 Car"/>
    <w:basedOn w:val="Policepardfaut"/>
    <w:link w:val="Titre8"/>
    <w:uiPriority w:val="9"/>
    <w:semiHidden/>
    <w:rsid w:val="001766E4"/>
    <w:rPr>
      <w:caps/>
      <w:spacing w:val="10"/>
      <w:sz w:val="20"/>
      <w:szCs w:val="20"/>
    </w:rPr>
  </w:style>
  <w:style w:type="character" w:customStyle="1" w:styleId="Titre9Car">
    <w:name w:val="Titre 9 Car"/>
    <w:basedOn w:val="Policepardfaut"/>
    <w:link w:val="Titre9"/>
    <w:uiPriority w:val="9"/>
    <w:semiHidden/>
    <w:rsid w:val="001766E4"/>
    <w:rPr>
      <w:i/>
      <w:iCs/>
      <w:caps/>
      <w:spacing w:val="10"/>
      <w:sz w:val="20"/>
      <w:szCs w:val="20"/>
    </w:rPr>
  </w:style>
  <w:style w:type="character" w:styleId="Marquedecommentaire">
    <w:name w:val="annotation reference"/>
    <w:uiPriority w:val="99"/>
    <w:semiHidden/>
    <w:unhideWhenUsed/>
    <w:rsid w:val="00265468"/>
    <w:rPr>
      <w:rFonts w:cs="Times New Roman"/>
      <w:sz w:val="16"/>
      <w:szCs w:val="16"/>
    </w:rPr>
  </w:style>
  <w:style w:type="paragraph" w:styleId="Commentaire">
    <w:name w:val="annotation text"/>
    <w:basedOn w:val="Normal"/>
    <w:link w:val="CommentaireCar"/>
    <w:uiPriority w:val="99"/>
    <w:semiHidden/>
    <w:unhideWhenUsed/>
    <w:rsid w:val="00265468"/>
    <w:rPr>
      <w:sz w:val="20"/>
      <w:lang w:val="x-none" w:eastAsia="x-none"/>
    </w:rPr>
  </w:style>
  <w:style w:type="character" w:customStyle="1" w:styleId="CommentaireCar">
    <w:name w:val="Commentaire Car"/>
    <w:link w:val="Commentaire"/>
    <w:uiPriority w:val="99"/>
    <w:semiHidden/>
    <w:locked/>
    <w:rsid w:val="00265468"/>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265468"/>
    <w:rPr>
      <w:b/>
      <w:bCs/>
    </w:rPr>
  </w:style>
  <w:style w:type="character" w:customStyle="1" w:styleId="ObjetducommentaireCar">
    <w:name w:val="Objet du commentaire Car"/>
    <w:link w:val="Objetducommentaire"/>
    <w:uiPriority w:val="99"/>
    <w:semiHidden/>
    <w:locked/>
    <w:rsid w:val="00265468"/>
    <w:rPr>
      <w:rFonts w:cs="Times New Roman"/>
      <w:b/>
      <w:bCs/>
      <w:sz w:val="20"/>
      <w:szCs w:val="20"/>
    </w:rPr>
  </w:style>
  <w:style w:type="paragraph" w:styleId="Textedebulles">
    <w:name w:val="Balloon Text"/>
    <w:basedOn w:val="Normal"/>
    <w:link w:val="TextedebullesCar"/>
    <w:uiPriority w:val="99"/>
    <w:semiHidden/>
    <w:unhideWhenUsed/>
    <w:rsid w:val="00265468"/>
    <w:pPr>
      <w:spacing w:after="0" w:line="240" w:lineRule="auto"/>
    </w:pPr>
    <w:rPr>
      <w:rFonts w:ascii="Segoe UI" w:hAnsi="Segoe UI"/>
      <w:sz w:val="18"/>
      <w:szCs w:val="18"/>
      <w:lang w:val="x-none" w:eastAsia="x-none"/>
    </w:rPr>
  </w:style>
  <w:style w:type="character" w:customStyle="1" w:styleId="TextedebullesCar">
    <w:name w:val="Texte de bulles Car"/>
    <w:link w:val="Textedebulles"/>
    <w:uiPriority w:val="99"/>
    <w:semiHidden/>
    <w:locked/>
    <w:rsid w:val="00265468"/>
    <w:rPr>
      <w:rFonts w:ascii="Segoe UI" w:hAnsi="Segoe UI" w:cs="Segoe UI"/>
      <w:sz w:val="18"/>
      <w:szCs w:val="18"/>
    </w:rPr>
  </w:style>
  <w:style w:type="paragraph" w:styleId="Corpsdetexte">
    <w:name w:val="Body Text"/>
    <w:basedOn w:val="Normal"/>
    <w:link w:val="CorpsdetexteCar"/>
    <w:semiHidden/>
    <w:rsid w:val="004C5B12"/>
    <w:pPr>
      <w:spacing w:after="0" w:line="240" w:lineRule="auto"/>
      <w:jc w:val="both"/>
    </w:pPr>
    <w:rPr>
      <w:rFonts w:ascii="Arial" w:hAnsi="Arial"/>
      <w:sz w:val="24"/>
      <w:szCs w:val="24"/>
      <w:lang w:eastAsia="fr-FR"/>
    </w:rPr>
  </w:style>
  <w:style w:type="character" w:customStyle="1" w:styleId="CorpsdetexteCar">
    <w:name w:val="Corps de texte Car"/>
    <w:link w:val="Corpsdetexte"/>
    <w:semiHidden/>
    <w:rsid w:val="004C5B12"/>
    <w:rPr>
      <w:rFonts w:ascii="Arial" w:hAnsi="Arial"/>
      <w:sz w:val="24"/>
      <w:szCs w:val="24"/>
      <w:lang w:eastAsia="fr-FR"/>
    </w:rPr>
  </w:style>
  <w:style w:type="character" w:customStyle="1" w:styleId="EasyID">
    <w:name w:val="EasyID"/>
    <w:rsid w:val="00F12119"/>
    <w:rPr>
      <w:rFonts w:ascii="Times New Roman" w:hAnsi="Times New Roman" w:cs="Times New Roman"/>
      <w:sz w:val="16"/>
      <w:szCs w:val="20"/>
      <w:lang w:val="fr-CA" w:eastAsia="fr-CA" w:bidi="ar-SA"/>
    </w:rPr>
  </w:style>
  <w:style w:type="paragraph" w:styleId="En-tte">
    <w:name w:val="header"/>
    <w:basedOn w:val="Normal"/>
    <w:link w:val="En-tteCar"/>
    <w:uiPriority w:val="99"/>
    <w:unhideWhenUsed/>
    <w:rsid w:val="00973F8C"/>
    <w:pPr>
      <w:tabs>
        <w:tab w:val="center" w:pos="4320"/>
        <w:tab w:val="right" w:pos="8640"/>
      </w:tabs>
    </w:pPr>
  </w:style>
  <w:style w:type="character" w:customStyle="1" w:styleId="En-tteCar">
    <w:name w:val="En-tête Car"/>
    <w:link w:val="En-tte"/>
    <w:uiPriority w:val="99"/>
    <w:rsid w:val="00973F8C"/>
    <w:rPr>
      <w:sz w:val="22"/>
      <w:szCs w:val="22"/>
    </w:rPr>
  </w:style>
  <w:style w:type="paragraph" w:styleId="Pieddepage">
    <w:name w:val="footer"/>
    <w:basedOn w:val="Normal"/>
    <w:link w:val="PieddepageCar"/>
    <w:uiPriority w:val="99"/>
    <w:unhideWhenUsed/>
    <w:rsid w:val="00973F8C"/>
    <w:pPr>
      <w:tabs>
        <w:tab w:val="center" w:pos="4320"/>
        <w:tab w:val="right" w:pos="8640"/>
      </w:tabs>
    </w:pPr>
  </w:style>
  <w:style w:type="character" w:customStyle="1" w:styleId="PieddepageCar">
    <w:name w:val="Pied de page Car"/>
    <w:link w:val="Pieddepage"/>
    <w:uiPriority w:val="99"/>
    <w:rsid w:val="00973F8C"/>
    <w:rPr>
      <w:sz w:val="22"/>
      <w:szCs w:val="22"/>
    </w:rPr>
  </w:style>
  <w:style w:type="paragraph" w:styleId="Paragraphedeliste">
    <w:name w:val="List Paragraph"/>
    <w:basedOn w:val="Normal"/>
    <w:uiPriority w:val="34"/>
    <w:qFormat/>
    <w:rsid w:val="001766E4"/>
    <w:pPr>
      <w:ind w:left="720"/>
      <w:contextualSpacing/>
    </w:pPr>
  </w:style>
  <w:style w:type="paragraph" w:styleId="Rvision">
    <w:name w:val="Revision"/>
    <w:hidden/>
    <w:uiPriority w:val="99"/>
    <w:semiHidden/>
    <w:rsid w:val="00720B30"/>
  </w:style>
  <w:style w:type="paragraph" w:styleId="Lgende">
    <w:name w:val="caption"/>
    <w:basedOn w:val="Normal"/>
    <w:next w:val="Normal"/>
    <w:uiPriority w:val="35"/>
    <w:semiHidden/>
    <w:unhideWhenUsed/>
    <w:qFormat/>
    <w:rsid w:val="001766E4"/>
    <w:rPr>
      <w:caps/>
      <w:spacing w:val="10"/>
      <w:sz w:val="18"/>
      <w:szCs w:val="18"/>
    </w:rPr>
  </w:style>
  <w:style w:type="paragraph" w:styleId="Titre">
    <w:name w:val="Title"/>
    <w:basedOn w:val="Normal"/>
    <w:next w:val="Normal"/>
    <w:link w:val="TitreCar"/>
    <w:uiPriority w:val="10"/>
    <w:qFormat/>
    <w:rsid w:val="001766E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1766E4"/>
    <w:rPr>
      <w:caps/>
      <w:color w:val="632423" w:themeColor="accent2" w:themeShade="80"/>
      <w:spacing w:val="50"/>
      <w:sz w:val="44"/>
      <w:szCs w:val="44"/>
    </w:rPr>
  </w:style>
  <w:style w:type="paragraph" w:styleId="Sous-titre">
    <w:name w:val="Subtitle"/>
    <w:basedOn w:val="Normal"/>
    <w:next w:val="Normal"/>
    <w:link w:val="Sous-titreCar"/>
    <w:uiPriority w:val="11"/>
    <w:qFormat/>
    <w:rsid w:val="001766E4"/>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1766E4"/>
    <w:rPr>
      <w:caps/>
      <w:spacing w:val="20"/>
      <w:sz w:val="18"/>
      <w:szCs w:val="18"/>
    </w:rPr>
  </w:style>
  <w:style w:type="character" w:styleId="lev">
    <w:name w:val="Strong"/>
    <w:uiPriority w:val="22"/>
    <w:qFormat/>
    <w:rsid w:val="001766E4"/>
    <w:rPr>
      <w:b/>
      <w:bCs/>
      <w:color w:val="943634" w:themeColor="accent2" w:themeShade="BF"/>
      <w:spacing w:val="5"/>
    </w:rPr>
  </w:style>
  <w:style w:type="character" w:styleId="Accentuation">
    <w:name w:val="Emphasis"/>
    <w:uiPriority w:val="20"/>
    <w:qFormat/>
    <w:rsid w:val="001766E4"/>
    <w:rPr>
      <w:caps/>
      <w:spacing w:val="5"/>
      <w:sz w:val="20"/>
      <w:szCs w:val="20"/>
    </w:rPr>
  </w:style>
  <w:style w:type="paragraph" w:styleId="Sansinterligne">
    <w:name w:val="No Spacing"/>
    <w:basedOn w:val="Normal"/>
    <w:link w:val="SansinterligneCar"/>
    <w:uiPriority w:val="1"/>
    <w:qFormat/>
    <w:rsid w:val="001766E4"/>
    <w:pPr>
      <w:spacing w:after="0" w:line="240" w:lineRule="auto"/>
    </w:pPr>
  </w:style>
  <w:style w:type="character" w:customStyle="1" w:styleId="SansinterligneCar">
    <w:name w:val="Sans interligne Car"/>
    <w:basedOn w:val="Policepardfaut"/>
    <w:link w:val="Sansinterligne"/>
    <w:uiPriority w:val="1"/>
    <w:rsid w:val="001766E4"/>
  </w:style>
  <w:style w:type="paragraph" w:styleId="Citation">
    <w:name w:val="Quote"/>
    <w:basedOn w:val="Normal"/>
    <w:next w:val="Normal"/>
    <w:link w:val="CitationCar"/>
    <w:uiPriority w:val="29"/>
    <w:qFormat/>
    <w:rsid w:val="001766E4"/>
    <w:rPr>
      <w:i/>
      <w:iCs/>
    </w:rPr>
  </w:style>
  <w:style w:type="character" w:customStyle="1" w:styleId="CitationCar">
    <w:name w:val="Citation Car"/>
    <w:basedOn w:val="Policepardfaut"/>
    <w:link w:val="Citation"/>
    <w:uiPriority w:val="29"/>
    <w:rsid w:val="001766E4"/>
    <w:rPr>
      <w:i/>
      <w:iCs/>
    </w:rPr>
  </w:style>
  <w:style w:type="paragraph" w:styleId="Citationintense">
    <w:name w:val="Intense Quote"/>
    <w:basedOn w:val="Normal"/>
    <w:next w:val="Normal"/>
    <w:link w:val="CitationintenseCar"/>
    <w:uiPriority w:val="30"/>
    <w:qFormat/>
    <w:rsid w:val="001766E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1766E4"/>
    <w:rPr>
      <w:caps/>
      <w:color w:val="622423" w:themeColor="accent2" w:themeShade="7F"/>
      <w:spacing w:val="5"/>
      <w:sz w:val="20"/>
      <w:szCs w:val="20"/>
    </w:rPr>
  </w:style>
  <w:style w:type="character" w:styleId="Emphaseple">
    <w:name w:val="Subtle Emphasis"/>
    <w:uiPriority w:val="19"/>
    <w:qFormat/>
    <w:rsid w:val="001766E4"/>
    <w:rPr>
      <w:i/>
      <w:iCs/>
    </w:rPr>
  </w:style>
  <w:style w:type="character" w:styleId="Emphaseintense">
    <w:name w:val="Intense Emphasis"/>
    <w:uiPriority w:val="21"/>
    <w:qFormat/>
    <w:rsid w:val="001766E4"/>
    <w:rPr>
      <w:i/>
      <w:iCs/>
      <w:caps/>
      <w:spacing w:val="10"/>
      <w:sz w:val="20"/>
      <w:szCs w:val="20"/>
    </w:rPr>
  </w:style>
  <w:style w:type="character" w:styleId="Rfrenceple">
    <w:name w:val="Subtle Reference"/>
    <w:basedOn w:val="Policepardfaut"/>
    <w:uiPriority w:val="31"/>
    <w:qFormat/>
    <w:rsid w:val="001766E4"/>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1766E4"/>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1766E4"/>
    <w:rPr>
      <w:caps/>
      <w:color w:val="622423" w:themeColor="accent2" w:themeShade="7F"/>
      <w:spacing w:val="5"/>
      <w:u w:color="622423" w:themeColor="accent2" w:themeShade="7F"/>
    </w:rPr>
  </w:style>
  <w:style w:type="paragraph" w:styleId="En-ttedetabledesmatires">
    <w:name w:val="TOC Heading"/>
    <w:basedOn w:val="Titre1"/>
    <w:next w:val="Normal"/>
    <w:uiPriority w:val="39"/>
    <w:unhideWhenUsed/>
    <w:qFormat/>
    <w:rsid w:val="001766E4"/>
    <w:pPr>
      <w:outlineLvl w:val="9"/>
    </w:pPr>
    <w:rPr>
      <w:lang w:bidi="en-US"/>
    </w:rPr>
  </w:style>
  <w:style w:type="paragraph" w:styleId="TM1">
    <w:name w:val="toc 1"/>
    <w:basedOn w:val="Normal"/>
    <w:next w:val="Normal"/>
    <w:autoRedefine/>
    <w:uiPriority w:val="39"/>
    <w:unhideWhenUsed/>
    <w:rsid w:val="00945217"/>
    <w:pPr>
      <w:spacing w:after="100"/>
    </w:pPr>
  </w:style>
  <w:style w:type="paragraph" w:styleId="TM2">
    <w:name w:val="toc 2"/>
    <w:basedOn w:val="Normal"/>
    <w:next w:val="Normal"/>
    <w:autoRedefine/>
    <w:uiPriority w:val="39"/>
    <w:unhideWhenUsed/>
    <w:rsid w:val="00945217"/>
    <w:pPr>
      <w:spacing w:after="100"/>
      <w:ind w:left="220"/>
    </w:pPr>
  </w:style>
  <w:style w:type="paragraph" w:styleId="TM3">
    <w:name w:val="toc 3"/>
    <w:basedOn w:val="Normal"/>
    <w:next w:val="Normal"/>
    <w:autoRedefine/>
    <w:uiPriority w:val="39"/>
    <w:unhideWhenUsed/>
    <w:rsid w:val="00945217"/>
    <w:pPr>
      <w:spacing w:after="100"/>
      <w:ind w:left="440"/>
    </w:pPr>
  </w:style>
  <w:style w:type="character" w:styleId="Lienhypertexte">
    <w:name w:val="Hyperlink"/>
    <w:basedOn w:val="Policepardfaut"/>
    <w:uiPriority w:val="99"/>
    <w:unhideWhenUsed/>
    <w:rsid w:val="00945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2D5D-30C8-4A96-B07C-F4CDC408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7646</Words>
  <Characters>42053</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Microsoft Word - Reg40-06_cours d'eau_MRCVR2010.doc</vt:lpstr>
    </vt:vector>
  </TitlesOfParts>
  <Company/>
  <LinksUpToDate>false</LinksUpToDate>
  <CharactersWithSpaces>49600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Reg40-06_cours d'eau_MRCVR2010.doc</dc:title>
  <dc:subject/>
  <dc:creator>Julie.Boivin</dc:creator>
  <cp:keywords/>
  <dc:description>DocumentCreationInfo</dc:description>
  <cp:lastModifiedBy>Coordination AGRCQ</cp:lastModifiedBy>
  <cp:revision>3</cp:revision>
  <cp:lastPrinted>2016-12-06T13:31:00Z</cp:lastPrinted>
  <dcterms:created xsi:type="dcterms:W3CDTF">2016-12-07T11:04:00Z</dcterms:created>
  <dcterms:modified xsi:type="dcterms:W3CDTF">2016-12-08T22:50:00Z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S_TRACKING_ID">
    <vt:lpwstr>cf628131-07e4-4708-bc0c-8b16e3e2c5c6</vt:lpwstr>
  </property>
</Properties>
</file>